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808C7" w14:textId="77777777" w:rsidR="00F52C94" w:rsidRDefault="00F52C94" w:rsidP="008D5902">
      <w:pPr>
        <w:rPr>
          <w:rFonts w:ascii="Arial" w:hAnsi="Arial" w:cs="Arial"/>
        </w:rPr>
      </w:pPr>
    </w:p>
    <w:tbl>
      <w:tblPr>
        <w:tblW w:w="10173" w:type="dxa"/>
        <w:tblBorders>
          <w:bottom w:val="single" w:sz="4" w:space="0" w:color="auto"/>
        </w:tblBorders>
        <w:tblLayout w:type="fixed"/>
        <w:tblLook w:val="0000" w:firstRow="0" w:lastRow="0" w:firstColumn="0" w:lastColumn="0" w:noHBand="0" w:noVBand="0"/>
      </w:tblPr>
      <w:tblGrid>
        <w:gridCol w:w="6345"/>
        <w:gridCol w:w="3828"/>
      </w:tblGrid>
      <w:tr w:rsidR="00F52C94" w:rsidRPr="0047711C" w14:paraId="4A60AFE8" w14:textId="77777777" w:rsidTr="003846D9">
        <w:tc>
          <w:tcPr>
            <w:tcW w:w="6345" w:type="dxa"/>
            <w:vAlign w:val="center"/>
          </w:tcPr>
          <w:p w14:paraId="6BE97441" w14:textId="104062A3" w:rsidR="00D17F2C" w:rsidRDefault="002F274F" w:rsidP="00D17F2C">
            <w:pPr>
              <w:rPr>
                <w:rFonts w:ascii="Arial" w:hAnsi="Arial" w:cs="Arial"/>
                <w:b/>
              </w:rPr>
            </w:pPr>
            <w:r>
              <w:rPr>
                <w:rFonts w:ascii="Arial" w:hAnsi="Arial" w:cs="Arial"/>
                <w:b/>
              </w:rPr>
              <w:t>Level 3 Teaching Assistant,</w:t>
            </w:r>
            <w:r w:rsidR="00D17F2C">
              <w:rPr>
                <w:rFonts w:ascii="Arial" w:hAnsi="Arial" w:cs="Arial"/>
                <w:b/>
              </w:rPr>
              <w:t xml:space="preserve"> </w:t>
            </w:r>
            <w:r>
              <w:rPr>
                <w:rFonts w:ascii="Arial" w:hAnsi="Arial" w:cs="Arial"/>
                <w:b/>
              </w:rPr>
              <w:t>3</w:t>
            </w:r>
            <w:r w:rsidR="00061DF6">
              <w:rPr>
                <w:rFonts w:ascii="Arial" w:hAnsi="Arial" w:cs="Arial"/>
                <w:b/>
              </w:rPr>
              <w:t>7</w:t>
            </w:r>
            <w:r w:rsidR="00386F8D">
              <w:rPr>
                <w:rFonts w:ascii="Arial" w:hAnsi="Arial" w:cs="Arial"/>
                <w:b/>
              </w:rPr>
              <w:t xml:space="preserve"> </w:t>
            </w:r>
            <w:r w:rsidR="00D17F2C">
              <w:rPr>
                <w:rFonts w:ascii="Arial" w:hAnsi="Arial" w:cs="Arial"/>
                <w:b/>
              </w:rPr>
              <w:t xml:space="preserve">hours per week, term time only, </w:t>
            </w:r>
            <w:r>
              <w:rPr>
                <w:rFonts w:ascii="Arial" w:hAnsi="Arial" w:cs="Arial"/>
                <w:b/>
              </w:rPr>
              <w:t>permanent contract</w:t>
            </w:r>
          </w:p>
          <w:p w14:paraId="787592A1" w14:textId="0C1DBD07" w:rsidR="00F52C94" w:rsidRPr="008F0527" w:rsidRDefault="00F52C94" w:rsidP="004F266D">
            <w:pPr>
              <w:rPr>
                <w:rFonts w:ascii="Arial" w:hAnsi="Arial" w:cs="Arial"/>
                <w:b/>
              </w:rPr>
            </w:pPr>
          </w:p>
        </w:tc>
        <w:tc>
          <w:tcPr>
            <w:tcW w:w="3828" w:type="dxa"/>
            <w:vAlign w:val="center"/>
          </w:tcPr>
          <w:p w14:paraId="5187309C" w14:textId="14D6C5D7" w:rsidR="00F52C94" w:rsidRPr="008F0527" w:rsidRDefault="00386F8D" w:rsidP="003846D9">
            <w:pPr>
              <w:jc w:val="right"/>
              <w:rPr>
                <w:rFonts w:ascii="Arial" w:hAnsi="Arial" w:cs="Arial"/>
                <w:b/>
              </w:rPr>
            </w:pPr>
            <w:r>
              <w:rPr>
                <w:noProof/>
              </w:rPr>
              <w:drawing>
                <wp:inline distT="0" distB="0" distL="0" distR="0" wp14:anchorId="0E70867A" wp14:editId="0DE3A0BC">
                  <wp:extent cx="1381125" cy="552450"/>
                  <wp:effectExtent l="0" t="0" r="9525" b="0"/>
                  <wp:docPr id="911061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552450"/>
                          </a:xfrm>
                          <a:prstGeom prst="rect">
                            <a:avLst/>
                          </a:prstGeom>
                          <a:noFill/>
                          <a:ln>
                            <a:noFill/>
                          </a:ln>
                        </pic:spPr>
                      </pic:pic>
                    </a:graphicData>
                  </a:graphic>
                </wp:inline>
              </w:drawing>
            </w:r>
          </w:p>
        </w:tc>
      </w:tr>
    </w:tbl>
    <w:p w14:paraId="7A492BF2" w14:textId="77777777" w:rsidR="00F52C94" w:rsidRDefault="00F52C94" w:rsidP="008D5902">
      <w:pPr>
        <w:rPr>
          <w:rFonts w:ascii="Arial" w:hAnsi="Arial" w:cs="Arial"/>
        </w:rPr>
      </w:pPr>
    </w:p>
    <w:p w14:paraId="4949FE63" w14:textId="77777777" w:rsidR="00386F8D" w:rsidRPr="0005381A" w:rsidRDefault="00386F8D" w:rsidP="00386F8D">
      <w:pPr>
        <w:rPr>
          <w:rFonts w:ascii="Arial" w:hAnsi="Arial" w:cs="Arial"/>
          <w:sz w:val="22"/>
          <w:szCs w:val="22"/>
        </w:rPr>
      </w:pPr>
      <w:proofErr w:type="spellStart"/>
      <w:r w:rsidRPr="0005381A">
        <w:rPr>
          <w:rFonts w:ascii="Arial" w:hAnsi="Arial" w:cs="Arial"/>
          <w:sz w:val="22"/>
          <w:szCs w:val="22"/>
        </w:rPr>
        <w:t>Atomix</w:t>
      </w:r>
      <w:proofErr w:type="spellEnd"/>
      <w:r w:rsidRPr="0005381A">
        <w:rPr>
          <w:rFonts w:ascii="Arial" w:hAnsi="Arial" w:cs="Arial"/>
          <w:sz w:val="22"/>
          <w:szCs w:val="22"/>
        </w:rPr>
        <w:t xml:space="preserve"> Educational Trust is a dynamic, forward-thinking multi-academy trust delivering exceptional education across our family of schools whilst providing comprehensive corporate training solutions. We foster academic excellence and professional development, creating an environment where innovation meets tradition in both educational and corporate settings.</w:t>
      </w:r>
    </w:p>
    <w:p w14:paraId="6AB676D5" w14:textId="77777777" w:rsidR="008D5902" w:rsidRDefault="008D5902" w:rsidP="008D5902">
      <w:pPr>
        <w:rPr>
          <w:rFonts w:ascii="Arial" w:hAnsi="Arial" w:cs="Arial"/>
        </w:rPr>
      </w:pPr>
    </w:p>
    <w:p w14:paraId="5431C580" w14:textId="052C0AD6" w:rsidR="00D17F2C" w:rsidRPr="00410CDB" w:rsidRDefault="00D17F2C" w:rsidP="00D17F2C">
      <w:pPr>
        <w:rPr>
          <w:rFonts w:ascii="Arial" w:hAnsi="Arial" w:cs="Arial"/>
          <w:sz w:val="22"/>
          <w:szCs w:val="22"/>
        </w:rPr>
      </w:pPr>
      <w:r w:rsidRPr="00410CDB">
        <w:rPr>
          <w:rFonts w:ascii="Arial" w:hAnsi="Arial" w:cs="Arial"/>
          <w:sz w:val="22"/>
          <w:szCs w:val="22"/>
        </w:rPr>
        <w:t xml:space="preserve">At </w:t>
      </w:r>
      <w:r w:rsidR="000F4EB5" w:rsidRPr="00410CDB">
        <w:rPr>
          <w:rFonts w:ascii="Arial" w:hAnsi="Arial" w:cs="Arial"/>
          <w:sz w:val="22"/>
          <w:szCs w:val="22"/>
        </w:rPr>
        <w:t xml:space="preserve">the </w:t>
      </w:r>
      <w:r w:rsidR="002F274F" w:rsidRPr="00410CDB">
        <w:rPr>
          <w:rFonts w:ascii="Arial" w:hAnsi="Arial" w:cs="Arial"/>
          <w:sz w:val="22"/>
          <w:szCs w:val="22"/>
        </w:rPr>
        <w:t>Bishopton P</w:t>
      </w:r>
      <w:r w:rsidR="002B490A">
        <w:rPr>
          <w:rFonts w:ascii="Arial" w:hAnsi="Arial" w:cs="Arial"/>
          <w:sz w:val="22"/>
          <w:szCs w:val="22"/>
        </w:rPr>
        <w:t>RU</w:t>
      </w:r>
      <w:r w:rsidR="002F274F" w:rsidRPr="00410CDB">
        <w:rPr>
          <w:rFonts w:ascii="Arial" w:hAnsi="Arial" w:cs="Arial"/>
          <w:sz w:val="22"/>
          <w:szCs w:val="22"/>
        </w:rPr>
        <w:t xml:space="preserve"> site</w:t>
      </w:r>
      <w:r w:rsidRPr="00410CDB">
        <w:rPr>
          <w:rFonts w:ascii="Arial" w:hAnsi="Arial" w:cs="Arial"/>
          <w:sz w:val="22"/>
          <w:szCs w:val="22"/>
        </w:rPr>
        <w:t xml:space="preserve">, we are seeking to </w:t>
      </w:r>
      <w:r w:rsidR="002F274F" w:rsidRPr="00410CDB">
        <w:rPr>
          <w:rFonts w:ascii="Arial" w:hAnsi="Arial" w:cs="Arial"/>
          <w:sz w:val="22"/>
          <w:szCs w:val="22"/>
        </w:rPr>
        <w:t>expand our team of Teaching Assistants.  You will have experience of supporting pupils with a wide range of SEMH needs, be able to demonstrate experience of supporting the delivery of a personalised curriculum and supporting teachers in the assessment of pupil progress</w:t>
      </w:r>
      <w:r w:rsidR="002B490A">
        <w:rPr>
          <w:rFonts w:ascii="Arial" w:hAnsi="Arial" w:cs="Arial"/>
          <w:sz w:val="22"/>
          <w:szCs w:val="22"/>
        </w:rPr>
        <w:t>.</w:t>
      </w:r>
    </w:p>
    <w:p w14:paraId="1472A1A9" w14:textId="77777777" w:rsidR="00D17F2C" w:rsidRPr="00410CDB" w:rsidRDefault="00D17F2C" w:rsidP="00D17F2C">
      <w:pPr>
        <w:rPr>
          <w:rFonts w:ascii="Arial" w:hAnsi="Arial" w:cs="Arial"/>
          <w:sz w:val="22"/>
          <w:szCs w:val="22"/>
        </w:rPr>
      </w:pPr>
    </w:p>
    <w:p w14:paraId="72457097" w14:textId="77777777" w:rsidR="002F274F" w:rsidRPr="002F274F" w:rsidRDefault="002F274F" w:rsidP="002F274F">
      <w:pPr>
        <w:pStyle w:val="Default"/>
        <w:jc w:val="both"/>
        <w:rPr>
          <w:rFonts w:ascii="Arial" w:hAnsi="Arial" w:cs="Arial"/>
          <w:sz w:val="22"/>
          <w:szCs w:val="22"/>
        </w:rPr>
      </w:pPr>
      <w:r w:rsidRPr="00410CDB">
        <w:rPr>
          <w:rFonts w:ascii="Arial" w:hAnsi="Arial" w:cs="Arial"/>
          <w:sz w:val="22"/>
          <w:szCs w:val="22"/>
        </w:rPr>
        <w:t xml:space="preserve">This is a particularly challenging </w:t>
      </w:r>
      <w:proofErr w:type="gramStart"/>
      <w:r w:rsidRPr="00410CDB">
        <w:rPr>
          <w:rFonts w:ascii="Arial" w:hAnsi="Arial" w:cs="Arial"/>
          <w:sz w:val="22"/>
          <w:szCs w:val="22"/>
        </w:rPr>
        <w:t>role</w:t>
      </w:r>
      <w:proofErr w:type="gramEnd"/>
      <w:r w:rsidRPr="00410CDB">
        <w:rPr>
          <w:rFonts w:ascii="Arial" w:hAnsi="Arial" w:cs="Arial"/>
          <w:sz w:val="22"/>
          <w:szCs w:val="22"/>
        </w:rPr>
        <w:t xml:space="preserve"> and the successful candidate must be committed to creating a positive learning environment no matter what barriers they may face. You will need a high level of resilience and a commitment to working as an emotionally intelligent team to support vulnerable children.</w:t>
      </w:r>
    </w:p>
    <w:p w14:paraId="452FA02F" w14:textId="77777777" w:rsidR="00557E26" w:rsidRDefault="00557E26" w:rsidP="00D17F2C">
      <w:pPr>
        <w:pStyle w:val="BodyText"/>
        <w:jc w:val="left"/>
        <w:rPr>
          <w:rFonts w:ascii="Arial" w:hAnsi="Arial" w:cs="Arial"/>
          <w:sz w:val="22"/>
          <w:szCs w:val="22"/>
        </w:rPr>
      </w:pPr>
    </w:p>
    <w:p w14:paraId="2808F0DB" w14:textId="58DF00A0" w:rsidR="003A3B50" w:rsidRDefault="003A3B50" w:rsidP="00514A91">
      <w:pPr>
        <w:rPr>
          <w:rFonts w:ascii="Arial" w:hAnsi="Arial" w:cs="Arial"/>
          <w:sz w:val="22"/>
          <w:szCs w:val="22"/>
        </w:rPr>
      </w:pPr>
    </w:p>
    <w:p w14:paraId="15EE4497" w14:textId="273E2962" w:rsidR="00916D9D" w:rsidRDefault="00916D9D" w:rsidP="00916D9D">
      <w:pPr>
        <w:rPr>
          <w:rFonts w:ascii="Arial" w:hAnsi="Arial" w:cs="Arial"/>
          <w:sz w:val="22"/>
          <w:szCs w:val="22"/>
        </w:rPr>
      </w:pPr>
      <w:r>
        <w:rPr>
          <w:rFonts w:ascii="Arial" w:hAnsi="Arial" w:cs="Arial"/>
          <w:sz w:val="22"/>
          <w:szCs w:val="22"/>
        </w:rPr>
        <w:t xml:space="preserve">Start Date:  </w:t>
      </w:r>
      <w:r>
        <w:rPr>
          <w:rFonts w:ascii="Arial" w:hAnsi="Arial" w:cs="Arial"/>
          <w:sz w:val="22"/>
          <w:szCs w:val="22"/>
        </w:rPr>
        <w:tab/>
      </w:r>
      <w:r>
        <w:rPr>
          <w:rFonts w:ascii="Arial" w:hAnsi="Arial" w:cs="Arial"/>
          <w:sz w:val="22"/>
          <w:szCs w:val="22"/>
        </w:rPr>
        <w:tab/>
      </w:r>
      <w:r w:rsidR="00DA1916">
        <w:rPr>
          <w:rFonts w:ascii="Arial" w:hAnsi="Arial" w:cs="Arial"/>
          <w:sz w:val="22"/>
          <w:szCs w:val="22"/>
        </w:rPr>
        <w:t>Immediate start available</w:t>
      </w:r>
    </w:p>
    <w:p w14:paraId="7E27E4BF" w14:textId="5B7F5F6F" w:rsidR="00916D9D" w:rsidRDefault="00916D9D" w:rsidP="00514A91">
      <w:pPr>
        <w:rPr>
          <w:rFonts w:ascii="Arial" w:hAnsi="Arial" w:cs="Arial"/>
          <w:sz w:val="22"/>
          <w:szCs w:val="22"/>
        </w:rPr>
      </w:pPr>
    </w:p>
    <w:p w14:paraId="407CFC77" w14:textId="77777777" w:rsidR="00916D9D" w:rsidRDefault="00916D9D" w:rsidP="00514A91">
      <w:pPr>
        <w:rPr>
          <w:rFonts w:ascii="Arial" w:hAnsi="Arial" w:cs="Arial"/>
          <w:sz w:val="22"/>
          <w:szCs w:val="22"/>
        </w:rPr>
      </w:pPr>
    </w:p>
    <w:p w14:paraId="67DD11E2" w14:textId="23B3F8F2" w:rsidR="00916D9D" w:rsidRPr="00916D9D" w:rsidRDefault="00916D9D" w:rsidP="00514A91">
      <w:pPr>
        <w:rPr>
          <w:rFonts w:ascii="Arial" w:hAnsi="Arial" w:cs="Arial"/>
          <w:b/>
          <w:bCs/>
          <w:sz w:val="22"/>
          <w:szCs w:val="22"/>
        </w:rPr>
      </w:pPr>
      <w:r w:rsidRPr="00916D9D">
        <w:rPr>
          <w:rFonts w:ascii="Arial" w:hAnsi="Arial" w:cs="Arial"/>
          <w:b/>
          <w:bCs/>
          <w:sz w:val="22"/>
          <w:szCs w:val="22"/>
        </w:rPr>
        <w:t>Salary and Benefits Information</w:t>
      </w:r>
    </w:p>
    <w:p w14:paraId="7A0CD70C" w14:textId="77777777" w:rsidR="00F52C94" w:rsidRDefault="00F52C94" w:rsidP="00514A91">
      <w:pPr>
        <w:rPr>
          <w:rFonts w:ascii="Tahoma" w:hAnsi="Tahoma" w:cs="Tahoma"/>
          <w:sz w:val="22"/>
          <w:szCs w:val="22"/>
        </w:rPr>
      </w:pPr>
    </w:p>
    <w:p w14:paraId="5C7CAA9D" w14:textId="54FD0DEA" w:rsidR="002475C8" w:rsidRDefault="002475C8" w:rsidP="002475C8">
      <w:pPr>
        <w:rPr>
          <w:rFonts w:ascii="Arial" w:hAnsi="Arial" w:cs="Arial"/>
          <w:sz w:val="22"/>
          <w:szCs w:val="22"/>
        </w:rPr>
      </w:pPr>
      <w:r>
        <w:rPr>
          <w:rFonts w:ascii="Arial" w:hAnsi="Arial" w:cs="Arial"/>
          <w:sz w:val="22"/>
          <w:szCs w:val="22"/>
        </w:rPr>
        <w:t>S</w:t>
      </w:r>
      <w:r w:rsidRPr="00D454AB">
        <w:rPr>
          <w:rFonts w:ascii="Arial" w:hAnsi="Arial" w:cs="Arial"/>
          <w:sz w:val="22"/>
          <w:szCs w:val="22"/>
        </w:rPr>
        <w:t>alary</w:t>
      </w:r>
      <w:r>
        <w:rPr>
          <w:rFonts w:ascii="Arial" w:hAnsi="Arial" w:cs="Arial"/>
          <w:sz w:val="22"/>
          <w:szCs w:val="22"/>
        </w:rPr>
        <w:t xml:space="preserve">: </w:t>
      </w:r>
      <w:r w:rsidRPr="00D454AB">
        <w:rPr>
          <w:rFonts w:ascii="Arial" w:hAnsi="Arial" w:cs="Arial"/>
          <w:sz w:val="22"/>
          <w:szCs w:val="22"/>
        </w:rPr>
        <w:t xml:space="preserve"> </w:t>
      </w:r>
      <w:r>
        <w:rPr>
          <w:rFonts w:ascii="Arial" w:hAnsi="Arial" w:cs="Arial"/>
          <w:sz w:val="22"/>
          <w:szCs w:val="22"/>
        </w:rPr>
        <w:tab/>
      </w:r>
      <w:r w:rsidR="002F274F">
        <w:rPr>
          <w:rFonts w:ascii="Arial" w:hAnsi="Arial" w:cs="Arial"/>
          <w:sz w:val="22"/>
          <w:szCs w:val="22"/>
        </w:rPr>
        <w:t xml:space="preserve">Local Authority </w:t>
      </w:r>
      <w:r>
        <w:rPr>
          <w:rFonts w:ascii="Arial" w:hAnsi="Arial" w:cs="Arial"/>
          <w:sz w:val="22"/>
          <w:szCs w:val="22"/>
        </w:rPr>
        <w:t xml:space="preserve">Support Staff Pay Spine, Points </w:t>
      </w:r>
      <w:r w:rsidR="002F274F">
        <w:rPr>
          <w:rFonts w:ascii="Arial" w:hAnsi="Arial" w:cs="Arial"/>
          <w:sz w:val="22"/>
          <w:szCs w:val="22"/>
        </w:rPr>
        <w:t>14-17</w:t>
      </w:r>
      <w:r>
        <w:rPr>
          <w:rFonts w:ascii="Arial" w:hAnsi="Arial" w:cs="Arial"/>
          <w:sz w:val="22"/>
          <w:szCs w:val="22"/>
        </w:rPr>
        <w:t xml:space="preserve"> (£</w:t>
      </w:r>
      <w:r w:rsidR="002F274F">
        <w:rPr>
          <w:rFonts w:ascii="Arial" w:hAnsi="Arial" w:cs="Arial"/>
          <w:sz w:val="22"/>
          <w:szCs w:val="22"/>
        </w:rPr>
        <w:t>29,540</w:t>
      </w:r>
      <w:r>
        <w:rPr>
          <w:rFonts w:ascii="Arial" w:hAnsi="Arial" w:cs="Arial"/>
          <w:sz w:val="22"/>
          <w:szCs w:val="22"/>
        </w:rPr>
        <w:t xml:space="preserve"> - £</w:t>
      </w:r>
      <w:r w:rsidR="002F274F">
        <w:rPr>
          <w:rFonts w:ascii="Arial" w:hAnsi="Arial" w:cs="Arial"/>
          <w:sz w:val="22"/>
          <w:szCs w:val="22"/>
        </w:rPr>
        <w:t>31,022</w:t>
      </w:r>
      <w:r>
        <w:rPr>
          <w:rFonts w:ascii="Arial" w:hAnsi="Arial" w:cs="Arial"/>
          <w:sz w:val="22"/>
          <w:szCs w:val="22"/>
        </w:rPr>
        <w:t xml:space="preserve"> pro rata) </w:t>
      </w:r>
    </w:p>
    <w:p w14:paraId="5A67FEFE" w14:textId="2B7069AF" w:rsidR="002475C8" w:rsidRDefault="002475C8" w:rsidP="002475C8">
      <w:pPr>
        <w:rPr>
          <w:rFonts w:ascii="Arial" w:hAnsi="Arial" w:cs="Arial"/>
          <w:sz w:val="22"/>
          <w:szCs w:val="22"/>
        </w:rPr>
      </w:pPr>
      <w:r>
        <w:rPr>
          <w:rFonts w:ascii="Arial" w:hAnsi="Arial" w:cs="Arial"/>
          <w:sz w:val="22"/>
          <w:szCs w:val="22"/>
        </w:rPr>
        <w:t>Actual Starting Salary is £</w:t>
      </w:r>
      <w:r w:rsidR="002F274F">
        <w:rPr>
          <w:rFonts w:ascii="Arial" w:hAnsi="Arial" w:cs="Arial"/>
          <w:sz w:val="22"/>
          <w:szCs w:val="22"/>
        </w:rPr>
        <w:t>2</w:t>
      </w:r>
      <w:r w:rsidR="00061DF6">
        <w:rPr>
          <w:rFonts w:ascii="Arial" w:hAnsi="Arial" w:cs="Arial"/>
          <w:sz w:val="22"/>
          <w:szCs w:val="22"/>
        </w:rPr>
        <w:t>5,521.75</w:t>
      </w:r>
      <w:r>
        <w:rPr>
          <w:rFonts w:ascii="Arial" w:hAnsi="Arial" w:cs="Arial"/>
          <w:sz w:val="22"/>
          <w:szCs w:val="22"/>
        </w:rPr>
        <w:t xml:space="preserve"> per annum (based on an FTE of £2</w:t>
      </w:r>
      <w:r w:rsidR="002F274F">
        <w:rPr>
          <w:rFonts w:ascii="Arial" w:hAnsi="Arial" w:cs="Arial"/>
          <w:sz w:val="22"/>
          <w:szCs w:val="22"/>
        </w:rPr>
        <w:t>9,540</w:t>
      </w:r>
      <w:r>
        <w:rPr>
          <w:rFonts w:ascii="Arial" w:hAnsi="Arial" w:cs="Arial"/>
          <w:sz w:val="22"/>
          <w:szCs w:val="22"/>
        </w:rPr>
        <w:t xml:space="preserve"> per annum)</w:t>
      </w:r>
    </w:p>
    <w:p w14:paraId="219D08D6" w14:textId="31792408" w:rsidR="0078516F" w:rsidRDefault="0078516F" w:rsidP="0078516F">
      <w:pPr>
        <w:rPr>
          <w:rFonts w:ascii="Arial" w:hAnsi="Arial" w:cs="Arial"/>
          <w:sz w:val="22"/>
          <w:szCs w:val="22"/>
        </w:rPr>
      </w:pPr>
    </w:p>
    <w:p w14:paraId="0FA3D571" w14:textId="77777777" w:rsidR="002475C8" w:rsidRDefault="002475C8" w:rsidP="002475C8">
      <w:pPr>
        <w:rPr>
          <w:rFonts w:ascii="Arial" w:hAnsi="Arial" w:cs="Arial"/>
          <w:sz w:val="22"/>
          <w:szCs w:val="22"/>
        </w:rPr>
      </w:pPr>
      <w:r>
        <w:rPr>
          <w:rFonts w:ascii="Arial" w:hAnsi="Arial" w:cs="Arial"/>
          <w:sz w:val="22"/>
          <w:szCs w:val="22"/>
        </w:rPr>
        <w:t>Employee Benefits include:</w:t>
      </w:r>
    </w:p>
    <w:p w14:paraId="1B401836" w14:textId="77777777" w:rsidR="002475C8" w:rsidRDefault="002475C8" w:rsidP="002475C8">
      <w:pPr>
        <w:rPr>
          <w:rFonts w:ascii="Arial" w:hAnsi="Arial" w:cs="Arial"/>
          <w:sz w:val="22"/>
          <w:szCs w:val="22"/>
        </w:rPr>
      </w:pPr>
    </w:p>
    <w:p w14:paraId="04ED8006" w14:textId="77777777" w:rsidR="002475C8" w:rsidRPr="00A50687" w:rsidRDefault="002475C8" w:rsidP="002475C8">
      <w:pPr>
        <w:pStyle w:val="ListParagraph"/>
        <w:numPr>
          <w:ilvl w:val="0"/>
          <w:numId w:val="8"/>
        </w:numPr>
        <w:rPr>
          <w:rFonts w:ascii="Arial" w:hAnsi="Arial" w:cs="Arial"/>
          <w:sz w:val="22"/>
          <w:szCs w:val="22"/>
        </w:rPr>
      </w:pPr>
      <w:r w:rsidRPr="00A50687">
        <w:rPr>
          <w:rFonts w:ascii="Arial" w:hAnsi="Arial" w:cs="Arial"/>
          <w:sz w:val="22"/>
          <w:szCs w:val="22"/>
        </w:rPr>
        <w:t xml:space="preserve">Membership of the </w:t>
      </w:r>
      <w:r>
        <w:rPr>
          <w:rFonts w:ascii="Arial" w:hAnsi="Arial" w:cs="Arial"/>
          <w:sz w:val="22"/>
          <w:szCs w:val="22"/>
        </w:rPr>
        <w:t>Local Government</w:t>
      </w:r>
      <w:r w:rsidRPr="00A50687">
        <w:rPr>
          <w:rFonts w:ascii="Arial" w:hAnsi="Arial" w:cs="Arial"/>
          <w:sz w:val="22"/>
          <w:szCs w:val="22"/>
        </w:rPr>
        <w:t xml:space="preserve"> Pension Scheme for all our </w:t>
      </w:r>
      <w:r>
        <w:rPr>
          <w:rFonts w:ascii="Arial" w:hAnsi="Arial" w:cs="Arial"/>
          <w:sz w:val="22"/>
          <w:szCs w:val="22"/>
        </w:rPr>
        <w:t>support</w:t>
      </w:r>
      <w:r w:rsidRPr="00A50687">
        <w:rPr>
          <w:rFonts w:ascii="Arial" w:hAnsi="Arial" w:cs="Arial"/>
          <w:sz w:val="22"/>
          <w:szCs w:val="22"/>
        </w:rPr>
        <w:t xml:space="preserve"> staff</w:t>
      </w:r>
    </w:p>
    <w:p w14:paraId="265526B2" w14:textId="77777777" w:rsidR="002475C8" w:rsidRPr="00A50687" w:rsidRDefault="002475C8" w:rsidP="002475C8">
      <w:pPr>
        <w:pStyle w:val="ListParagraph"/>
        <w:numPr>
          <w:ilvl w:val="0"/>
          <w:numId w:val="8"/>
        </w:numPr>
        <w:rPr>
          <w:rFonts w:ascii="Arial" w:hAnsi="Arial" w:cs="Arial"/>
          <w:sz w:val="22"/>
          <w:szCs w:val="22"/>
        </w:rPr>
      </w:pPr>
      <w:r w:rsidRPr="00A50687">
        <w:rPr>
          <w:rFonts w:ascii="Arial" w:hAnsi="Arial" w:cs="Arial"/>
          <w:sz w:val="22"/>
          <w:szCs w:val="22"/>
        </w:rPr>
        <w:t>Opportunities for training and professional development</w:t>
      </w:r>
    </w:p>
    <w:p w14:paraId="2BBA3D34" w14:textId="77777777" w:rsidR="002475C8" w:rsidRPr="00A50687" w:rsidRDefault="002475C8" w:rsidP="002475C8">
      <w:pPr>
        <w:pStyle w:val="ListParagraph"/>
        <w:numPr>
          <w:ilvl w:val="0"/>
          <w:numId w:val="8"/>
        </w:numPr>
        <w:rPr>
          <w:rFonts w:ascii="Arial" w:hAnsi="Arial" w:cs="Arial"/>
          <w:sz w:val="22"/>
          <w:szCs w:val="22"/>
        </w:rPr>
      </w:pPr>
      <w:r>
        <w:rPr>
          <w:rFonts w:ascii="Arial" w:hAnsi="Arial" w:cs="Arial"/>
          <w:sz w:val="22"/>
          <w:szCs w:val="22"/>
        </w:rPr>
        <w:t xml:space="preserve">Membership of </w:t>
      </w:r>
      <w:proofErr w:type="spellStart"/>
      <w:r>
        <w:rPr>
          <w:rFonts w:ascii="Arial" w:hAnsi="Arial" w:cs="Arial"/>
          <w:sz w:val="22"/>
          <w:szCs w:val="22"/>
        </w:rPr>
        <w:t>Vivup</w:t>
      </w:r>
      <w:proofErr w:type="spellEnd"/>
      <w:r>
        <w:rPr>
          <w:rFonts w:ascii="Arial" w:hAnsi="Arial" w:cs="Arial"/>
          <w:sz w:val="22"/>
          <w:szCs w:val="22"/>
        </w:rPr>
        <w:t>, our Employee Benefits and Wellbeing Platform</w:t>
      </w:r>
    </w:p>
    <w:p w14:paraId="55387F29" w14:textId="77777777" w:rsidR="002475C8" w:rsidRPr="00A50687" w:rsidRDefault="002475C8" w:rsidP="002475C8">
      <w:pPr>
        <w:pStyle w:val="ListParagraph"/>
        <w:numPr>
          <w:ilvl w:val="0"/>
          <w:numId w:val="8"/>
        </w:numPr>
        <w:rPr>
          <w:rFonts w:ascii="Arial" w:hAnsi="Arial" w:cs="Arial"/>
          <w:sz w:val="22"/>
          <w:szCs w:val="22"/>
        </w:rPr>
      </w:pPr>
      <w:r w:rsidRPr="00A50687">
        <w:rPr>
          <w:rFonts w:ascii="Arial" w:hAnsi="Arial" w:cs="Arial"/>
          <w:sz w:val="22"/>
          <w:szCs w:val="22"/>
        </w:rPr>
        <w:t>On-site canteen for both staff and students</w:t>
      </w:r>
    </w:p>
    <w:p w14:paraId="73733B0E" w14:textId="77777777" w:rsidR="002475C8" w:rsidRDefault="002475C8" w:rsidP="002475C8">
      <w:pPr>
        <w:pStyle w:val="ListParagraph"/>
        <w:numPr>
          <w:ilvl w:val="0"/>
          <w:numId w:val="8"/>
        </w:numPr>
        <w:rPr>
          <w:rFonts w:ascii="Arial" w:hAnsi="Arial" w:cs="Arial"/>
          <w:sz w:val="22"/>
          <w:szCs w:val="22"/>
        </w:rPr>
      </w:pPr>
      <w:r w:rsidRPr="00A50687">
        <w:rPr>
          <w:rFonts w:ascii="Arial" w:hAnsi="Arial" w:cs="Arial"/>
          <w:sz w:val="22"/>
          <w:szCs w:val="22"/>
        </w:rPr>
        <w:t>Free on-site parking</w:t>
      </w:r>
    </w:p>
    <w:p w14:paraId="26AD8F42" w14:textId="77777777" w:rsidR="002475C8" w:rsidRPr="00A50687" w:rsidRDefault="002475C8" w:rsidP="002475C8">
      <w:pPr>
        <w:pStyle w:val="ListParagraph"/>
        <w:numPr>
          <w:ilvl w:val="0"/>
          <w:numId w:val="8"/>
        </w:numPr>
        <w:rPr>
          <w:rFonts w:ascii="Arial" w:hAnsi="Arial" w:cs="Arial"/>
          <w:sz w:val="22"/>
          <w:szCs w:val="22"/>
        </w:rPr>
      </w:pPr>
      <w:r>
        <w:rPr>
          <w:rFonts w:ascii="Arial" w:hAnsi="Arial" w:cs="Arial"/>
          <w:sz w:val="22"/>
          <w:szCs w:val="22"/>
        </w:rPr>
        <w:t xml:space="preserve">Discounted nursery provision on the Prior </w:t>
      </w:r>
      <w:proofErr w:type="spellStart"/>
      <w:r>
        <w:rPr>
          <w:rFonts w:ascii="Arial" w:hAnsi="Arial" w:cs="Arial"/>
          <w:sz w:val="22"/>
          <w:szCs w:val="22"/>
        </w:rPr>
        <w:t>Pursglove</w:t>
      </w:r>
      <w:proofErr w:type="spellEnd"/>
      <w:r>
        <w:rPr>
          <w:rFonts w:ascii="Arial" w:hAnsi="Arial" w:cs="Arial"/>
          <w:sz w:val="22"/>
          <w:szCs w:val="22"/>
        </w:rPr>
        <w:t xml:space="preserve"> College site (available to all Trust employees)</w:t>
      </w:r>
    </w:p>
    <w:p w14:paraId="0A134614" w14:textId="39B95DF6" w:rsidR="00916D9D" w:rsidRDefault="00916D9D" w:rsidP="0078516F">
      <w:pPr>
        <w:rPr>
          <w:rFonts w:ascii="Arial" w:hAnsi="Arial" w:cs="Arial"/>
          <w:sz w:val="22"/>
          <w:szCs w:val="22"/>
        </w:rPr>
      </w:pPr>
    </w:p>
    <w:p w14:paraId="17567412" w14:textId="77777777" w:rsidR="00916D9D" w:rsidRDefault="00916D9D" w:rsidP="0078516F">
      <w:pPr>
        <w:rPr>
          <w:rFonts w:ascii="Arial" w:hAnsi="Arial" w:cs="Arial"/>
          <w:sz w:val="22"/>
          <w:szCs w:val="22"/>
        </w:rPr>
      </w:pPr>
    </w:p>
    <w:p w14:paraId="2AB2B301" w14:textId="77777777" w:rsidR="002475C8" w:rsidRPr="00916D9D" w:rsidRDefault="002475C8" w:rsidP="002475C8">
      <w:pPr>
        <w:rPr>
          <w:rFonts w:ascii="Arial" w:hAnsi="Arial" w:cs="Arial"/>
          <w:b/>
          <w:bCs/>
          <w:sz w:val="22"/>
          <w:szCs w:val="22"/>
        </w:rPr>
      </w:pPr>
      <w:r w:rsidRPr="00916D9D">
        <w:rPr>
          <w:rFonts w:ascii="Arial" w:hAnsi="Arial" w:cs="Arial"/>
          <w:b/>
          <w:bCs/>
          <w:sz w:val="22"/>
          <w:szCs w:val="22"/>
        </w:rPr>
        <w:t>Application Details</w:t>
      </w:r>
    </w:p>
    <w:p w14:paraId="2489F96B" w14:textId="77777777" w:rsidR="002475C8" w:rsidRDefault="002475C8" w:rsidP="002475C8">
      <w:pPr>
        <w:rPr>
          <w:rFonts w:ascii="Arial" w:hAnsi="Arial" w:cs="Arial"/>
          <w:sz w:val="22"/>
          <w:szCs w:val="22"/>
        </w:rPr>
      </w:pPr>
    </w:p>
    <w:p w14:paraId="5C323F5B" w14:textId="0F102CD7" w:rsidR="002475C8" w:rsidRDefault="002475C8" w:rsidP="002475C8">
      <w:pPr>
        <w:rPr>
          <w:rFonts w:ascii="Arial" w:hAnsi="Arial" w:cs="Arial"/>
          <w:sz w:val="22"/>
          <w:szCs w:val="22"/>
        </w:rPr>
      </w:pPr>
      <w:r>
        <w:rPr>
          <w:rFonts w:ascii="Arial" w:hAnsi="Arial" w:cs="Arial"/>
          <w:sz w:val="22"/>
          <w:szCs w:val="22"/>
        </w:rPr>
        <w:t>Closing Date:</w:t>
      </w:r>
      <w:r>
        <w:rPr>
          <w:rFonts w:ascii="Arial" w:hAnsi="Arial" w:cs="Arial"/>
          <w:sz w:val="22"/>
          <w:szCs w:val="22"/>
        </w:rPr>
        <w:tab/>
      </w:r>
      <w:r>
        <w:rPr>
          <w:rFonts w:ascii="Arial" w:hAnsi="Arial" w:cs="Arial"/>
          <w:sz w:val="22"/>
          <w:szCs w:val="22"/>
        </w:rPr>
        <w:tab/>
        <w:t xml:space="preserve">noon on </w:t>
      </w:r>
      <w:r w:rsidR="0058541B">
        <w:rPr>
          <w:rFonts w:ascii="Arial" w:hAnsi="Arial" w:cs="Arial"/>
          <w:sz w:val="22"/>
          <w:szCs w:val="22"/>
        </w:rPr>
        <w:t>Tuesday 26</w:t>
      </w:r>
      <w:r w:rsidR="0058541B" w:rsidRPr="0058541B">
        <w:rPr>
          <w:rFonts w:ascii="Arial" w:hAnsi="Arial" w:cs="Arial"/>
          <w:sz w:val="22"/>
          <w:szCs w:val="22"/>
          <w:vertAlign w:val="superscript"/>
        </w:rPr>
        <w:t>th</w:t>
      </w:r>
      <w:r w:rsidR="0058541B">
        <w:rPr>
          <w:rFonts w:ascii="Arial" w:hAnsi="Arial" w:cs="Arial"/>
          <w:sz w:val="22"/>
          <w:szCs w:val="22"/>
        </w:rPr>
        <w:t xml:space="preserve"> May</w:t>
      </w:r>
    </w:p>
    <w:p w14:paraId="0EB57CD3" w14:textId="77777777" w:rsidR="002475C8" w:rsidRDefault="002475C8" w:rsidP="002475C8">
      <w:pPr>
        <w:rPr>
          <w:rFonts w:ascii="Arial" w:hAnsi="Arial" w:cs="Arial"/>
          <w:sz w:val="22"/>
          <w:szCs w:val="22"/>
        </w:rPr>
      </w:pPr>
    </w:p>
    <w:p w14:paraId="63825A4E" w14:textId="7EE73A4B" w:rsidR="002475C8" w:rsidRDefault="002475C8" w:rsidP="002475C8">
      <w:pPr>
        <w:rPr>
          <w:rFonts w:ascii="Arial" w:hAnsi="Arial" w:cs="Arial"/>
          <w:sz w:val="22"/>
          <w:szCs w:val="22"/>
        </w:rPr>
      </w:pPr>
      <w:r>
        <w:rPr>
          <w:rFonts w:ascii="Arial" w:hAnsi="Arial" w:cs="Arial"/>
          <w:sz w:val="22"/>
          <w:szCs w:val="22"/>
        </w:rPr>
        <w:t>Interview Date:</w:t>
      </w:r>
      <w:r>
        <w:rPr>
          <w:rFonts w:ascii="Arial" w:hAnsi="Arial" w:cs="Arial"/>
          <w:sz w:val="22"/>
          <w:szCs w:val="22"/>
        </w:rPr>
        <w:tab/>
      </w:r>
      <w:r w:rsidR="00AE19FA">
        <w:rPr>
          <w:rFonts w:ascii="Arial" w:hAnsi="Arial" w:cs="Arial"/>
          <w:sz w:val="22"/>
          <w:szCs w:val="22"/>
        </w:rPr>
        <w:t>tbc</w:t>
      </w:r>
    </w:p>
    <w:p w14:paraId="1ACF5042" w14:textId="77777777" w:rsidR="002475C8" w:rsidRDefault="002475C8" w:rsidP="002475C8">
      <w:pPr>
        <w:rPr>
          <w:rFonts w:ascii="Arial" w:hAnsi="Arial" w:cs="Arial"/>
          <w:sz w:val="22"/>
          <w:szCs w:val="22"/>
        </w:rPr>
      </w:pPr>
    </w:p>
    <w:p w14:paraId="1A41DFE8" w14:textId="53EEBAD2" w:rsidR="002475C8" w:rsidRPr="0098113A" w:rsidRDefault="002475C8" w:rsidP="002475C8">
      <w:pPr>
        <w:jc w:val="both"/>
        <w:rPr>
          <w:rFonts w:ascii="Arial" w:hAnsi="Arial" w:cs="Arial"/>
          <w:iCs/>
          <w:sz w:val="22"/>
          <w:szCs w:val="22"/>
        </w:rPr>
      </w:pPr>
      <w:bookmarkStart w:id="0" w:name="_Hlk195703842"/>
      <w:r w:rsidRPr="0098113A">
        <w:rPr>
          <w:rFonts w:ascii="Arial" w:hAnsi="Arial" w:cs="Arial"/>
          <w:iCs/>
          <w:sz w:val="22"/>
          <w:szCs w:val="22"/>
        </w:rPr>
        <w:t xml:space="preserve">An application pack can be downloaded from </w:t>
      </w:r>
      <w:hyperlink r:id="rId8" w:history="1">
        <w:r w:rsidR="00547640" w:rsidRPr="00217BB3">
          <w:rPr>
            <w:rStyle w:val="Hyperlink"/>
            <w:rFonts w:ascii="Arial" w:hAnsi="Arial" w:cs="Arial"/>
            <w:sz w:val="22"/>
            <w:szCs w:val="22"/>
          </w:rPr>
          <w:t>https://www.atomix.ac.uk/careers/</w:t>
        </w:r>
      </w:hyperlink>
      <w:r w:rsidRPr="0098113A">
        <w:rPr>
          <w:rFonts w:ascii="Arial" w:hAnsi="Arial" w:cs="Arial"/>
          <w:sz w:val="22"/>
          <w:szCs w:val="22"/>
        </w:rPr>
        <w:t xml:space="preserve">. </w:t>
      </w:r>
      <w:r w:rsidRPr="0098113A">
        <w:rPr>
          <w:rFonts w:ascii="Arial" w:hAnsi="Arial" w:cs="Arial"/>
          <w:iCs/>
          <w:sz w:val="22"/>
          <w:szCs w:val="22"/>
        </w:rPr>
        <w:t xml:space="preserve"> Please contact the HR Department at </w:t>
      </w:r>
      <w:hyperlink r:id="rId9" w:history="1">
        <w:r w:rsidRPr="00B3559F">
          <w:rPr>
            <w:rStyle w:val="Hyperlink"/>
            <w:rFonts w:ascii="Arial" w:hAnsi="Arial" w:cs="Arial"/>
            <w:iCs/>
            <w:sz w:val="22"/>
            <w:szCs w:val="22"/>
          </w:rPr>
          <w:t>HR@atomix.ac.uk</w:t>
        </w:r>
      </w:hyperlink>
      <w:r w:rsidRPr="0098113A">
        <w:rPr>
          <w:rFonts w:ascii="Arial" w:hAnsi="Arial" w:cs="Arial"/>
          <w:iCs/>
          <w:sz w:val="22"/>
          <w:szCs w:val="22"/>
        </w:rPr>
        <w:t xml:space="preserve"> for any further information.  </w:t>
      </w:r>
    </w:p>
    <w:bookmarkEnd w:id="0"/>
    <w:p w14:paraId="6C3786D1" w14:textId="77777777" w:rsidR="002475C8" w:rsidRDefault="002475C8" w:rsidP="002475C8">
      <w:pPr>
        <w:jc w:val="both"/>
        <w:rPr>
          <w:rFonts w:ascii="Arial" w:hAnsi="Arial" w:cs="Arial"/>
          <w:sz w:val="22"/>
          <w:szCs w:val="22"/>
        </w:rPr>
      </w:pPr>
    </w:p>
    <w:p w14:paraId="293C0154" w14:textId="77777777" w:rsidR="002475C8" w:rsidRDefault="002475C8" w:rsidP="002475C8">
      <w:pPr>
        <w:jc w:val="both"/>
        <w:rPr>
          <w:rFonts w:ascii="Arial" w:hAnsi="Arial" w:cs="Arial"/>
          <w:sz w:val="22"/>
          <w:szCs w:val="22"/>
        </w:rPr>
      </w:pPr>
      <w:r w:rsidRPr="007F45F4">
        <w:rPr>
          <w:rFonts w:ascii="Arial" w:hAnsi="Arial" w:cs="Arial"/>
          <w:sz w:val="22"/>
          <w:szCs w:val="22"/>
        </w:rPr>
        <w:t xml:space="preserve">All applications must be submitted on a </w:t>
      </w:r>
      <w:r>
        <w:rPr>
          <w:rFonts w:ascii="Arial" w:hAnsi="Arial" w:cs="Arial"/>
          <w:sz w:val="22"/>
          <w:szCs w:val="22"/>
        </w:rPr>
        <w:t>Trust</w:t>
      </w:r>
      <w:r w:rsidRPr="007F45F4">
        <w:rPr>
          <w:rFonts w:ascii="Arial" w:hAnsi="Arial" w:cs="Arial"/>
          <w:sz w:val="22"/>
          <w:szCs w:val="22"/>
        </w:rPr>
        <w:t xml:space="preserve"> application </w:t>
      </w:r>
      <w:proofErr w:type="gramStart"/>
      <w:r w:rsidRPr="007F45F4">
        <w:rPr>
          <w:rFonts w:ascii="Arial" w:hAnsi="Arial" w:cs="Arial"/>
          <w:sz w:val="22"/>
          <w:szCs w:val="22"/>
        </w:rPr>
        <w:t>form</w:t>
      </w:r>
      <w:proofErr w:type="gramEnd"/>
      <w:r w:rsidRPr="007F45F4">
        <w:rPr>
          <w:rFonts w:ascii="Arial" w:hAnsi="Arial" w:cs="Arial"/>
          <w:sz w:val="22"/>
          <w:szCs w:val="22"/>
        </w:rPr>
        <w:t xml:space="preserve"> and CVs will not be accepted.</w:t>
      </w:r>
    </w:p>
    <w:p w14:paraId="7E0BC1AA" w14:textId="77777777" w:rsidR="002475C8" w:rsidRDefault="002475C8" w:rsidP="002475C8">
      <w:pPr>
        <w:jc w:val="both"/>
        <w:rPr>
          <w:rFonts w:ascii="Arial" w:hAnsi="Arial" w:cs="Arial"/>
          <w:sz w:val="22"/>
          <w:szCs w:val="22"/>
        </w:rPr>
      </w:pPr>
    </w:p>
    <w:p w14:paraId="241181E8" w14:textId="77777777" w:rsidR="002475C8" w:rsidRPr="007F45F4" w:rsidRDefault="002475C8" w:rsidP="002475C8">
      <w:pPr>
        <w:jc w:val="both"/>
        <w:rPr>
          <w:rFonts w:ascii="Arial" w:hAnsi="Arial" w:cs="Arial"/>
          <w:iCs/>
          <w:sz w:val="22"/>
          <w:szCs w:val="22"/>
        </w:rPr>
      </w:pPr>
      <w:r>
        <w:rPr>
          <w:rFonts w:ascii="Arial" w:hAnsi="Arial" w:cs="Arial"/>
          <w:sz w:val="22"/>
          <w:szCs w:val="22"/>
        </w:rPr>
        <w:t xml:space="preserve">We are an inclusive </w:t>
      </w:r>
      <w:proofErr w:type="gramStart"/>
      <w:r>
        <w:rPr>
          <w:rFonts w:ascii="Arial" w:hAnsi="Arial" w:cs="Arial"/>
          <w:sz w:val="22"/>
          <w:szCs w:val="22"/>
        </w:rPr>
        <w:t>employer</w:t>
      </w:r>
      <w:proofErr w:type="gramEnd"/>
      <w:r>
        <w:rPr>
          <w:rFonts w:ascii="Arial" w:hAnsi="Arial" w:cs="Arial"/>
          <w:sz w:val="22"/>
          <w:szCs w:val="22"/>
        </w:rPr>
        <w:t xml:space="preserve"> and we actively encourage applications from people from diverse and underrepresented backgrounds. If you need any assistance with your application in terms of reasonable adjustments, please let us know.</w:t>
      </w:r>
    </w:p>
    <w:p w14:paraId="4EB17187" w14:textId="77777777" w:rsidR="002475C8" w:rsidRDefault="002475C8" w:rsidP="002475C8">
      <w:pPr>
        <w:rPr>
          <w:rFonts w:ascii="Arial" w:hAnsi="Arial" w:cs="Arial"/>
          <w:b/>
          <w:bCs/>
          <w:sz w:val="22"/>
          <w:szCs w:val="22"/>
        </w:rPr>
      </w:pPr>
    </w:p>
    <w:p w14:paraId="7759030F" w14:textId="77777777" w:rsidR="00B61E77" w:rsidRDefault="00B61E77">
      <w:pPr>
        <w:rPr>
          <w:rFonts w:ascii="Arial" w:hAnsi="Arial" w:cs="Arial"/>
          <w:b/>
          <w:bCs/>
          <w:sz w:val="22"/>
          <w:szCs w:val="22"/>
        </w:rPr>
      </w:pPr>
      <w:r>
        <w:rPr>
          <w:rFonts w:ascii="Arial" w:hAnsi="Arial" w:cs="Arial"/>
          <w:b/>
          <w:bCs/>
          <w:sz w:val="22"/>
          <w:szCs w:val="22"/>
        </w:rPr>
        <w:br w:type="page"/>
      </w:r>
    </w:p>
    <w:p w14:paraId="085D367E" w14:textId="029DB5ED" w:rsidR="002475C8" w:rsidRPr="00916D9D" w:rsidRDefault="002475C8" w:rsidP="002475C8">
      <w:pPr>
        <w:jc w:val="both"/>
        <w:rPr>
          <w:rFonts w:ascii="Arial" w:hAnsi="Arial" w:cs="Arial"/>
          <w:b/>
          <w:bCs/>
          <w:sz w:val="22"/>
          <w:szCs w:val="22"/>
        </w:rPr>
      </w:pPr>
      <w:r w:rsidRPr="00916D9D">
        <w:rPr>
          <w:rFonts w:ascii="Arial" w:hAnsi="Arial" w:cs="Arial"/>
          <w:b/>
          <w:bCs/>
          <w:sz w:val="22"/>
          <w:szCs w:val="22"/>
        </w:rPr>
        <w:lastRenderedPageBreak/>
        <w:t>Safeguarding Information</w:t>
      </w:r>
    </w:p>
    <w:p w14:paraId="7B002935" w14:textId="77777777" w:rsidR="002475C8" w:rsidRPr="007F45F4" w:rsidRDefault="002475C8" w:rsidP="002475C8">
      <w:pPr>
        <w:jc w:val="both"/>
        <w:rPr>
          <w:rFonts w:ascii="Arial" w:hAnsi="Arial" w:cs="Arial"/>
          <w:sz w:val="22"/>
          <w:szCs w:val="22"/>
        </w:rPr>
      </w:pPr>
    </w:p>
    <w:p w14:paraId="5039C140" w14:textId="77777777" w:rsidR="002475C8" w:rsidRPr="007F45F4" w:rsidRDefault="002475C8" w:rsidP="002475C8">
      <w:pPr>
        <w:jc w:val="both"/>
        <w:rPr>
          <w:rFonts w:ascii="Helvetica" w:hAnsi="Helvetica" w:cs="Arial"/>
          <w:color w:val="231F20"/>
          <w:sz w:val="22"/>
          <w:szCs w:val="22"/>
          <w:lang w:val="en"/>
        </w:rPr>
      </w:pPr>
      <w:proofErr w:type="spellStart"/>
      <w:r>
        <w:rPr>
          <w:rFonts w:ascii="Helvetica" w:hAnsi="Helvetica" w:cs="Arial"/>
          <w:color w:val="231F20"/>
          <w:sz w:val="22"/>
          <w:szCs w:val="22"/>
          <w:lang w:val="en"/>
        </w:rPr>
        <w:t>Atomix</w:t>
      </w:r>
      <w:proofErr w:type="spellEnd"/>
      <w:r>
        <w:rPr>
          <w:rFonts w:ascii="Helvetica" w:hAnsi="Helvetica" w:cs="Arial"/>
          <w:color w:val="231F20"/>
          <w:sz w:val="22"/>
          <w:szCs w:val="22"/>
          <w:lang w:val="en"/>
        </w:rPr>
        <w:t xml:space="preserve"> Educational Trust</w:t>
      </w:r>
      <w:r w:rsidRPr="007F45F4">
        <w:rPr>
          <w:rFonts w:ascii="Helvetica" w:hAnsi="Helvetica" w:cs="Arial"/>
          <w:color w:val="231F20"/>
          <w:sz w:val="22"/>
          <w:szCs w:val="22"/>
          <w:lang w:val="en"/>
        </w:rPr>
        <w:t xml:space="preserve"> is committed to safeguarding and promoting the welfare of children and young people and expects all staff and volunteers to share this commitment</w:t>
      </w:r>
    </w:p>
    <w:p w14:paraId="52B79CC6" w14:textId="77777777" w:rsidR="002475C8" w:rsidRPr="007F45F4" w:rsidRDefault="002475C8" w:rsidP="002475C8">
      <w:pPr>
        <w:jc w:val="both"/>
        <w:rPr>
          <w:rFonts w:ascii="Helvetica" w:hAnsi="Helvetica" w:cs="Arial"/>
          <w:color w:val="231F20"/>
          <w:sz w:val="22"/>
          <w:szCs w:val="22"/>
          <w:lang w:val="en"/>
        </w:rPr>
      </w:pPr>
    </w:p>
    <w:p w14:paraId="690640AD" w14:textId="77777777" w:rsidR="002475C8" w:rsidRPr="00C46F09" w:rsidRDefault="002475C8" w:rsidP="002475C8">
      <w:pPr>
        <w:jc w:val="both"/>
        <w:rPr>
          <w:rFonts w:ascii="Arial" w:hAnsi="Arial" w:cs="Arial"/>
          <w:sz w:val="22"/>
          <w:szCs w:val="22"/>
        </w:rPr>
      </w:pPr>
      <w:r w:rsidRPr="007F45F4">
        <w:rPr>
          <w:rFonts w:ascii="Helvetica" w:hAnsi="Helvetica" w:cs="Arial"/>
          <w:color w:val="231F20"/>
          <w:sz w:val="22"/>
          <w:szCs w:val="22"/>
          <w:lang w:val="en"/>
        </w:rPr>
        <w:t xml:space="preserve">As this post involves direct contact with, or unsupervised responsibility for, children or vulnerable </w:t>
      </w:r>
      <w:proofErr w:type="gramStart"/>
      <w:r w:rsidRPr="007F45F4">
        <w:rPr>
          <w:rFonts w:ascii="Helvetica" w:hAnsi="Helvetica" w:cs="Arial"/>
          <w:color w:val="231F20"/>
          <w:sz w:val="22"/>
          <w:szCs w:val="22"/>
          <w:lang w:val="en"/>
        </w:rPr>
        <w:t>adults</w:t>
      </w:r>
      <w:proofErr w:type="gramEnd"/>
      <w:r w:rsidRPr="007F45F4">
        <w:rPr>
          <w:rFonts w:ascii="Helvetica" w:hAnsi="Helvetica" w:cs="Arial"/>
          <w:color w:val="231F20"/>
          <w:sz w:val="22"/>
          <w:szCs w:val="22"/>
          <w:lang w:val="en"/>
        </w:rPr>
        <w:t xml:space="preserve"> the successful candidate will be required to undertake a Disclosure and Barring Service check before taking up the position.  Additional checks will </w:t>
      </w:r>
      <w:proofErr w:type="gramStart"/>
      <w:r w:rsidRPr="007F45F4">
        <w:rPr>
          <w:rFonts w:ascii="Helvetica" w:hAnsi="Helvetica" w:cs="Arial"/>
          <w:color w:val="231F20"/>
          <w:sz w:val="22"/>
          <w:szCs w:val="22"/>
          <w:lang w:val="en"/>
        </w:rPr>
        <w:t>include;</w:t>
      </w:r>
      <w:proofErr w:type="gramEnd"/>
      <w:r w:rsidRPr="007F45F4">
        <w:rPr>
          <w:rFonts w:ascii="Helvetica" w:hAnsi="Helvetica" w:cs="Arial"/>
          <w:color w:val="231F20"/>
          <w:sz w:val="22"/>
          <w:szCs w:val="22"/>
          <w:lang w:val="en"/>
        </w:rPr>
        <w:t xml:space="preserve"> identity checks, qualification checks and employment checks, including the investigation of any gaps between jobs and two satisfactory references.</w:t>
      </w:r>
    </w:p>
    <w:p w14:paraId="2FEC2A81" w14:textId="77777777" w:rsidR="002475C8" w:rsidRDefault="002475C8" w:rsidP="002475C8">
      <w:pPr>
        <w:rPr>
          <w:rFonts w:ascii="Arial" w:hAnsi="Arial" w:cs="Arial"/>
        </w:rPr>
      </w:pPr>
    </w:p>
    <w:p w14:paraId="122761CB" w14:textId="77777777" w:rsidR="002475C8" w:rsidRDefault="002475C8" w:rsidP="002475C8">
      <w:pPr>
        <w:rPr>
          <w:rFonts w:ascii="Arial" w:hAnsi="Arial" w:cs="Arial"/>
        </w:rPr>
      </w:pPr>
    </w:p>
    <w:p w14:paraId="0BDF74CD" w14:textId="77777777" w:rsidR="002475C8" w:rsidRDefault="002475C8" w:rsidP="002475C8">
      <w:pPr>
        <w:rPr>
          <w:rFonts w:ascii="Arial" w:hAnsi="Arial" w:cs="Arial"/>
        </w:rPr>
      </w:pPr>
    </w:p>
    <w:p w14:paraId="16909DF6" w14:textId="77777777" w:rsidR="002475C8" w:rsidRDefault="002475C8" w:rsidP="002475C8">
      <w:pPr>
        <w:rPr>
          <w:rFonts w:ascii="Arial" w:hAnsi="Arial" w:cs="Arial"/>
        </w:rPr>
      </w:pPr>
    </w:p>
    <w:p w14:paraId="4508B6C4" w14:textId="77777777" w:rsidR="002475C8" w:rsidRDefault="002475C8" w:rsidP="002475C8">
      <w:pPr>
        <w:jc w:val="right"/>
        <w:rPr>
          <w:rFonts w:ascii="Arial" w:hAnsi="Arial" w:cs="Arial"/>
          <w:b/>
          <w:bCs/>
          <w:sz w:val="22"/>
          <w:szCs w:val="22"/>
        </w:rPr>
      </w:pPr>
      <w:r>
        <w:rPr>
          <w:rFonts w:ascii="Arial" w:hAnsi="Arial" w:cs="Arial"/>
          <w:b/>
          <w:bCs/>
          <w:sz w:val="22"/>
          <w:szCs w:val="22"/>
        </w:rPr>
        <w:t>ATOMIX EDUCATIONAL TRUST</w:t>
      </w:r>
    </w:p>
    <w:p w14:paraId="7A585338" w14:textId="77777777" w:rsidR="002475C8" w:rsidRPr="0077265F" w:rsidRDefault="002475C8" w:rsidP="002475C8">
      <w:pPr>
        <w:jc w:val="right"/>
        <w:rPr>
          <w:rFonts w:ascii="Arial" w:hAnsi="Arial" w:cs="Arial"/>
          <w:b/>
          <w:bCs/>
          <w:sz w:val="22"/>
          <w:szCs w:val="22"/>
        </w:rPr>
      </w:pPr>
      <w:r w:rsidRPr="0077265F">
        <w:rPr>
          <w:rFonts w:ascii="Arial" w:hAnsi="Arial" w:cs="Arial"/>
          <w:b/>
          <w:bCs/>
          <w:sz w:val="22"/>
          <w:szCs w:val="22"/>
        </w:rPr>
        <w:t>PRIOR PURSGLOVE</w:t>
      </w:r>
      <w:r>
        <w:rPr>
          <w:rFonts w:ascii="Arial" w:hAnsi="Arial" w:cs="Arial"/>
          <w:b/>
          <w:bCs/>
          <w:sz w:val="22"/>
          <w:szCs w:val="22"/>
        </w:rPr>
        <w:t xml:space="preserve"> AND STOCKTON SIXTH FORM</w:t>
      </w:r>
      <w:r w:rsidRPr="0077265F">
        <w:rPr>
          <w:rFonts w:ascii="Arial" w:hAnsi="Arial" w:cs="Arial"/>
          <w:b/>
          <w:bCs/>
          <w:sz w:val="22"/>
          <w:szCs w:val="22"/>
        </w:rPr>
        <w:t xml:space="preserve"> COLLEGE</w:t>
      </w:r>
      <w:r w:rsidRPr="0077265F">
        <w:rPr>
          <w:rFonts w:ascii="Arial" w:hAnsi="Arial" w:cs="Arial"/>
          <w:bCs/>
          <w:sz w:val="22"/>
          <w:szCs w:val="22"/>
        </w:rPr>
        <w:t xml:space="preserve">   </w:t>
      </w:r>
    </w:p>
    <w:p w14:paraId="297D7944" w14:textId="77777777" w:rsidR="002475C8" w:rsidRDefault="002475C8" w:rsidP="002475C8">
      <w:pPr>
        <w:jc w:val="right"/>
        <w:rPr>
          <w:rFonts w:ascii="Arial" w:hAnsi="Arial" w:cs="Arial"/>
          <w:bCs/>
          <w:sz w:val="22"/>
          <w:szCs w:val="22"/>
        </w:rPr>
      </w:pPr>
      <w:r>
        <w:rPr>
          <w:rFonts w:ascii="Arial" w:hAnsi="Arial" w:cs="Arial"/>
          <w:bCs/>
          <w:sz w:val="22"/>
          <w:szCs w:val="22"/>
        </w:rPr>
        <w:t>Church Walk</w:t>
      </w:r>
      <w:r w:rsidRPr="0077265F">
        <w:rPr>
          <w:rFonts w:ascii="Arial" w:hAnsi="Arial" w:cs="Arial"/>
          <w:bCs/>
          <w:sz w:val="22"/>
          <w:szCs w:val="22"/>
        </w:rPr>
        <w:t xml:space="preserve"> </w:t>
      </w:r>
    </w:p>
    <w:p w14:paraId="4DA1EB29" w14:textId="77777777" w:rsidR="002475C8" w:rsidRDefault="002475C8" w:rsidP="002475C8">
      <w:pPr>
        <w:jc w:val="right"/>
        <w:rPr>
          <w:rFonts w:ascii="Arial" w:hAnsi="Arial" w:cs="Arial"/>
          <w:bCs/>
          <w:sz w:val="22"/>
          <w:szCs w:val="22"/>
        </w:rPr>
      </w:pPr>
      <w:r>
        <w:rPr>
          <w:rFonts w:ascii="Arial" w:hAnsi="Arial" w:cs="Arial"/>
          <w:bCs/>
          <w:sz w:val="22"/>
          <w:szCs w:val="22"/>
        </w:rPr>
        <w:t>Guisborough</w:t>
      </w:r>
    </w:p>
    <w:p w14:paraId="57C76C58" w14:textId="77777777" w:rsidR="002475C8" w:rsidRPr="0077265F" w:rsidRDefault="002475C8" w:rsidP="002475C8">
      <w:pPr>
        <w:jc w:val="right"/>
        <w:rPr>
          <w:rFonts w:ascii="Arial" w:hAnsi="Arial" w:cs="Arial"/>
          <w:bCs/>
          <w:sz w:val="22"/>
          <w:szCs w:val="22"/>
        </w:rPr>
      </w:pPr>
      <w:r w:rsidRPr="0077265F">
        <w:rPr>
          <w:rFonts w:ascii="Arial" w:hAnsi="Arial" w:cs="Arial"/>
          <w:bCs/>
          <w:sz w:val="22"/>
          <w:szCs w:val="22"/>
        </w:rPr>
        <w:t>TS14 6BU</w:t>
      </w:r>
    </w:p>
    <w:p w14:paraId="18944DC1" w14:textId="77777777" w:rsidR="002475C8" w:rsidRDefault="002475C8" w:rsidP="002475C8">
      <w:pPr>
        <w:jc w:val="right"/>
        <w:rPr>
          <w:rFonts w:ascii="Arial" w:hAnsi="Arial" w:cs="Arial"/>
          <w:bCs/>
          <w:sz w:val="22"/>
          <w:szCs w:val="22"/>
        </w:rPr>
      </w:pPr>
      <w:r w:rsidRPr="0077265F">
        <w:rPr>
          <w:rFonts w:ascii="Arial" w:hAnsi="Arial" w:cs="Arial"/>
          <w:bCs/>
          <w:sz w:val="22"/>
          <w:szCs w:val="22"/>
        </w:rPr>
        <w:t xml:space="preserve">Tel: 01287 280800  </w:t>
      </w:r>
    </w:p>
    <w:p w14:paraId="0C779A2A" w14:textId="77777777" w:rsidR="002475C8" w:rsidRPr="00962FDF" w:rsidRDefault="002475C8" w:rsidP="002475C8">
      <w:pPr>
        <w:ind w:firstLine="720"/>
        <w:jc w:val="right"/>
        <w:rPr>
          <w:rFonts w:ascii="Arial" w:hAnsi="Arial" w:cs="Arial"/>
          <w:b/>
          <w:sz w:val="22"/>
          <w:szCs w:val="22"/>
        </w:rPr>
      </w:pPr>
      <w:r w:rsidRPr="0077265F">
        <w:rPr>
          <w:rFonts w:ascii="Arial" w:hAnsi="Arial" w:cs="Arial"/>
          <w:bCs/>
          <w:sz w:val="22"/>
          <w:szCs w:val="22"/>
        </w:rPr>
        <w:t>Email:</w:t>
      </w:r>
      <w:r>
        <w:t xml:space="preserve"> </w:t>
      </w:r>
      <w:r>
        <w:rPr>
          <w:rFonts w:ascii="Arial" w:hAnsi="Arial" w:cs="Arial"/>
          <w:sz w:val="22"/>
          <w:szCs w:val="22"/>
        </w:rPr>
        <w:t>HR@atomix.ac.uk</w:t>
      </w:r>
    </w:p>
    <w:p w14:paraId="782A7D40" w14:textId="77777777" w:rsidR="00486100" w:rsidRPr="00962FDF" w:rsidRDefault="00486100" w:rsidP="002475C8">
      <w:pPr>
        <w:rPr>
          <w:rFonts w:ascii="Arial" w:hAnsi="Arial" w:cs="Arial"/>
          <w:b/>
          <w:sz w:val="22"/>
          <w:szCs w:val="22"/>
        </w:rPr>
      </w:pPr>
    </w:p>
    <w:sectPr w:rsidR="00486100" w:rsidRPr="00962FDF" w:rsidSect="0090399F">
      <w:pgSz w:w="11909" w:h="16834" w:code="9"/>
      <w:pgMar w:top="794" w:right="851" w:bottom="79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8F922" w14:textId="77777777" w:rsidR="004C300A" w:rsidRDefault="004C300A" w:rsidP="00E567C2">
      <w:r>
        <w:separator/>
      </w:r>
    </w:p>
  </w:endnote>
  <w:endnote w:type="continuationSeparator" w:id="0">
    <w:p w14:paraId="76720CB6" w14:textId="77777777" w:rsidR="004C300A" w:rsidRDefault="004C300A" w:rsidP="00E5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45 Ligh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AD499" w14:textId="77777777" w:rsidR="004C300A" w:rsidRDefault="004C300A" w:rsidP="00E567C2">
      <w:r>
        <w:separator/>
      </w:r>
    </w:p>
  </w:footnote>
  <w:footnote w:type="continuationSeparator" w:id="0">
    <w:p w14:paraId="5E43D17E" w14:textId="77777777" w:rsidR="004C300A" w:rsidRDefault="004C300A" w:rsidP="00E56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96FDD"/>
    <w:multiLevelType w:val="hybridMultilevel"/>
    <w:tmpl w:val="73EED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A4006"/>
    <w:multiLevelType w:val="multilevel"/>
    <w:tmpl w:val="BAFE5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D0B47"/>
    <w:multiLevelType w:val="hybridMultilevel"/>
    <w:tmpl w:val="C38A31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06B3056"/>
    <w:multiLevelType w:val="hybridMultilevel"/>
    <w:tmpl w:val="19E2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3614B5"/>
    <w:multiLevelType w:val="hybridMultilevel"/>
    <w:tmpl w:val="1CA06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87068F"/>
    <w:multiLevelType w:val="hybridMultilevel"/>
    <w:tmpl w:val="B970A466"/>
    <w:lvl w:ilvl="0" w:tplc="1D06D5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34059F"/>
    <w:multiLevelType w:val="hybridMultilevel"/>
    <w:tmpl w:val="89CA9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622781"/>
    <w:multiLevelType w:val="hybridMultilevel"/>
    <w:tmpl w:val="6FDC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ED0F7D"/>
    <w:multiLevelType w:val="hybridMultilevel"/>
    <w:tmpl w:val="B1C6A5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B9D07D8"/>
    <w:multiLevelType w:val="hybridMultilevel"/>
    <w:tmpl w:val="30DA7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17653777">
    <w:abstractNumId w:val="10"/>
  </w:num>
  <w:num w:numId="2" w16cid:durableId="79320938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175992331">
    <w:abstractNumId w:val="6"/>
  </w:num>
  <w:num w:numId="4" w16cid:durableId="1350989187">
    <w:abstractNumId w:val="8"/>
  </w:num>
  <w:num w:numId="5" w16cid:durableId="35207145">
    <w:abstractNumId w:val="3"/>
  </w:num>
  <w:num w:numId="6" w16cid:durableId="1237129004">
    <w:abstractNumId w:val="9"/>
  </w:num>
  <w:num w:numId="7" w16cid:durableId="348219262">
    <w:abstractNumId w:val="2"/>
  </w:num>
  <w:num w:numId="8" w16cid:durableId="1568146233">
    <w:abstractNumId w:val="4"/>
  </w:num>
  <w:num w:numId="9" w16cid:durableId="198199733">
    <w:abstractNumId w:val="1"/>
  </w:num>
  <w:num w:numId="10" w16cid:durableId="839810435">
    <w:abstractNumId w:val="5"/>
  </w:num>
  <w:num w:numId="11" w16cid:durableId="801051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00"/>
    <w:rsid w:val="0000036D"/>
    <w:rsid w:val="00010B95"/>
    <w:rsid w:val="00010E6A"/>
    <w:rsid w:val="00015869"/>
    <w:rsid w:val="00022880"/>
    <w:rsid w:val="00042A66"/>
    <w:rsid w:val="000561DA"/>
    <w:rsid w:val="00061DF6"/>
    <w:rsid w:val="00071EE8"/>
    <w:rsid w:val="00073B74"/>
    <w:rsid w:val="00073BE2"/>
    <w:rsid w:val="000918C7"/>
    <w:rsid w:val="0009742C"/>
    <w:rsid w:val="000C733D"/>
    <w:rsid w:val="000D092A"/>
    <w:rsid w:val="000F4EB5"/>
    <w:rsid w:val="00102852"/>
    <w:rsid w:val="0010341C"/>
    <w:rsid w:val="00113E86"/>
    <w:rsid w:val="00117944"/>
    <w:rsid w:val="00122329"/>
    <w:rsid w:val="00123A8A"/>
    <w:rsid w:val="0012619B"/>
    <w:rsid w:val="001324A5"/>
    <w:rsid w:val="0013589A"/>
    <w:rsid w:val="00141ED0"/>
    <w:rsid w:val="001469A6"/>
    <w:rsid w:val="0015738E"/>
    <w:rsid w:val="001672BA"/>
    <w:rsid w:val="0019088D"/>
    <w:rsid w:val="00195861"/>
    <w:rsid w:val="001971B2"/>
    <w:rsid w:val="001A0288"/>
    <w:rsid w:val="001B0416"/>
    <w:rsid w:val="001B0D60"/>
    <w:rsid w:val="001B5FCA"/>
    <w:rsid w:val="001C37A1"/>
    <w:rsid w:val="001C52CB"/>
    <w:rsid w:val="001C7BAF"/>
    <w:rsid w:val="001D1C77"/>
    <w:rsid w:val="001E11D3"/>
    <w:rsid w:val="001E73E2"/>
    <w:rsid w:val="001F1BB1"/>
    <w:rsid w:val="00226709"/>
    <w:rsid w:val="002428D7"/>
    <w:rsid w:val="002475C8"/>
    <w:rsid w:val="002616AD"/>
    <w:rsid w:val="002664D2"/>
    <w:rsid w:val="0027330B"/>
    <w:rsid w:val="00275F6F"/>
    <w:rsid w:val="00283851"/>
    <w:rsid w:val="002846F4"/>
    <w:rsid w:val="00292FD5"/>
    <w:rsid w:val="00296B0E"/>
    <w:rsid w:val="002A67F7"/>
    <w:rsid w:val="002B490A"/>
    <w:rsid w:val="002B734F"/>
    <w:rsid w:val="002C4A58"/>
    <w:rsid w:val="002C7310"/>
    <w:rsid w:val="002D10A6"/>
    <w:rsid w:val="002D7F03"/>
    <w:rsid w:val="002E05E6"/>
    <w:rsid w:val="002F274F"/>
    <w:rsid w:val="002F2A4E"/>
    <w:rsid w:val="002F2EBB"/>
    <w:rsid w:val="0030286E"/>
    <w:rsid w:val="00305278"/>
    <w:rsid w:val="00310F9F"/>
    <w:rsid w:val="00313378"/>
    <w:rsid w:val="00325C93"/>
    <w:rsid w:val="00330C3C"/>
    <w:rsid w:val="003677D4"/>
    <w:rsid w:val="00372DAE"/>
    <w:rsid w:val="00374C64"/>
    <w:rsid w:val="0037773C"/>
    <w:rsid w:val="003802DE"/>
    <w:rsid w:val="00383A6C"/>
    <w:rsid w:val="00386F8D"/>
    <w:rsid w:val="0039118A"/>
    <w:rsid w:val="003A3059"/>
    <w:rsid w:val="003A3B50"/>
    <w:rsid w:val="003A3F9C"/>
    <w:rsid w:val="003B57AF"/>
    <w:rsid w:val="003E522E"/>
    <w:rsid w:val="003E6C6E"/>
    <w:rsid w:val="003F4A32"/>
    <w:rsid w:val="0040574D"/>
    <w:rsid w:val="00410CDB"/>
    <w:rsid w:val="00415F20"/>
    <w:rsid w:val="004219B2"/>
    <w:rsid w:val="00424B30"/>
    <w:rsid w:val="00435BBB"/>
    <w:rsid w:val="004429B9"/>
    <w:rsid w:val="00445E5B"/>
    <w:rsid w:val="00455E8F"/>
    <w:rsid w:val="004568E6"/>
    <w:rsid w:val="00486100"/>
    <w:rsid w:val="00490C10"/>
    <w:rsid w:val="004A4264"/>
    <w:rsid w:val="004C300A"/>
    <w:rsid w:val="004E4C20"/>
    <w:rsid w:val="004F1953"/>
    <w:rsid w:val="004F266D"/>
    <w:rsid w:val="00514860"/>
    <w:rsid w:val="00514A91"/>
    <w:rsid w:val="00516C1E"/>
    <w:rsid w:val="00522A66"/>
    <w:rsid w:val="0054316E"/>
    <w:rsid w:val="00547640"/>
    <w:rsid w:val="00557E26"/>
    <w:rsid w:val="0056421A"/>
    <w:rsid w:val="0058541B"/>
    <w:rsid w:val="0058671F"/>
    <w:rsid w:val="00586C14"/>
    <w:rsid w:val="005877FB"/>
    <w:rsid w:val="005973A9"/>
    <w:rsid w:val="005C1AF8"/>
    <w:rsid w:val="005C3605"/>
    <w:rsid w:val="005E0C03"/>
    <w:rsid w:val="005F3C43"/>
    <w:rsid w:val="006132CE"/>
    <w:rsid w:val="006150EB"/>
    <w:rsid w:val="0061720B"/>
    <w:rsid w:val="00617A73"/>
    <w:rsid w:val="00640703"/>
    <w:rsid w:val="0065223F"/>
    <w:rsid w:val="0066220E"/>
    <w:rsid w:val="0067040D"/>
    <w:rsid w:val="00686ED0"/>
    <w:rsid w:val="006A2CB3"/>
    <w:rsid w:val="006A500C"/>
    <w:rsid w:val="006B25F8"/>
    <w:rsid w:val="006C22E8"/>
    <w:rsid w:val="006C4D9B"/>
    <w:rsid w:val="006E1FBC"/>
    <w:rsid w:val="006E30E0"/>
    <w:rsid w:val="006F7D5A"/>
    <w:rsid w:val="00732448"/>
    <w:rsid w:val="00743E27"/>
    <w:rsid w:val="00744C1C"/>
    <w:rsid w:val="00747967"/>
    <w:rsid w:val="007546B4"/>
    <w:rsid w:val="0076178A"/>
    <w:rsid w:val="00761B7C"/>
    <w:rsid w:val="007842A5"/>
    <w:rsid w:val="0078516F"/>
    <w:rsid w:val="007932F3"/>
    <w:rsid w:val="007A057A"/>
    <w:rsid w:val="007A6173"/>
    <w:rsid w:val="007D6C67"/>
    <w:rsid w:val="007E57F8"/>
    <w:rsid w:val="007F147F"/>
    <w:rsid w:val="008026CA"/>
    <w:rsid w:val="00826AD7"/>
    <w:rsid w:val="00827AF9"/>
    <w:rsid w:val="00843F46"/>
    <w:rsid w:val="008467A6"/>
    <w:rsid w:val="00853AD7"/>
    <w:rsid w:val="00864681"/>
    <w:rsid w:val="0086630D"/>
    <w:rsid w:val="0089487D"/>
    <w:rsid w:val="00895EA2"/>
    <w:rsid w:val="008A2161"/>
    <w:rsid w:val="008C24A5"/>
    <w:rsid w:val="008C57F9"/>
    <w:rsid w:val="008D054D"/>
    <w:rsid w:val="008D4042"/>
    <w:rsid w:val="008D5902"/>
    <w:rsid w:val="008F0527"/>
    <w:rsid w:val="0090399F"/>
    <w:rsid w:val="00904C7B"/>
    <w:rsid w:val="00907D13"/>
    <w:rsid w:val="009148F1"/>
    <w:rsid w:val="00914BC3"/>
    <w:rsid w:val="00916D9D"/>
    <w:rsid w:val="0092207B"/>
    <w:rsid w:val="009306B8"/>
    <w:rsid w:val="0094523C"/>
    <w:rsid w:val="00953A5D"/>
    <w:rsid w:val="00953E53"/>
    <w:rsid w:val="00954C86"/>
    <w:rsid w:val="009619D0"/>
    <w:rsid w:val="00962FDF"/>
    <w:rsid w:val="009667FA"/>
    <w:rsid w:val="00974EC8"/>
    <w:rsid w:val="00976FF9"/>
    <w:rsid w:val="009854DD"/>
    <w:rsid w:val="009A4C53"/>
    <w:rsid w:val="009A6B76"/>
    <w:rsid w:val="009A6D91"/>
    <w:rsid w:val="009A7880"/>
    <w:rsid w:val="009B10DC"/>
    <w:rsid w:val="009B37C7"/>
    <w:rsid w:val="009B37F1"/>
    <w:rsid w:val="009B385B"/>
    <w:rsid w:val="009B63FE"/>
    <w:rsid w:val="009B6E3B"/>
    <w:rsid w:val="009C1D54"/>
    <w:rsid w:val="009C355A"/>
    <w:rsid w:val="009C5313"/>
    <w:rsid w:val="009E1399"/>
    <w:rsid w:val="009E215F"/>
    <w:rsid w:val="009F1B8C"/>
    <w:rsid w:val="00A06021"/>
    <w:rsid w:val="00A228A6"/>
    <w:rsid w:val="00A25CB0"/>
    <w:rsid w:val="00A30E61"/>
    <w:rsid w:val="00A56E7D"/>
    <w:rsid w:val="00A577AE"/>
    <w:rsid w:val="00A70343"/>
    <w:rsid w:val="00A71228"/>
    <w:rsid w:val="00A73B42"/>
    <w:rsid w:val="00AA1CE0"/>
    <w:rsid w:val="00AB3D5F"/>
    <w:rsid w:val="00AB4E5E"/>
    <w:rsid w:val="00AD3D4B"/>
    <w:rsid w:val="00AE19FA"/>
    <w:rsid w:val="00AE55FD"/>
    <w:rsid w:val="00B10DF4"/>
    <w:rsid w:val="00B347C0"/>
    <w:rsid w:val="00B51297"/>
    <w:rsid w:val="00B52CB7"/>
    <w:rsid w:val="00B61E77"/>
    <w:rsid w:val="00B6431B"/>
    <w:rsid w:val="00B65AA6"/>
    <w:rsid w:val="00B65E0E"/>
    <w:rsid w:val="00B71BDD"/>
    <w:rsid w:val="00B7459E"/>
    <w:rsid w:val="00B80A5E"/>
    <w:rsid w:val="00B91C1D"/>
    <w:rsid w:val="00BA1B9E"/>
    <w:rsid w:val="00BA4482"/>
    <w:rsid w:val="00BC2DEA"/>
    <w:rsid w:val="00BC3DD0"/>
    <w:rsid w:val="00BC5EF7"/>
    <w:rsid w:val="00BE5E19"/>
    <w:rsid w:val="00C10B3B"/>
    <w:rsid w:val="00C25C3D"/>
    <w:rsid w:val="00C30F86"/>
    <w:rsid w:val="00C3244E"/>
    <w:rsid w:val="00C41074"/>
    <w:rsid w:val="00C46AA9"/>
    <w:rsid w:val="00C4722D"/>
    <w:rsid w:val="00C60675"/>
    <w:rsid w:val="00C618AD"/>
    <w:rsid w:val="00C61C17"/>
    <w:rsid w:val="00C70116"/>
    <w:rsid w:val="00C73CEC"/>
    <w:rsid w:val="00C76A61"/>
    <w:rsid w:val="00C90429"/>
    <w:rsid w:val="00C93AB9"/>
    <w:rsid w:val="00C9589B"/>
    <w:rsid w:val="00C97EB3"/>
    <w:rsid w:val="00CB77D3"/>
    <w:rsid w:val="00CC3A9E"/>
    <w:rsid w:val="00CD5313"/>
    <w:rsid w:val="00CD5896"/>
    <w:rsid w:val="00D02E48"/>
    <w:rsid w:val="00D034AB"/>
    <w:rsid w:val="00D10F22"/>
    <w:rsid w:val="00D145D6"/>
    <w:rsid w:val="00D1574B"/>
    <w:rsid w:val="00D17F2C"/>
    <w:rsid w:val="00D462DD"/>
    <w:rsid w:val="00D52C42"/>
    <w:rsid w:val="00D54B71"/>
    <w:rsid w:val="00D637DA"/>
    <w:rsid w:val="00D663E1"/>
    <w:rsid w:val="00D85F4C"/>
    <w:rsid w:val="00D929F7"/>
    <w:rsid w:val="00D97F14"/>
    <w:rsid w:val="00DA1916"/>
    <w:rsid w:val="00DA2F65"/>
    <w:rsid w:val="00DA513F"/>
    <w:rsid w:val="00DE1ABB"/>
    <w:rsid w:val="00DE5272"/>
    <w:rsid w:val="00DF4294"/>
    <w:rsid w:val="00E16786"/>
    <w:rsid w:val="00E248EC"/>
    <w:rsid w:val="00E25AEE"/>
    <w:rsid w:val="00E3727C"/>
    <w:rsid w:val="00E47201"/>
    <w:rsid w:val="00E55EE8"/>
    <w:rsid w:val="00E567C2"/>
    <w:rsid w:val="00E64E20"/>
    <w:rsid w:val="00E7489E"/>
    <w:rsid w:val="00E97C31"/>
    <w:rsid w:val="00EC4C24"/>
    <w:rsid w:val="00EC70C6"/>
    <w:rsid w:val="00ED5DFF"/>
    <w:rsid w:val="00EE168E"/>
    <w:rsid w:val="00EE5785"/>
    <w:rsid w:val="00EF7B18"/>
    <w:rsid w:val="00F0554E"/>
    <w:rsid w:val="00F240A9"/>
    <w:rsid w:val="00F30C84"/>
    <w:rsid w:val="00F40447"/>
    <w:rsid w:val="00F509B0"/>
    <w:rsid w:val="00F514E4"/>
    <w:rsid w:val="00F52C94"/>
    <w:rsid w:val="00F63993"/>
    <w:rsid w:val="00F71FAC"/>
    <w:rsid w:val="00F96DA1"/>
    <w:rsid w:val="00FC5E1D"/>
    <w:rsid w:val="00FD365A"/>
    <w:rsid w:val="00FE3572"/>
    <w:rsid w:val="00FF5AD8"/>
    <w:rsid w:val="00FF7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0FCA7"/>
  <w15:docId w15:val="{0C6BF37A-F8A7-4821-B6BA-5F7D2C040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10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9A6D91"/>
    <w:pPr>
      <w:keepNext/>
      <w:overflowPunct w:val="0"/>
      <w:autoSpaceDE w:val="0"/>
      <w:autoSpaceDN w:val="0"/>
      <w:adjustRightInd w:val="0"/>
      <w:jc w:val="both"/>
      <w:textAlignment w:val="baseline"/>
      <w:outlineLvl w:val="0"/>
    </w:pPr>
    <w:rPr>
      <w:b/>
      <w:sz w:val="32"/>
      <w:szCs w:val="20"/>
      <w:lang w:eastAsia="en-GB"/>
    </w:rPr>
  </w:style>
  <w:style w:type="paragraph" w:styleId="Heading2">
    <w:name w:val="heading 2"/>
    <w:basedOn w:val="Normal"/>
    <w:next w:val="Normal"/>
    <w:link w:val="Heading2Char"/>
    <w:uiPriority w:val="9"/>
    <w:semiHidden/>
    <w:unhideWhenUsed/>
    <w:qFormat/>
    <w:rsid w:val="009A6D91"/>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iPriority w:val="9"/>
    <w:semiHidden/>
    <w:unhideWhenUsed/>
    <w:qFormat/>
    <w:rsid w:val="009A6D9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9A6D9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6100"/>
    <w:pPr>
      <w:jc w:val="both"/>
    </w:pPr>
    <w:rPr>
      <w:sz w:val="20"/>
      <w:szCs w:val="20"/>
    </w:rPr>
  </w:style>
  <w:style w:type="character" w:customStyle="1" w:styleId="BodyTextChar">
    <w:name w:val="Body Text Char"/>
    <w:link w:val="BodyText"/>
    <w:rsid w:val="00486100"/>
    <w:rPr>
      <w:rFonts w:ascii="Times New Roman" w:eastAsia="Times New Roman" w:hAnsi="Times New Roman" w:cs="Times New Roman"/>
      <w:sz w:val="20"/>
      <w:szCs w:val="20"/>
    </w:rPr>
  </w:style>
  <w:style w:type="character" w:styleId="Hyperlink">
    <w:name w:val="Hyperlink"/>
    <w:rsid w:val="00486100"/>
    <w:rPr>
      <w:color w:val="0000FF"/>
      <w:u w:val="single"/>
    </w:rPr>
  </w:style>
  <w:style w:type="paragraph" w:styleId="BalloonText">
    <w:name w:val="Balloon Text"/>
    <w:basedOn w:val="Normal"/>
    <w:link w:val="BalloonTextChar"/>
    <w:uiPriority w:val="99"/>
    <w:semiHidden/>
    <w:unhideWhenUsed/>
    <w:rsid w:val="00486100"/>
    <w:rPr>
      <w:rFonts w:ascii="Tahoma" w:hAnsi="Tahoma" w:cs="Tahoma"/>
      <w:sz w:val="16"/>
      <w:szCs w:val="16"/>
    </w:rPr>
  </w:style>
  <w:style w:type="character" w:customStyle="1" w:styleId="BalloonTextChar">
    <w:name w:val="Balloon Text Char"/>
    <w:link w:val="BalloonText"/>
    <w:uiPriority w:val="99"/>
    <w:semiHidden/>
    <w:rsid w:val="00486100"/>
    <w:rPr>
      <w:rFonts w:ascii="Tahoma" w:eastAsia="Times New Roman" w:hAnsi="Tahoma" w:cs="Tahoma"/>
      <w:sz w:val="16"/>
      <w:szCs w:val="16"/>
    </w:rPr>
  </w:style>
  <w:style w:type="paragraph" w:styleId="Header">
    <w:name w:val="header"/>
    <w:basedOn w:val="Normal"/>
    <w:link w:val="HeaderChar"/>
    <w:unhideWhenUsed/>
    <w:rsid w:val="00E567C2"/>
    <w:pPr>
      <w:tabs>
        <w:tab w:val="center" w:pos="4513"/>
        <w:tab w:val="right" w:pos="9026"/>
      </w:tabs>
    </w:pPr>
  </w:style>
  <w:style w:type="character" w:customStyle="1" w:styleId="HeaderChar">
    <w:name w:val="Header Char"/>
    <w:link w:val="Header"/>
    <w:rsid w:val="00E567C2"/>
    <w:rPr>
      <w:rFonts w:ascii="Times New Roman" w:eastAsia="Times New Roman" w:hAnsi="Times New Roman" w:cs="Times New Roman"/>
      <w:sz w:val="24"/>
      <w:szCs w:val="24"/>
      <w:lang w:eastAsia="en-US"/>
    </w:rPr>
  </w:style>
  <w:style w:type="paragraph" w:styleId="Footer">
    <w:name w:val="footer"/>
    <w:basedOn w:val="Normal"/>
    <w:link w:val="FooterChar"/>
    <w:uiPriority w:val="99"/>
    <w:semiHidden/>
    <w:unhideWhenUsed/>
    <w:rsid w:val="00E567C2"/>
    <w:pPr>
      <w:tabs>
        <w:tab w:val="center" w:pos="4513"/>
        <w:tab w:val="right" w:pos="9026"/>
      </w:tabs>
    </w:pPr>
  </w:style>
  <w:style w:type="character" w:customStyle="1" w:styleId="FooterChar">
    <w:name w:val="Footer Char"/>
    <w:link w:val="Footer"/>
    <w:uiPriority w:val="99"/>
    <w:semiHidden/>
    <w:rsid w:val="00E567C2"/>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90399F"/>
    <w:pPr>
      <w:ind w:left="720"/>
      <w:contextualSpacing/>
    </w:pPr>
    <w:rPr>
      <w:lang w:eastAsia="en-GB"/>
    </w:rPr>
  </w:style>
  <w:style w:type="character" w:customStyle="1" w:styleId="Heading1Char">
    <w:name w:val="Heading 1 Char"/>
    <w:link w:val="Heading1"/>
    <w:rsid w:val="009A6D91"/>
    <w:rPr>
      <w:rFonts w:ascii="Times New Roman" w:eastAsia="Times New Roman" w:hAnsi="Times New Roman" w:cs="Times New Roman"/>
      <w:b/>
      <w:sz w:val="32"/>
    </w:rPr>
  </w:style>
  <w:style w:type="paragraph" w:styleId="Title">
    <w:name w:val="Title"/>
    <w:basedOn w:val="Normal"/>
    <w:link w:val="TitleChar"/>
    <w:qFormat/>
    <w:rsid w:val="009A6D91"/>
    <w:pPr>
      <w:jc w:val="center"/>
    </w:pPr>
    <w:rPr>
      <w:sz w:val="32"/>
    </w:rPr>
  </w:style>
  <w:style w:type="character" w:customStyle="1" w:styleId="TitleChar">
    <w:name w:val="Title Char"/>
    <w:link w:val="Title"/>
    <w:rsid w:val="009A6D91"/>
    <w:rPr>
      <w:rFonts w:ascii="Times New Roman" w:eastAsia="Times New Roman" w:hAnsi="Times New Roman" w:cs="Times New Roman"/>
      <w:sz w:val="32"/>
      <w:szCs w:val="24"/>
      <w:lang w:eastAsia="en-US"/>
    </w:rPr>
  </w:style>
  <w:style w:type="paragraph" w:styleId="Caption">
    <w:name w:val="caption"/>
    <w:basedOn w:val="Normal"/>
    <w:next w:val="Normal"/>
    <w:qFormat/>
    <w:rsid w:val="009A6D91"/>
    <w:pPr>
      <w:overflowPunct w:val="0"/>
      <w:autoSpaceDE w:val="0"/>
      <w:autoSpaceDN w:val="0"/>
      <w:adjustRightInd w:val="0"/>
      <w:jc w:val="center"/>
      <w:textAlignment w:val="baseline"/>
    </w:pPr>
    <w:rPr>
      <w:b/>
      <w:i/>
      <w:sz w:val="28"/>
      <w:szCs w:val="20"/>
      <w:lang w:eastAsia="en-GB"/>
    </w:rPr>
  </w:style>
  <w:style w:type="character" w:customStyle="1" w:styleId="Heading2Char">
    <w:name w:val="Heading 2 Char"/>
    <w:link w:val="Heading2"/>
    <w:uiPriority w:val="9"/>
    <w:semiHidden/>
    <w:rsid w:val="009A6D91"/>
    <w:rPr>
      <w:rFonts w:ascii="Cambria" w:eastAsia="Times New Roman" w:hAnsi="Cambria" w:cs="Times New Roman"/>
      <w:b/>
      <w:bCs/>
      <w:i/>
      <w:iCs/>
      <w:sz w:val="28"/>
      <w:szCs w:val="28"/>
      <w:lang w:eastAsia="en-US"/>
    </w:rPr>
  </w:style>
  <w:style w:type="character" w:customStyle="1" w:styleId="Heading4Char">
    <w:name w:val="Heading 4 Char"/>
    <w:link w:val="Heading4"/>
    <w:uiPriority w:val="9"/>
    <w:semiHidden/>
    <w:rsid w:val="009A6D91"/>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9A6D91"/>
    <w:rPr>
      <w:rFonts w:ascii="Calibri" w:eastAsia="Times New Roman" w:hAnsi="Calibri" w:cs="Times New Roman"/>
      <w:b/>
      <w:bCs/>
      <w:i/>
      <w:iCs/>
      <w:sz w:val="26"/>
      <w:szCs w:val="26"/>
      <w:lang w:eastAsia="en-US"/>
    </w:rPr>
  </w:style>
  <w:style w:type="paragraph" w:styleId="BodyText2">
    <w:name w:val="Body Text 2"/>
    <w:basedOn w:val="Normal"/>
    <w:link w:val="BodyText2Char"/>
    <w:uiPriority w:val="99"/>
    <w:semiHidden/>
    <w:unhideWhenUsed/>
    <w:rsid w:val="009A6D91"/>
    <w:pPr>
      <w:spacing w:after="120" w:line="480" w:lineRule="auto"/>
    </w:pPr>
  </w:style>
  <w:style w:type="character" w:customStyle="1" w:styleId="BodyText2Char">
    <w:name w:val="Body Text 2 Char"/>
    <w:link w:val="BodyText2"/>
    <w:uiPriority w:val="99"/>
    <w:semiHidden/>
    <w:rsid w:val="009A6D91"/>
    <w:rPr>
      <w:rFonts w:ascii="Times New Roman" w:eastAsia="Times New Roman" w:hAnsi="Times New Roman" w:cs="Times New Roman"/>
      <w:sz w:val="24"/>
      <w:szCs w:val="24"/>
      <w:lang w:eastAsia="en-US"/>
    </w:rPr>
  </w:style>
  <w:style w:type="paragraph" w:styleId="BodyText3">
    <w:name w:val="Body Text 3"/>
    <w:basedOn w:val="Normal"/>
    <w:link w:val="BodyText3Char"/>
    <w:uiPriority w:val="99"/>
    <w:semiHidden/>
    <w:unhideWhenUsed/>
    <w:rsid w:val="009A6D91"/>
    <w:pPr>
      <w:spacing w:after="120"/>
    </w:pPr>
    <w:rPr>
      <w:sz w:val="16"/>
      <w:szCs w:val="16"/>
    </w:rPr>
  </w:style>
  <w:style w:type="character" w:customStyle="1" w:styleId="BodyText3Char">
    <w:name w:val="Body Text 3 Char"/>
    <w:link w:val="BodyText3"/>
    <w:uiPriority w:val="99"/>
    <w:semiHidden/>
    <w:rsid w:val="009A6D91"/>
    <w:rPr>
      <w:rFonts w:ascii="Times New Roman" w:eastAsia="Times New Roman" w:hAnsi="Times New Roman" w:cs="Times New Roman"/>
      <w:sz w:val="16"/>
      <w:szCs w:val="16"/>
      <w:lang w:eastAsia="en-US"/>
    </w:rPr>
  </w:style>
  <w:style w:type="paragraph" w:customStyle="1" w:styleId="BasicParagraph">
    <w:name w:val="[Basic Paragraph]"/>
    <w:basedOn w:val="Normal"/>
    <w:uiPriority w:val="99"/>
    <w:rsid w:val="00071EE8"/>
    <w:pPr>
      <w:keepNext/>
      <w:autoSpaceDE w:val="0"/>
      <w:autoSpaceDN w:val="0"/>
      <w:adjustRightInd w:val="0"/>
      <w:spacing w:after="170" w:line="288" w:lineRule="auto"/>
      <w:textAlignment w:val="center"/>
    </w:pPr>
    <w:rPr>
      <w:rFonts w:ascii="Helvetica Neue 45 Light" w:eastAsia="Calibri" w:hAnsi="Helvetica Neue 45 Light" w:cs="Helvetica Neue 45 Light"/>
      <w:color w:val="000000"/>
      <w:sz w:val="20"/>
      <w:szCs w:val="20"/>
      <w:lang w:eastAsia="en-GB"/>
    </w:rPr>
  </w:style>
  <w:style w:type="paragraph" w:styleId="NormalWeb">
    <w:name w:val="Normal (Web)"/>
    <w:basedOn w:val="Normal"/>
    <w:uiPriority w:val="99"/>
    <w:semiHidden/>
    <w:unhideWhenUsed/>
    <w:rsid w:val="00C70116"/>
    <w:rPr>
      <w:rFonts w:eastAsiaTheme="minorHAnsi"/>
      <w:lang w:eastAsia="en-GB"/>
    </w:rPr>
  </w:style>
  <w:style w:type="character" w:styleId="UnresolvedMention">
    <w:name w:val="Unresolved Mention"/>
    <w:basedOn w:val="DefaultParagraphFont"/>
    <w:uiPriority w:val="99"/>
    <w:semiHidden/>
    <w:unhideWhenUsed/>
    <w:rsid w:val="00E7489E"/>
    <w:rPr>
      <w:color w:val="605E5C"/>
      <w:shd w:val="clear" w:color="auto" w:fill="E1DFDD"/>
    </w:rPr>
  </w:style>
  <w:style w:type="paragraph" w:styleId="NoSpacing">
    <w:name w:val="No Spacing"/>
    <w:uiPriority w:val="1"/>
    <w:qFormat/>
    <w:rsid w:val="002F274F"/>
    <w:rPr>
      <w:rFonts w:asciiTheme="minorHAnsi" w:eastAsiaTheme="minorHAnsi" w:hAnsiTheme="minorHAnsi" w:cstheme="minorBidi"/>
      <w:sz w:val="22"/>
      <w:szCs w:val="22"/>
      <w:lang w:eastAsia="en-US"/>
    </w:rPr>
  </w:style>
  <w:style w:type="paragraph" w:customStyle="1" w:styleId="Default">
    <w:name w:val="Default"/>
    <w:rsid w:val="002F274F"/>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2873">
      <w:bodyDiv w:val="1"/>
      <w:marLeft w:val="0"/>
      <w:marRight w:val="0"/>
      <w:marTop w:val="0"/>
      <w:marBottom w:val="0"/>
      <w:divBdr>
        <w:top w:val="none" w:sz="0" w:space="0" w:color="auto"/>
        <w:left w:val="none" w:sz="0" w:space="0" w:color="auto"/>
        <w:bottom w:val="none" w:sz="0" w:space="0" w:color="auto"/>
        <w:right w:val="none" w:sz="0" w:space="0" w:color="auto"/>
      </w:divBdr>
    </w:div>
    <w:div w:id="216088865">
      <w:bodyDiv w:val="1"/>
      <w:marLeft w:val="0"/>
      <w:marRight w:val="0"/>
      <w:marTop w:val="0"/>
      <w:marBottom w:val="0"/>
      <w:divBdr>
        <w:top w:val="none" w:sz="0" w:space="0" w:color="auto"/>
        <w:left w:val="none" w:sz="0" w:space="0" w:color="auto"/>
        <w:bottom w:val="none" w:sz="0" w:space="0" w:color="auto"/>
        <w:right w:val="none" w:sz="0" w:space="0" w:color="auto"/>
      </w:divBdr>
    </w:div>
    <w:div w:id="269821488">
      <w:bodyDiv w:val="1"/>
      <w:marLeft w:val="0"/>
      <w:marRight w:val="0"/>
      <w:marTop w:val="0"/>
      <w:marBottom w:val="0"/>
      <w:divBdr>
        <w:top w:val="none" w:sz="0" w:space="0" w:color="auto"/>
        <w:left w:val="none" w:sz="0" w:space="0" w:color="auto"/>
        <w:bottom w:val="none" w:sz="0" w:space="0" w:color="auto"/>
        <w:right w:val="none" w:sz="0" w:space="0" w:color="auto"/>
      </w:divBdr>
    </w:div>
    <w:div w:id="617027806">
      <w:bodyDiv w:val="1"/>
      <w:marLeft w:val="0"/>
      <w:marRight w:val="0"/>
      <w:marTop w:val="0"/>
      <w:marBottom w:val="0"/>
      <w:divBdr>
        <w:top w:val="none" w:sz="0" w:space="0" w:color="auto"/>
        <w:left w:val="none" w:sz="0" w:space="0" w:color="auto"/>
        <w:bottom w:val="none" w:sz="0" w:space="0" w:color="auto"/>
        <w:right w:val="none" w:sz="0" w:space="0" w:color="auto"/>
      </w:divBdr>
    </w:div>
    <w:div w:id="1074938814">
      <w:bodyDiv w:val="1"/>
      <w:marLeft w:val="0"/>
      <w:marRight w:val="0"/>
      <w:marTop w:val="0"/>
      <w:marBottom w:val="0"/>
      <w:divBdr>
        <w:top w:val="none" w:sz="0" w:space="0" w:color="auto"/>
        <w:left w:val="none" w:sz="0" w:space="0" w:color="auto"/>
        <w:bottom w:val="none" w:sz="0" w:space="0" w:color="auto"/>
        <w:right w:val="none" w:sz="0" w:space="0" w:color="auto"/>
      </w:divBdr>
    </w:div>
    <w:div w:id="1519150614">
      <w:bodyDiv w:val="1"/>
      <w:marLeft w:val="0"/>
      <w:marRight w:val="0"/>
      <w:marTop w:val="0"/>
      <w:marBottom w:val="0"/>
      <w:divBdr>
        <w:top w:val="none" w:sz="0" w:space="0" w:color="auto"/>
        <w:left w:val="none" w:sz="0" w:space="0" w:color="auto"/>
        <w:bottom w:val="none" w:sz="0" w:space="0" w:color="auto"/>
        <w:right w:val="none" w:sz="0" w:space="0" w:color="auto"/>
      </w:divBdr>
    </w:div>
    <w:div w:id="1646079387">
      <w:bodyDiv w:val="1"/>
      <w:marLeft w:val="0"/>
      <w:marRight w:val="0"/>
      <w:marTop w:val="0"/>
      <w:marBottom w:val="0"/>
      <w:divBdr>
        <w:top w:val="none" w:sz="0" w:space="0" w:color="auto"/>
        <w:left w:val="none" w:sz="0" w:space="0" w:color="auto"/>
        <w:bottom w:val="none" w:sz="0" w:space="0" w:color="auto"/>
        <w:right w:val="none" w:sz="0" w:space="0" w:color="auto"/>
      </w:divBdr>
    </w:div>
    <w:div w:id="1893227286">
      <w:bodyDiv w:val="1"/>
      <w:marLeft w:val="0"/>
      <w:marRight w:val="0"/>
      <w:marTop w:val="0"/>
      <w:marBottom w:val="0"/>
      <w:divBdr>
        <w:top w:val="none" w:sz="0" w:space="0" w:color="auto"/>
        <w:left w:val="none" w:sz="0" w:space="0" w:color="auto"/>
        <w:bottom w:val="none" w:sz="0" w:space="0" w:color="auto"/>
        <w:right w:val="none" w:sz="0" w:space="0" w:color="auto"/>
      </w:divBdr>
    </w:div>
    <w:div w:id="196300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tomix.ac.uk/career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R@atomi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Prior Pursglove College</Company>
  <LinksUpToDate>false</LinksUpToDate>
  <CharactersWithSpaces>3150</CharactersWithSpaces>
  <SharedDoc>false</SharedDoc>
  <HLinks>
    <vt:vector size="30" baseType="variant">
      <vt:variant>
        <vt:i4>4063326</vt:i4>
      </vt:variant>
      <vt:variant>
        <vt:i4>12</vt:i4>
      </vt:variant>
      <vt:variant>
        <vt:i4>0</vt:i4>
      </vt:variant>
      <vt:variant>
        <vt:i4>5</vt:i4>
      </vt:variant>
      <vt:variant>
        <vt:lpwstr>mailto:ppc.personnel@prior.pursglove.ac.uk</vt:lpwstr>
      </vt:variant>
      <vt:variant>
        <vt:lpwstr/>
      </vt:variant>
      <vt:variant>
        <vt:i4>5636162</vt:i4>
      </vt:variant>
      <vt:variant>
        <vt:i4>9</vt:i4>
      </vt:variant>
      <vt:variant>
        <vt:i4>0</vt:i4>
      </vt:variant>
      <vt:variant>
        <vt:i4>5</vt:i4>
      </vt:variant>
      <vt:variant>
        <vt:lpwstr>http://www.ofsted.gov.uk/</vt:lpwstr>
      </vt:variant>
      <vt:variant>
        <vt:lpwstr/>
      </vt:variant>
      <vt:variant>
        <vt:i4>6291572</vt:i4>
      </vt:variant>
      <vt:variant>
        <vt:i4>6</vt:i4>
      </vt:variant>
      <vt:variant>
        <vt:i4>0</vt:i4>
      </vt:variant>
      <vt:variant>
        <vt:i4>5</vt:i4>
      </vt:variant>
      <vt:variant>
        <vt:lpwstr>http://www.pursglove.ac.uk/</vt:lpwstr>
      </vt:variant>
      <vt:variant>
        <vt:lpwstr/>
      </vt:variant>
      <vt:variant>
        <vt:i4>6291572</vt:i4>
      </vt:variant>
      <vt:variant>
        <vt:i4>3</vt:i4>
      </vt:variant>
      <vt:variant>
        <vt:i4>0</vt:i4>
      </vt:variant>
      <vt:variant>
        <vt:i4>5</vt:i4>
      </vt:variant>
      <vt:variant>
        <vt:lpwstr>http://www.pursglove.ac.uk/</vt:lpwstr>
      </vt:variant>
      <vt:variant>
        <vt:lpwstr/>
      </vt:variant>
      <vt:variant>
        <vt:i4>4063326</vt:i4>
      </vt:variant>
      <vt:variant>
        <vt:i4>0</vt:i4>
      </vt:variant>
      <vt:variant>
        <vt:i4>0</vt:i4>
      </vt:variant>
      <vt:variant>
        <vt:i4>5</vt:i4>
      </vt:variant>
      <vt:variant>
        <vt:lpwstr>mailto:ppc.personnel@prior.pursglove.ac.uk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Boyes</dc:creator>
  <cp:lastModifiedBy>Leona Rayner</cp:lastModifiedBy>
  <cp:revision>3</cp:revision>
  <cp:lastPrinted>2019-03-19T15:47:00Z</cp:lastPrinted>
  <dcterms:created xsi:type="dcterms:W3CDTF">2026-05-12T13:36:00Z</dcterms:created>
  <dcterms:modified xsi:type="dcterms:W3CDTF">2026-05-12T13:36:00Z</dcterms:modified>
</cp:coreProperties>
</file>