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970"/>
        <w:gridCol w:w="6046"/>
      </w:tblGrid>
      <w:tr w:rsidR="00E271FD" w14:paraId="2EB7E90B" w14:textId="77777777" w:rsidTr="00E271FD">
        <w:tc>
          <w:tcPr>
            <w:tcW w:w="2970" w:type="dxa"/>
            <w:shd w:val="clear" w:color="auto" w:fill="005372"/>
          </w:tcPr>
          <w:p w14:paraId="15B08430" w14:textId="77777777" w:rsidR="00E271FD" w:rsidRPr="00055225" w:rsidRDefault="00E271FD" w:rsidP="00E271FD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Job Title:</w:t>
            </w:r>
          </w:p>
        </w:tc>
        <w:tc>
          <w:tcPr>
            <w:tcW w:w="6046" w:type="dxa"/>
          </w:tcPr>
          <w:p w14:paraId="31A45126" w14:textId="4D6CE572" w:rsidR="00E271FD" w:rsidRDefault="00EA548F" w:rsidP="00E271F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Assistant Finance Partner</w:t>
            </w:r>
          </w:p>
          <w:p w14:paraId="2B5217AD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271FD" w14:paraId="3E986A40" w14:textId="77777777" w:rsidTr="00E271FD">
        <w:tc>
          <w:tcPr>
            <w:tcW w:w="2970" w:type="dxa"/>
            <w:shd w:val="clear" w:color="auto" w:fill="005372"/>
          </w:tcPr>
          <w:p w14:paraId="60742150" w14:textId="77777777" w:rsidR="00E271FD" w:rsidRPr="00055225" w:rsidRDefault="00E271FD" w:rsidP="00E271FD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Job Grade:</w:t>
            </w:r>
          </w:p>
        </w:tc>
        <w:tc>
          <w:tcPr>
            <w:tcW w:w="6046" w:type="dxa"/>
          </w:tcPr>
          <w:p w14:paraId="07C9E1F2" w14:textId="7099B3F0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Band </w:t>
            </w:r>
            <w:r w:rsidR="00EA548F">
              <w:rPr>
                <w:rFonts w:ascii="Century Gothic" w:hAnsi="Century Gothic"/>
                <w:sz w:val="22"/>
                <w:szCs w:val="22"/>
              </w:rPr>
              <w:t>5</w:t>
            </w:r>
          </w:p>
          <w:p w14:paraId="5D6ABC3D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271FD" w14:paraId="03F75D73" w14:textId="77777777" w:rsidTr="00E271FD">
        <w:tc>
          <w:tcPr>
            <w:tcW w:w="2970" w:type="dxa"/>
            <w:shd w:val="clear" w:color="auto" w:fill="005372"/>
          </w:tcPr>
          <w:p w14:paraId="7830F110" w14:textId="77777777" w:rsidR="00E271FD" w:rsidRPr="00055225" w:rsidRDefault="00E271FD" w:rsidP="00E271FD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Reports To:</w:t>
            </w:r>
          </w:p>
        </w:tc>
        <w:tc>
          <w:tcPr>
            <w:tcW w:w="6046" w:type="dxa"/>
          </w:tcPr>
          <w:p w14:paraId="66EDAACC" w14:textId="3D17AA1E" w:rsidR="00E271FD" w:rsidRDefault="004C56C8" w:rsidP="00E271F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Management Accountant</w:t>
            </w:r>
          </w:p>
          <w:p w14:paraId="1EF3C524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271FD" w14:paraId="588108B0" w14:textId="77777777" w:rsidTr="00E271FD">
        <w:tc>
          <w:tcPr>
            <w:tcW w:w="2970" w:type="dxa"/>
            <w:shd w:val="clear" w:color="auto" w:fill="005372"/>
          </w:tcPr>
          <w:p w14:paraId="43C8B867" w14:textId="77777777" w:rsidR="00E271FD" w:rsidRPr="00055225" w:rsidRDefault="00E271FD" w:rsidP="00E271FD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Direct Reports:</w:t>
            </w:r>
          </w:p>
        </w:tc>
        <w:tc>
          <w:tcPr>
            <w:tcW w:w="6046" w:type="dxa"/>
          </w:tcPr>
          <w:p w14:paraId="46BE428E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N/A</w:t>
            </w:r>
          </w:p>
          <w:p w14:paraId="7241F3D8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271FD" w14:paraId="5C1056E7" w14:textId="77777777" w:rsidTr="00E271FD">
        <w:tc>
          <w:tcPr>
            <w:tcW w:w="2970" w:type="dxa"/>
            <w:shd w:val="clear" w:color="auto" w:fill="005372"/>
          </w:tcPr>
          <w:p w14:paraId="69373D46" w14:textId="77777777" w:rsidR="00E271FD" w:rsidRPr="00055225" w:rsidRDefault="00E271FD" w:rsidP="00E271FD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Clearance Required:</w:t>
            </w:r>
          </w:p>
        </w:tc>
        <w:tc>
          <w:tcPr>
            <w:tcW w:w="6046" w:type="dxa"/>
          </w:tcPr>
          <w:p w14:paraId="0C0C1163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Enhanced DBS</w:t>
            </w:r>
          </w:p>
          <w:p w14:paraId="4BA60F87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E271FD" w14:paraId="5CDE2261" w14:textId="77777777" w:rsidTr="00E271FD">
        <w:tc>
          <w:tcPr>
            <w:tcW w:w="2970" w:type="dxa"/>
            <w:shd w:val="clear" w:color="auto" w:fill="005372"/>
          </w:tcPr>
          <w:p w14:paraId="79E2B395" w14:textId="77777777" w:rsidR="00E271FD" w:rsidRPr="00055225" w:rsidRDefault="00E271FD" w:rsidP="00E271FD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Key Stakeholders:</w:t>
            </w:r>
          </w:p>
        </w:tc>
        <w:tc>
          <w:tcPr>
            <w:tcW w:w="6046" w:type="dxa"/>
          </w:tcPr>
          <w:p w14:paraId="4603C799" w14:textId="053D0BC5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All levels of management, </w:t>
            </w:r>
            <w:r w:rsidR="00AC4843">
              <w:rPr>
                <w:rFonts w:ascii="Century Gothic" w:hAnsi="Century Gothic"/>
                <w:sz w:val="22"/>
                <w:szCs w:val="22"/>
              </w:rPr>
              <w:t>Finance Team</w:t>
            </w:r>
            <w:r>
              <w:rPr>
                <w:rFonts w:ascii="Century Gothic" w:hAnsi="Century Gothic"/>
                <w:sz w:val="22"/>
                <w:szCs w:val="22"/>
              </w:rPr>
              <w:t>, employees, external agencies</w:t>
            </w:r>
            <w:r w:rsidR="005D0076">
              <w:rPr>
                <w:rFonts w:ascii="Century Gothic" w:hAnsi="Century Gothic"/>
                <w:sz w:val="22"/>
                <w:szCs w:val="22"/>
              </w:rPr>
              <w:t>,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and partners</w:t>
            </w:r>
          </w:p>
          <w:p w14:paraId="629A59E3" w14:textId="77777777" w:rsidR="00E271FD" w:rsidRDefault="00E271FD" w:rsidP="00E271FD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50D9C445" w14:textId="77777777" w:rsidR="00670ACD" w:rsidRPr="007D6283" w:rsidRDefault="00670ACD" w:rsidP="00670ACD">
      <w:pPr>
        <w:rPr>
          <w:rFonts w:ascii="Century Gothic" w:hAnsi="Century Gothic"/>
          <w:sz w:val="22"/>
          <w:szCs w:val="22"/>
        </w:rPr>
      </w:pPr>
    </w:p>
    <w:p w14:paraId="4D4B6D86" w14:textId="77777777" w:rsidR="00670ACD" w:rsidRPr="00296901" w:rsidRDefault="00670ACD" w:rsidP="00670ACD">
      <w:pPr>
        <w:pStyle w:val="NoSpacing"/>
        <w:rPr>
          <w:rFonts w:ascii="Century Gothic" w:hAnsi="Century Gothic"/>
          <w:b/>
          <w:sz w:val="22"/>
        </w:rPr>
      </w:pPr>
      <w:r w:rsidRPr="00296901">
        <w:rPr>
          <w:rFonts w:ascii="Century Gothic" w:hAnsi="Century Gothic"/>
          <w:b/>
          <w:sz w:val="22"/>
        </w:rPr>
        <w:t>Job Purpose</w:t>
      </w:r>
    </w:p>
    <w:p w14:paraId="61B57B14" w14:textId="77777777" w:rsidR="00670ACD" w:rsidRDefault="00670ACD" w:rsidP="00670ACD">
      <w:pPr>
        <w:pStyle w:val="NoSpacing"/>
        <w:jc w:val="both"/>
        <w:rPr>
          <w:rFonts w:ascii="Century Gothic" w:hAnsi="Century Gothic"/>
          <w:sz w:val="22"/>
        </w:rPr>
      </w:pPr>
    </w:p>
    <w:p w14:paraId="6B48909E" w14:textId="6DCFA565" w:rsidR="00F8650C" w:rsidRDefault="00F8650C" w:rsidP="00F8650C">
      <w:pPr>
        <w:pStyle w:val="NoSpacing"/>
        <w:jc w:val="both"/>
        <w:rPr>
          <w:rFonts w:ascii="Century Gothic" w:hAnsi="Century Gothic"/>
          <w:sz w:val="22"/>
        </w:rPr>
      </w:pPr>
      <w:r w:rsidRPr="00F8650C">
        <w:rPr>
          <w:rFonts w:ascii="Century Gothic" w:hAnsi="Century Gothic"/>
          <w:sz w:val="22"/>
        </w:rPr>
        <w:t xml:space="preserve">The </w:t>
      </w:r>
      <w:r w:rsidR="003C3148">
        <w:rPr>
          <w:rFonts w:ascii="Century Gothic" w:hAnsi="Century Gothic"/>
          <w:sz w:val="22"/>
        </w:rPr>
        <w:t xml:space="preserve">Assistant </w:t>
      </w:r>
      <w:r w:rsidRPr="00F8650C">
        <w:rPr>
          <w:rFonts w:ascii="Century Gothic" w:hAnsi="Century Gothic"/>
          <w:sz w:val="22"/>
        </w:rPr>
        <w:t xml:space="preserve">Finance </w:t>
      </w:r>
      <w:r w:rsidR="003C3148">
        <w:rPr>
          <w:rFonts w:ascii="Century Gothic" w:hAnsi="Century Gothic"/>
          <w:sz w:val="22"/>
        </w:rPr>
        <w:t>Partner</w:t>
      </w:r>
      <w:r w:rsidRPr="00F8650C">
        <w:rPr>
          <w:rFonts w:ascii="Century Gothic" w:hAnsi="Century Gothic"/>
          <w:sz w:val="22"/>
        </w:rPr>
        <w:t xml:space="preserve"> </w:t>
      </w:r>
      <w:r w:rsidR="00EE7A4E">
        <w:rPr>
          <w:rFonts w:ascii="Century Gothic" w:hAnsi="Century Gothic"/>
          <w:sz w:val="22"/>
        </w:rPr>
        <w:t xml:space="preserve">plays a key role in supporting </w:t>
      </w:r>
      <w:r w:rsidR="00634D6F">
        <w:rPr>
          <w:rFonts w:ascii="Century Gothic" w:hAnsi="Century Gothic"/>
          <w:sz w:val="22"/>
        </w:rPr>
        <w:t xml:space="preserve">the Finance Team </w:t>
      </w:r>
      <w:r w:rsidR="008E21BD">
        <w:rPr>
          <w:rFonts w:ascii="Century Gothic" w:hAnsi="Century Gothic"/>
          <w:sz w:val="22"/>
        </w:rPr>
        <w:t>to deliver a high-</w:t>
      </w:r>
      <w:r w:rsidR="00634D6F">
        <w:rPr>
          <w:rFonts w:ascii="Century Gothic" w:hAnsi="Century Gothic"/>
          <w:sz w:val="22"/>
        </w:rPr>
        <w:t xml:space="preserve">quality financial service </w:t>
      </w:r>
      <w:r w:rsidR="008E21BD">
        <w:rPr>
          <w:rFonts w:ascii="Century Gothic" w:hAnsi="Century Gothic"/>
          <w:sz w:val="22"/>
        </w:rPr>
        <w:t>across</w:t>
      </w:r>
      <w:r w:rsidR="00634D6F">
        <w:rPr>
          <w:rFonts w:ascii="Century Gothic" w:hAnsi="Century Gothic"/>
          <w:sz w:val="22"/>
        </w:rPr>
        <w:t xml:space="preserve"> the Education Village Academy Trust (EVAT).</w:t>
      </w:r>
    </w:p>
    <w:p w14:paraId="072B8BDD" w14:textId="77777777" w:rsidR="00F8650C" w:rsidRPr="00F8650C" w:rsidRDefault="00F8650C" w:rsidP="00F8650C">
      <w:pPr>
        <w:pStyle w:val="NoSpacing"/>
        <w:jc w:val="both"/>
        <w:rPr>
          <w:rFonts w:ascii="Century Gothic" w:hAnsi="Century Gothic"/>
          <w:sz w:val="22"/>
        </w:rPr>
      </w:pPr>
    </w:p>
    <w:p w14:paraId="59E0EC97" w14:textId="253AC49D" w:rsidR="00F8650C" w:rsidRDefault="00F8650C" w:rsidP="00F8650C">
      <w:pPr>
        <w:pStyle w:val="NoSpacing"/>
        <w:jc w:val="both"/>
        <w:rPr>
          <w:rFonts w:ascii="Century Gothic" w:hAnsi="Century Gothic"/>
          <w:sz w:val="22"/>
        </w:rPr>
      </w:pPr>
      <w:r w:rsidRPr="00F8650C">
        <w:rPr>
          <w:rFonts w:ascii="Century Gothic" w:hAnsi="Century Gothic"/>
          <w:sz w:val="22"/>
        </w:rPr>
        <w:t xml:space="preserve">The role </w:t>
      </w:r>
      <w:r w:rsidR="008E21BD">
        <w:rPr>
          <w:rFonts w:ascii="Century Gothic" w:hAnsi="Century Gothic"/>
          <w:sz w:val="22"/>
        </w:rPr>
        <w:t>contributes to</w:t>
      </w:r>
      <w:r w:rsidRPr="00F8650C">
        <w:rPr>
          <w:rFonts w:ascii="Century Gothic" w:hAnsi="Century Gothic"/>
          <w:sz w:val="22"/>
        </w:rPr>
        <w:t xml:space="preserve"> the wider work of the central finance </w:t>
      </w:r>
      <w:r w:rsidR="005A76DF">
        <w:rPr>
          <w:rFonts w:ascii="Century Gothic" w:hAnsi="Century Gothic"/>
          <w:sz w:val="22"/>
        </w:rPr>
        <w:t>function</w:t>
      </w:r>
      <w:r w:rsidRPr="00F8650C">
        <w:rPr>
          <w:rFonts w:ascii="Century Gothic" w:hAnsi="Century Gothic"/>
          <w:sz w:val="22"/>
        </w:rPr>
        <w:t xml:space="preserve"> by maintaining accurate financial </w:t>
      </w:r>
      <w:r w:rsidR="00BA5E9F" w:rsidRPr="00F8650C">
        <w:rPr>
          <w:rFonts w:ascii="Century Gothic" w:hAnsi="Century Gothic"/>
          <w:sz w:val="22"/>
        </w:rPr>
        <w:t>records</w:t>
      </w:r>
      <w:r w:rsidR="00BA5E9F">
        <w:rPr>
          <w:rFonts w:ascii="Century Gothic" w:hAnsi="Century Gothic"/>
          <w:sz w:val="22"/>
        </w:rPr>
        <w:t xml:space="preserve"> and</w:t>
      </w:r>
      <w:r w:rsidRPr="00F8650C">
        <w:rPr>
          <w:rFonts w:ascii="Century Gothic" w:hAnsi="Century Gothic"/>
          <w:sz w:val="22"/>
        </w:rPr>
        <w:t xml:space="preserve"> assisting Finance Partners with workforce</w:t>
      </w:r>
      <w:r w:rsidRPr="00F8650C">
        <w:rPr>
          <w:rFonts w:ascii="Cambria Math" w:hAnsi="Cambria Math" w:cs="Cambria Math"/>
          <w:sz w:val="22"/>
        </w:rPr>
        <w:t>‑</w:t>
      </w:r>
      <w:r w:rsidRPr="00F8650C">
        <w:rPr>
          <w:rFonts w:ascii="Century Gothic" w:hAnsi="Century Gothic"/>
          <w:sz w:val="22"/>
        </w:rPr>
        <w:t>related financial planning and forecasting.</w:t>
      </w:r>
    </w:p>
    <w:p w14:paraId="0999ECFC" w14:textId="77777777" w:rsidR="00F8650C" w:rsidRPr="00F8650C" w:rsidRDefault="00F8650C" w:rsidP="00F8650C">
      <w:pPr>
        <w:pStyle w:val="NoSpacing"/>
        <w:jc w:val="both"/>
        <w:rPr>
          <w:rFonts w:ascii="Century Gothic" w:hAnsi="Century Gothic"/>
          <w:sz w:val="22"/>
        </w:rPr>
      </w:pPr>
    </w:p>
    <w:p w14:paraId="2A5AFEB2" w14:textId="7B9CC8B6" w:rsidR="007F04A2" w:rsidRDefault="00F8650C" w:rsidP="00F8650C">
      <w:pPr>
        <w:pStyle w:val="NoSpacing"/>
        <w:jc w:val="both"/>
        <w:rPr>
          <w:rFonts w:ascii="Century Gothic" w:hAnsi="Century Gothic"/>
          <w:sz w:val="22"/>
        </w:rPr>
      </w:pPr>
      <w:r w:rsidRPr="00F8650C">
        <w:rPr>
          <w:rFonts w:ascii="Century Gothic" w:hAnsi="Century Gothic"/>
          <w:sz w:val="22"/>
        </w:rPr>
        <w:t xml:space="preserve">This position is </w:t>
      </w:r>
      <w:r w:rsidR="005A76DF">
        <w:rPr>
          <w:rFonts w:ascii="Century Gothic" w:hAnsi="Century Gothic"/>
          <w:sz w:val="22"/>
        </w:rPr>
        <w:t>vital</w:t>
      </w:r>
      <w:r w:rsidRPr="00F8650C">
        <w:rPr>
          <w:rFonts w:ascii="Century Gothic" w:hAnsi="Century Gothic"/>
          <w:sz w:val="22"/>
        </w:rPr>
        <w:t xml:space="preserve"> in </w:t>
      </w:r>
      <w:r w:rsidR="005A76DF">
        <w:rPr>
          <w:rFonts w:ascii="Century Gothic" w:hAnsi="Century Gothic"/>
          <w:sz w:val="22"/>
        </w:rPr>
        <w:t xml:space="preserve">maintaining </w:t>
      </w:r>
      <w:r w:rsidRPr="00F8650C">
        <w:rPr>
          <w:rFonts w:ascii="Century Gothic" w:hAnsi="Century Gothic"/>
          <w:sz w:val="22"/>
        </w:rPr>
        <w:t>strong financial control</w:t>
      </w:r>
      <w:r w:rsidR="005A76DF">
        <w:rPr>
          <w:rFonts w:ascii="Century Gothic" w:hAnsi="Century Gothic"/>
          <w:sz w:val="22"/>
        </w:rPr>
        <w:t>s</w:t>
      </w:r>
      <w:r w:rsidRPr="00F8650C">
        <w:rPr>
          <w:rFonts w:ascii="Century Gothic" w:hAnsi="Century Gothic"/>
          <w:sz w:val="22"/>
        </w:rPr>
        <w:t xml:space="preserve">, </w:t>
      </w:r>
      <w:r w:rsidR="008752B8">
        <w:rPr>
          <w:rFonts w:ascii="Century Gothic" w:hAnsi="Century Gothic"/>
          <w:sz w:val="22"/>
        </w:rPr>
        <w:t xml:space="preserve">ensuring compliance with Trust policies ad statutory </w:t>
      </w:r>
      <w:r w:rsidR="00BA5E9F">
        <w:rPr>
          <w:rFonts w:ascii="Century Gothic" w:hAnsi="Century Gothic"/>
          <w:sz w:val="22"/>
        </w:rPr>
        <w:t>requirements,</w:t>
      </w:r>
      <w:r w:rsidR="008752B8">
        <w:rPr>
          <w:rFonts w:ascii="Century Gothic" w:hAnsi="Century Gothic"/>
          <w:sz w:val="22"/>
        </w:rPr>
        <w:t xml:space="preserve"> and providing an efficient, reliable service to both </w:t>
      </w:r>
      <w:r w:rsidRPr="00F8650C">
        <w:rPr>
          <w:rFonts w:ascii="Century Gothic" w:hAnsi="Century Gothic"/>
          <w:sz w:val="22"/>
        </w:rPr>
        <w:t>schools and central teams.</w:t>
      </w:r>
    </w:p>
    <w:p w14:paraId="45FB7B73" w14:textId="77777777" w:rsidR="00670ACD" w:rsidRDefault="00670ACD" w:rsidP="00670ACD">
      <w:pPr>
        <w:pStyle w:val="NoSpacing"/>
        <w:jc w:val="both"/>
        <w:rPr>
          <w:rFonts w:ascii="Century Gothic" w:hAnsi="Century Gothic"/>
          <w:b/>
          <w:sz w:val="20"/>
          <w:szCs w:val="22"/>
        </w:rPr>
      </w:pPr>
    </w:p>
    <w:p w14:paraId="5BBBC78A" w14:textId="77777777" w:rsidR="00670ACD" w:rsidRDefault="00670ACD" w:rsidP="00670ACD">
      <w:pPr>
        <w:pStyle w:val="NoSpacing"/>
        <w:jc w:val="both"/>
        <w:rPr>
          <w:rFonts w:ascii="Century Gothic" w:hAnsi="Century Gothic"/>
          <w:b/>
          <w:sz w:val="20"/>
          <w:szCs w:val="22"/>
        </w:rPr>
      </w:pPr>
      <w:r w:rsidRPr="00296901">
        <w:rPr>
          <w:rFonts w:ascii="Century Gothic" w:hAnsi="Century Gothic"/>
          <w:b/>
          <w:sz w:val="22"/>
          <w:szCs w:val="22"/>
        </w:rPr>
        <w:t xml:space="preserve">Key </w:t>
      </w:r>
      <w:r>
        <w:rPr>
          <w:rFonts w:ascii="Century Gothic" w:hAnsi="Century Gothic"/>
          <w:b/>
          <w:sz w:val="22"/>
          <w:szCs w:val="22"/>
        </w:rPr>
        <w:t xml:space="preserve">Responsibilities and </w:t>
      </w:r>
      <w:r w:rsidRPr="00296901">
        <w:rPr>
          <w:rFonts w:ascii="Century Gothic" w:hAnsi="Century Gothic"/>
          <w:b/>
          <w:sz w:val="22"/>
          <w:szCs w:val="22"/>
        </w:rPr>
        <w:t>Accountabilities</w:t>
      </w:r>
    </w:p>
    <w:p w14:paraId="4DE2CE07" w14:textId="77777777" w:rsidR="00670ACD" w:rsidRPr="00296901" w:rsidRDefault="00670ACD" w:rsidP="00670ACD">
      <w:pPr>
        <w:pStyle w:val="NoSpacing"/>
        <w:jc w:val="both"/>
        <w:rPr>
          <w:rFonts w:ascii="Century Gothic" w:hAnsi="Century Gothic"/>
          <w:b/>
          <w:sz w:val="20"/>
          <w:szCs w:val="22"/>
        </w:rPr>
      </w:pPr>
    </w:p>
    <w:p w14:paraId="1106B4AB" w14:textId="38501AF2" w:rsidR="00670ACD" w:rsidRDefault="00670ACD" w:rsidP="00670ACD">
      <w:pPr>
        <w:jc w:val="both"/>
        <w:rPr>
          <w:rFonts w:ascii="Century Gothic" w:hAnsi="Century Gothic" w:cs="Arial"/>
          <w:sz w:val="22"/>
          <w:szCs w:val="22"/>
        </w:rPr>
      </w:pPr>
      <w:r w:rsidRPr="007D6283">
        <w:rPr>
          <w:rFonts w:ascii="Century Gothic" w:hAnsi="Century Gothic" w:cs="Arial"/>
          <w:sz w:val="22"/>
          <w:szCs w:val="22"/>
        </w:rPr>
        <w:t xml:space="preserve">You will be required to work collaboratively to meet the </w:t>
      </w:r>
      <w:r>
        <w:rPr>
          <w:rFonts w:ascii="Century Gothic" w:hAnsi="Century Gothic" w:cs="Arial"/>
          <w:sz w:val="22"/>
          <w:szCs w:val="22"/>
        </w:rPr>
        <w:t xml:space="preserve">expected </w:t>
      </w:r>
      <w:r w:rsidRPr="007D6283">
        <w:rPr>
          <w:rFonts w:ascii="Century Gothic" w:hAnsi="Century Gothic" w:cs="Arial"/>
          <w:sz w:val="22"/>
          <w:szCs w:val="22"/>
        </w:rPr>
        <w:t xml:space="preserve">outcomes of this </w:t>
      </w:r>
      <w:r>
        <w:rPr>
          <w:rFonts w:ascii="Century Gothic" w:hAnsi="Century Gothic" w:cs="Arial"/>
          <w:sz w:val="22"/>
          <w:szCs w:val="22"/>
        </w:rPr>
        <w:t>key</w:t>
      </w:r>
      <w:r w:rsidRPr="007D6283">
        <w:rPr>
          <w:rFonts w:ascii="Century Gothic" w:hAnsi="Century Gothic" w:cs="Arial"/>
          <w:sz w:val="22"/>
          <w:szCs w:val="22"/>
        </w:rPr>
        <w:t xml:space="preserve"> role</w:t>
      </w:r>
      <w:r w:rsidR="00727EFA">
        <w:rPr>
          <w:rFonts w:ascii="Century Gothic" w:hAnsi="Century Gothic" w:cs="Arial"/>
          <w:sz w:val="22"/>
          <w:szCs w:val="22"/>
        </w:rPr>
        <w:t>:</w:t>
      </w:r>
    </w:p>
    <w:p w14:paraId="494DBA98" w14:textId="77777777" w:rsidR="00670ACD" w:rsidRDefault="00670ACD" w:rsidP="00670ACD">
      <w:pPr>
        <w:ind w:right="181"/>
        <w:rPr>
          <w:rFonts w:ascii="Century Gothic" w:hAnsi="Century Gothic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7"/>
        <w:gridCol w:w="7269"/>
      </w:tblGrid>
      <w:tr w:rsidR="0073166C" w:rsidRPr="00296901" w14:paraId="2B2C5D12" w14:textId="77777777" w:rsidTr="002D5D48">
        <w:tc>
          <w:tcPr>
            <w:tcW w:w="9016" w:type="dxa"/>
            <w:gridSpan w:val="2"/>
            <w:shd w:val="clear" w:color="auto" w:fill="005372"/>
          </w:tcPr>
          <w:p w14:paraId="7073F289" w14:textId="465EF3ED" w:rsidR="0073166C" w:rsidRPr="000F204C" w:rsidRDefault="0073166C" w:rsidP="002D5D48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  <w:t>Purchase Ledger and Expenditure Processing</w:t>
            </w:r>
          </w:p>
        </w:tc>
      </w:tr>
      <w:tr w:rsidR="0073166C" w:rsidRPr="00296901" w14:paraId="6B2594E4" w14:textId="77777777" w:rsidTr="002D5D48">
        <w:tc>
          <w:tcPr>
            <w:tcW w:w="1747" w:type="dxa"/>
            <w:shd w:val="clear" w:color="auto" w:fill="005372"/>
          </w:tcPr>
          <w:p w14:paraId="5FFB3336" w14:textId="43C0A17D" w:rsidR="0073166C" w:rsidRDefault="0073166C" w:rsidP="002D5D48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1.</w:t>
            </w:r>
          </w:p>
        </w:tc>
        <w:tc>
          <w:tcPr>
            <w:tcW w:w="7269" w:type="dxa"/>
          </w:tcPr>
          <w:p w14:paraId="42E876E2" w14:textId="3D3CC618" w:rsidR="0073166C" w:rsidRDefault="0073166C" w:rsidP="002D5D48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Assist in reviewing purchase order requisitions and invoices submitted by schools to the purchase ledger</w:t>
            </w:r>
            <w:r w:rsidRPr="005C14EC"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.</w:t>
            </w:r>
          </w:p>
        </w:tc>
      </w:tr>
      <w:tr w:rsidR="0073166C" w:rsidRPr="00296901" w14:paraId="7E840E77" w14:textId="77777777" w:rsidTr="002D5D48">
        <w:tc>
          <w:tcPr>
            <w:tcW w:w="1747" w:type="dxa"/>
            <w:shd w:val="clear" w:color="auto" w:fill="005372"/>
          </w:tcPr>
          <w:p w14:paraId="1BCDD209" w14:textId="1D9A9B78" w:rsidR="0073166C" w:rsidRDefault="004233BF" w:rsidP="002D5D48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2</w:t>
            </w:r>
            <w:r w:rsidR="0073166C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41FF69A1" w14:textId="064DD41D" w:rsidR="0073166C" w:rsidRPr="00907315" w:rsidRDefault="00134B7F" w:rsidP="002D5D48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Process and reconcile invoices, including split-site invoices, ensuring accuracy and timely posting</w:t>
            </w:r>
            <w:r w:rsidR="0073166C" w:rsidRPr="005C14EC"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.</w:t>
            </w:r>
          </w:p>
        </w:tc>
      </w:tr>
      <w:tr w:rsidR="00F20F8F" w:rsidRPr="00296901" w14:paraId="6367DA7D" w14:textId="77777777" w:rsidTr="007A7F95">
        <w:tc>
          <w:tcPr>
            <w:tcW w:w="9016" w:type="dxa"/>
            <w:gridSpan w:val="2"/>
            <w:shd w:val="clear" w:color="auto" w:fill="005372"/>
          </w:tcPr>
          <w:p w14:paraId="4E7B1881" w14:textId="3E4174FB" w:rsidR="00F20F8F" w:rsidRPr="00F20F8F" w:rsidRDefault="00F20F8F" w:rsidP="002D5D48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  <w:t>Sales Ledger and Income</w:t>
            </w:r>
          </w:p>
        </w:tc>
      </w:tr>
      <w:tr w:rsidR="0073166C" w:rsidRPr="00296901" w14:paraId="70364C10" w14:textId="77777777" w:rsidTr="002D5D48">
        <w:tc>
          <w:tcPr>
            <w:tcW w:w="1747" w:type="dxa"/>
            <w:shd w:val="clear" w:color="auto" w:fill="005372"/>
          </w:tcPr>
          <w:p w14:paraId="2235CE25" w14:textId="4F4B0D34" w:rsidR="0073166C" w:rsidRDefault="0073166C" w:rsidP="002D5D48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3.</w:t>
            </w:r>
          </w:p>
        </w:tc>
        <w:tc>
          <w:tcPr>
            <w:tcW w:w="7269" w:type="dxa"/>
          </w:tcPr>
          <w:p w14:paraId="05322807" w14:textId="6B61AD95" w:rsidR="0073166C" w:rsidRPr="00907315" w:rsidRDefault="00F20F8F" w:rsidP="002D5D48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Prepare and issue sales invoices and support the monitoring of outstanding payments.</w:t>
            </w:r>
          </w:p>
        </w:tc>
      </w:tr>
      <w:tr w:rsidR="000F204C" w:rsidRPr="00296901" w14:paraId="464AA4A5" w14:textId="77777777" w:rsidTr="00727848">
        <w:tc>
          <w:tcPr>
            <w:tcW w:w="9016" w:type="dxa"/>
            <w:gridSpan w:val="2"/>
            <w:shd w:val="clear" w:color="auto" w:fill="005372"/>
          </w:tcPr>
          <w:p w14:paraId="5118FA64" w14:textId="529ADCAB" w:rsidR="000F204C" w:rsidRPr="000F204C" w:rsidRDefault="00F66F65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  <w:t>Month-End and Financial Controls</w:t>
            </w:r>
          </w:p>
        </w:tc>
      </w:tr>
      <w:tr w:rsidR="00522C83" w:rsidRPr="00296901" w14:paraId="6C1C0D5F" w14:textId="77777777" w:rsidTr="00F8650C">
        <w:tc>
          <w:tcPr>
            <w:tcW w:w="1747" w:type="dxa"/>
            <w:shd w:val="clear" w:color="auto" w:fill="005372"/>
          </w:tcPr>
          <w:p w14:paraId="65DE8ED7" w14:textId="542F8AE9" w:rsidR="00522C83" w:rsidRDefault="004233BF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4</w:t>
            </w:r>
            <w:r w:rsidR="00D3187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261AC59E" w14:textId="4CCDA720" w:rsidR="0006565F" w:rsidRDefault="00F66F65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Support the preparation of month-end adjustments such as accruals and prepayments.</w:t>
            </w:r>
          </w:p>
        </w:tc>
      </w:tr>
      <w:tr w:rsidR="001634B2" w:rsidRPr="00296901" w14:paraId="7FE9A26E" w14:textId="77777777" w:rsidTr="00F8650C">
        <w:tc>
          <w:tcPr>
            <w:tcW w:w="1747" w:type="dxa"/>
            <w:shd w:val="clear" w:color="auto" w:fill="005372"/>
          </w:tcPr>
          <w:p w14:paraId="10401008" w14:textId="4E4E1734" w:rsidR="001634B2" w:rsidRDefault="004233BF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5</w:t>
            </w:r>
            <w:r w:rsidR="00F2159A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04B3C718" w14:textId="3271AB24" w:rsidR="00152C6F" w:rsidRPr="00907315" w:rsidRDefault="00F66F65" w:rsidP="00833226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Assist with routine financial reconciliations across the Trust.</w:t>
            </w:r>
          </w:p>
        </w:tc>
      </w:tr>
      <w:tr w:rsidR="00CE6154" w:rsidRPr="00296901" w14:paraId="51E6AFB9" w14:textId="77777777" w:rsidTr="00F8650C">
        <w:tc>
          <w:tcPr>
            <w:tcW w:w="1747" w:type="dxa"/>
            <w:shd w:val="clear" w:color="auto" w:fill="005372"/>
          </w:tcPr>
          <w:p w14:paraId="6E825703" w14:textId="324C6B80" w:rsidR="00CE6154" w:rsidRDefault="004233BF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lastRenderedPageBreak/>
              <w:t>6</w:t>
            </w:r>
            <w:r w:rsidR="00F2159A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1950F57E" w14:textId="715B4558" w:rsidR="00D1339D" w:rsidRPr="00907315" w:rsidRDefault="00F66F65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Help maintain accurate financial records to ensure strong financial control and robust compliance.</w:t>
            </w:r>
          </w:p>
        </w:tc>
      </w:tr>
      <w:tr w:rsidR="004233BF" w:rsidRPr="00296901" w14:paraId="20A338DF" w14:textId="77777777" w:rsidTr="002A69A5">
        <w:tc>
          <w:tcPr>
            <w:tcW w:w="9016" w:type="dxa"/>
            <w:gridSpan w:val="2"/>
            <w:shd w:val="clear" w:color="auto" w:fill="005372"/>
          </w:tcPr>
          <w:p w14:paraId="1A53EC76" w14:textId="0BDE10E2" w:rsidR="004233BF" w:rsidRPr="004233BF" w:rsidRDefault="004233BF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  <w:t>Contracts and Systems</w:t>
            </w:r>
          </w:p>
        </w:tc>
      </w:tr>
      <w:tr w:rsidR="004233BF" w:rsidRPr="00296901" w14:paraId="075E2D78" w14:textId="77777777" w:rsidTr="00F8650C">
        <w:tc>
          <w:tcPr>
            <w:tcW w:w="1747" w:type="dxa"/>
            <w:shd w:val="clear" w:color="auto" w:fill="005372"/>
          </w:tcPr>
          <w:p w14:paraId="3DDFBC77" w14:textId="71A46C0A" w:rsidR="004233BF" w:rsidRDefault="004233BF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7.</w:t>
            </w:r>
          </w:p>
        </w:tc>
        <w:tc>
          <w:tcPr>
            <w:tcW w:w="7269" w:type="dxa"/>
          </w:tcPr>
          <w:p w14:paraId="4B4DEBDC" w14:textId="3934093F" w:rsidR="004233BF" w:rsidRPr="00907315" w:rsidRDefault="004233BF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Maintain the register of contracts, subscriptions, licenses, and maintenance agreements.</w:t>
            </w:r>
          </w:p>
        </w:tc>
      </w:tr>
      <w:tr w:rsidR="004233BF" w:rsidRPr="00296901" w14:paraId="1154CDA7" w14:textId="77777777" w:rsidTr="00F8650C">
        <w:tc>
          <w:tcPr>
            <w:tcW w:w="1747" w:type="dxa"/>
            <w:shd w:val="clear" w:color="auto" w:fill="005372"/>
          </w:tcPr>
          <w:p w14:paraId="54B7BE7C" w14:textId="4A989CF1" w:rsidR="004233BF" w:rsidRDefault="004233BF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8.</w:t>
            </w:r>
          </w:p>
        </w:tc>
        <w:tc>
          <w:tcPr>
            <w:tcW w:w="7269" w:type="dxa"/>
          </w:tcPr>
          <w:p w14:paraId="28138EAA" w14:textId="79E3708C" w:rsidR="004233BF" w:rsidRPr="00907315" w:rsidRDefault="004233BF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Provide support and guidance to schools on the Trust’s ordering and finance systems.</w:t>
            </w:r>
          </w:p>
        </w:tc>
      </w:tr>
      <w:tr w:rsidR="004C50F4" w:rsidRPr="00296901" w14:paraId="35B73FCD" w14:textId="77777777" w:rsidTr="00C245A1">
        <w:tc>
          <w:tcPr>
            <w:tcW w:w="9016" w:type="dxa"/>
            <w:gridSpan w:val="2"/>
            <w:shd w:val="clear" w:color="auto" w:fill="005372"/>
          </w:tcPr>
          <w:p w14:paraId="0D955A56" w14:textId="5B086755" w:rsidR="004C50F4" w:rsidRPr="004C50F4" w:rsidRDefault="004C50F4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b/>
                <w:bCs/>
                <w:color w:val="FFFFFF" w:themeColor="background1"/>
                <w:spacing w:val="-4"/>
                <w:sz w:val="22"/>
                <w:szCs w:val="22"/>
                <w:lang w:val="en-US"/>
              </w:rPr>
              <w:t>Audit, Reporting and Compliance</w:t>
            </w:r>
          </w:p>
        </w:tc>
      </w:tr>
      <w:tr w:rsidR="004C50F4" w:rsidRPr="00296901" w14:paraId="1AC01F11" w14:textId="77777777" w:rsidTr="00F8650C">
        <w:tc>
          <w:tcPr>
            <w:tcW w:w="1747" w:type="dxa"/>
            <w:shd w:val="clear" w:color="auto" w:fill="005372"/>
          </w:tcPr>
          <w:p w14:paraId="52177BE8" w14:textId="0F42412A" w:rsidR="004C50F4" w:rsidRDefault="0043155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9.</w:t>
            </w:r>
          </w:p>
        </w:tc>
        <w:tc>
          <w:tcPr>
            <w:tcW w:w="7269" w:type="dxa"/>
          </w:tcPr>
          <w:p w14:paraId="69F9445A" w14:textId="43B77D41" w:rsidR="004C50F4" w:rsidRDefault="00431559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Support internal and external audit requests by preparing documentation and evidence as required</w:t>
            </w:r>
          </w:p>
        </w:tc>
      </w:tr>
      <w:tr w:rsidR="004C50F4" w:rsidRPr="00296901" w14:paraId="1873EE34" w14:textId="77777777" w:rsidTr="00F8650C">
        <w:tc>
          <w:tcPr>
            <w:tcW w:w="1747" w:type="dxa"/>
            <w:shd w:val="clear" w:color="auto" w:fill="005372"/>
          </w:tcPr>
          <w:p w14:paraId="06C14FD6" w14:textId="4D74B167" w:rsidR="004C50F4" w:rsidRDefault="0043155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10.</w:t>
            </w:r>
          </w:p>
        </w:tc>
        <w:tc>
          <w:tcPr>
            <w:tcW w:w="7269" w:type="dxa"/>
          </w:tcPr>
          <w:p w14:paraId="41208AA7" w14:textId="0D56AFEB" w:rsidR="004C50F4" w:rsidRDefault="00431559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Respond to finance-related queries from schools and external partners.</w:t>
            </w:r>
          </w:p>
        </w:tc>
      </w:tr>
      <w:tr w:rsidR="004C50F4" w:rsidRPr="00296901" w14:paraId="1DC3F131" w14:textId="77777777" w:rsidTr="00F8650C">
        <w:tc>
          <w:tcPr>
            <w:tcW w:w="1747" w:type="dxa"/>
            <w:shd w:val="clear" w:color="auto" w:fill="005372"/>
          </w:tcPr>
          <w:p w14:paraId="328609F2" w14:textId="2235D95B" w:rsidR="004C50F4" w:rsidRDefault="0043155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11.</w:t>
            </w:r>
          </w:p>
        </w:tc>
        <w:tc>
          <w:tcPr>
            <w:tcW w:w="7269" w:type="dxa"/>
          </w:tcPr>
          <w:p w14:paraId="5B386693" w14:textId="4F1F9EC9" w:rsidR="004C50F4" w:rsidRDefault="00431559" w:rsidP="00907315">
            <w:pPr>
              <w:spacing w:before="7" w:line="260" w:lineRule="exact"/>
              <w:contextualSpacing/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</w:pPr>
            <w:r>
              <w:rPr>
                <w:rFonts w:ascii="Century Gothic" w:eastAsia="Times New Roman" w:hAnsi="Century Gothic"/>
                <w:spacing w:val="-4"/>
                <w:sz w:val="22"/>
                <w:szCs w:val="22"/>
                <w:lang w:val="en-US"/>
              </w:rPr>
              <w:t>Keep up to date with relevant financial policy developments, Trust policies, and regulatory requirements.</w:t>
            </w:r>
          </w:p>
        </w:tc>
      </w:tr>
      <w:tr w:rsidR="007D28D0" w:rsidRPr="00296901" w14:paraId="449D6B5B" w14:textId="77777777" w:rsidTr="00363673">
        <w:tc>
          <w:tcPr>
            <w:tcW w:w="9016" w:type="dxa"/>
            <w:gridSpan w:val="2"/>
            <w:shd w:val="clear" w:color="auto" w:fill="005372"/>
          </w:tcPr>
          <w:p w14:paraId="41A72759" w14:textId="0CEF1865" w:rsidR="007D28D0" w:rsidRPr="007D28D0" w:rsidRDefault="00431559" w:rsidP="009D24B7">
            <w:pPr>
              <w:pStyle w:val="NoSpacing"/>
              <w:jc w:val="both"/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 xml:space="preserve">General </w:t>
            </w:r>
            <w:r w:rsidR="007D28D0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Finance Administration</w:t>
            </w:r>
          </w:p>
        </w:tc>
      </w:tr>
      <w:tr w:rsidR="007D28D0" w:rsidRPr="00296901" w14:paraId="1A220F42" w14:textId="77777777" w:rsidTr="00F8650C">
        <w:tc>
          <w:tcPr>
            <w:tcW w:w="1747" w:type="dxa"/>
            <w:shd w:val="clear" w:color="auto" w:fill="005372"/>
          </w:tcPr>
          <w:p w14:paraId="662C5CB8" w14:textId="375F3B95" w:rsidR="007D28D0" w:rsidRDefault="00001F14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</w:t>
            </w:r>
            <w:r w:rsidR="00411CC9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2</w:t>
            </w: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4EEDF6CE" w14:textId="58338819" w:rsidR="007D28D0" w:rsidRPr="007D28D0" w:rsidRDefault="00105F6B" w:rsidP="009D24B7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Complete administrative tasks associated with financial processes.</w:t>
            </w:r>
          </w:p>
        </w:tc>
      </w:tr>
      <w:tr w:rsidR="007D28D0" w:rsidRPr="00296901" w14:paraId="00A2D0E9" w14:textId="77777777" w:rsidTr="00F8650C">
        <w:tc>
          <w:tcPr>
            <w:tcW w:w="1747" w:type="dxa"/>
            <w:shd w:val="clear" w:color="auto" w:fill="005372"/>
          </w:tcPr>
          <w:p w14:paraId="27B02953" w14:textId="4441EDA9" w:rsidR="007D28D0" w:rsidRDefault="00411CC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13</w:t>
            </w:r>
            <w:r w:rsidR="00001F14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2C2E2088" w14:textId="5EB34970" w:rsidR="007D28D0" w:rsidRPr="007D28D0" w:rsidRDefault="00105F6B" w:rsidP="009D24B7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Contribute positively to the Finance Team’s delivery of an excellent service across the Trust.</w:t>
            </w:r>
          </w:p>
        </w:tc>
      </w:tr>
      <w:tr w:rsidR="00684081" w:rsidRPr="00296901" w14:paraId="0CD9631D" w14:textId="77777777" w:rsidTr="00F8650C">
        <w:tc>
          <w:tcPr>
            <w:tcW w:w="1747" w:type="dxa"/>
            <w:shd w:val="clear" w:color="auto" w:fill="005372"/>
          </w:tcPr>
          <w:p w14:paraId="50EEB3AD" w14:textId="745406F4" w:rsidR="00684081" w:rsidRDefault="00411CC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14</w:t>
            </w:r>
            <w:r w:rsidR="00001F14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706FD208" w14:textId="1B8D478B" w:rsidR="00684081" w:rsidRPr="005B24A1" w:rsidRDefault="00105F6B" w:rsidP="009D24B7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Participate in project work</w:t>
            </w:r>
            <w:r w:rsidR="007B1B89">
              <w:rPr>
                <w:rFonts w:ascii="Century Gothic" w:hAnsi="Century Gothic"/>
                <w:sz w:val="22"/>
                <w:szCs w:val="22"/>
              </w:rPr>
              <w:t xml:space="preserve"> supporting the implementation of the Trust’s strategic and financial objectives.</w:t>
            </w:r>
          </w:p>
        </w:tc>
      </w:tr>
      <w:tr w:rsidR="00684081" w:rsidRPr="00296901" w14:paraId="75CDD6C9" w14:textId="77777777" w:rsidTr="00F8650C">
        <w:tc>
          <w:tcPr>
            <w:tcW w:w="1747" w:type="dxa"/>
            <w:shd w:val="clear" w:color="auto" w:fill="005372"/>
          </w:tcPr>
          <w:p w14:paraId="0ABBF9B9" w14:textId="26852C6C" w:rsidR="00684081" w:rsidRDefault="00411CC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15</w:t>
            </w:r>
            <w:r w:rsidR="00001F14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269" w:type="dxa"/>
          </w:tcPr>
          <w:p w14:paraId="6867EBCC" w14:textId="4E578163" w:rsidR="00684081" w:rsidRPr="005B24A1" w:rsidRDefault="007B1B89" w:rsidP="009D24B7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Undertake continuous professional development, performance reviews, and relevant training.</w:t>
            </w:r>
          </w:p>
        </w:tc>
      </w:tr>
      <w:tr w:rsidR="00411CC9" w:rsidRPr="00296901" w14:paraId="6A277DAE" w14:textId="77777777" w:rsidTr="00F8650C">
        <w:tc>
          <w:tcPr>
            <w:tcW w:w="1747" w:type="dxa"/>
            <w:shd w:val="clear" w:color="auto" w:fill="005372"/>
          </w:tcPr>
          <w:p w14:paraId="744882A6" w14:textId="311E5101" w:rsidR="00411CC9" w:rsidRDefault="00411CC9" w:rsidP="009D24B7">
            <w:pPr>
              <w:pStyle w:val="NoSpacing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16.</w:t>
            </w:r>
          </w:p>
        </w:tc>
        <w:tc>
          <w:tcPr>
            <w:tcW w:w="7269" w:type="dxa"/>
          </w:tcPr>
          <w:p w14:paraId="1CC91B42" w14:textId="0337DC10" w:rsidR="00411CC9" w:rsidRDefault="00411CC9" w:rsidP="009D24B7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57688D">
              <w:rPr>
                <w:rFonts w:ascii="Century Gothic" w:hAnsi="Century Gothic"/>
                <w:sz w:val="22"/>
                <w:szCs w:val="22"/>
              </w:rPr>
              <w:t>Carry out any other duties within the scope of the role and grade, as directed by the CFO</w:t>
            </w:r>
          </w:p>
        </w:tc>
      </w:tr>
    </w:tbl>
    <w:p w14:paraId="0691AE8D" w14:textId="77777777" w:rsidR="00670ACD" w:rsidRDefault="00670ACD" w:rsidP="00670ACD">
      <w:pPr>
        <w:ind w:right="181"/>
        <w:rPr>
          <w:rFonts w:ascii="Century Gothic" w:hAnsi="Century Gothic"/>
          <w:sz w:val="22"/>
          <w:szCs w:val="22"/>
        </w:rPr>
      </w:pPr>
    </w:p>
    <w:p w14:paraId="1DE2180A" w14:textId="77777777" w:rsidR="00670ACD" w:rsidRPr="007C409F" w:rsidRDefault="00670ACD" w:rsidP="00670ACD">
      <w:pPr>
        <w:pStyle w:val="NoSpacing"/>
        <w:jc w:val="center"/>
        <w:rPr>
          <w:rFonts w:ascii="Century Gothic" w:hAnsi="Century Gothic"/>
          <w:i/>
          <w:sz w:val="18"/>
          <w:szCs w:val="22"/>
        </w:rPr>
      </w:pPr>
      <w:r w:rsidRPr="007C409F">
        <w:rPr>
          <w:rFonts w:ascii="Century Gothic" w:hAnsi="Century Gothic"/>
          <w:i/>
          <w:sz w:val="20"/>
        </w:rPr>
        <w:t xml:space="preserve">This Job Description is not definitive and outlines key accountabilities – colleagues are expected to be flexible regarding their accountabilities and will from time to time be asked to carry out other duties to ensure achievement of </w:t>
      </w:r>
      <w:r>
        <w:rPr>
          <w:rFonts w:ascii="Century Gothic" w:hAnsi="Century Gothic"/>
          <w:i/>
          <w:sz w:val="20"/>
        </w:rPr>
        <w:t>organisational</w:t>
      </w:r>
      <w:r w:rsidRPr="007C409F">
        <w:rPr>
          <w:rFonts w:ascii="Century Gothic" w:hAnsi="Century Gothic"/>
          <w:i/>
          <w:sz w:val="20"/>
        </w:rPr>
        <w:t xml:space="preserve"> goals.</w:t>
      </w:r>
    </w:p>
    <w:p w14:paraId="05C0EFAF" w14:textId="77777777" w:rsidR="00670ACD" w:rsidRDefault="00670ACD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55B7BAF4" w14:textId="77777777" w:rsidR="00670ACD" w:rsidRDefault="00670ACD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048C0D31" w14:textId="77777777" w:rsidR="00670ACD" w:rsidRDefault="00670ACD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4C6A22D1" w14:textId="77777777" w:rsidR="00030ACF" w:rsidRDefault="00030ACF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3FC9352A" w14:textId="77777777" w:rsidR="00030ACF" w:rsidRDefault="00030ACF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76A6E758" w14:textId="77777777" w:rsidR="00030ACF" w:rsidRDefault="00030ACF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0EAF76F1" w14:textId="77777777" w:rsidR="00030ACF" w:rsidRDefault="00030ACF" w:rsidP="00670ACD">
      <w:pPr>
        <w:ind w:left="363" w:right="181"/>
        <w:rPr>
          <w:rFonts w:ascii="Century Gothic" w:hAnsi="Century Gothic"/>
          <w:sz w:val="22"/>
          <w:szCs w:val="22"/>
        </w:rPr>
      </w:pPr>
    </w:p>
    <w:p w14:paraId="47595FA9" w14:textId="77777777" w:rsidR="00D9257A" w:rsidRDefault="00D9257A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br w:type="page"/>
      </w:r>
    </w:p>
    <w:p w14:paraId="167922A9" w14:textId="3EEDE43A" w:rsidR="00670ACD" w:rsidRPr="00326B17" w:rsidRDefault="00670ACD" w:rsidP="00670ACD">
      <w:pPr>
        <w:rPr>
          <w:rFonts w:ascii="Century Gothic" w:hAnsi="Century Gothic"/>
          <w:b/>
          <w:sz w:val="22"/>
          <w:szCs w:val="22"/>
        </w:rPr>
      </w:pPr>
      <w:r w:rsidRPr="00326B17">
        <w:rPr>
          <w:rFonts w:ascii="Century Gothic" w:hAnsi="Century Gothic"/>
          <w:b/>
          <w:sz w:val="22"/>
          <w:szCs w:val="22"/>
        </w:rPr>
        <w:lastRenderedPageBreak/>
        <w:t>Person Specification</w:t>
      </w:r>
    </w:p>
    <w:p w14:paraId="403357E1" w14:textId="77777777" w:rsidR="00670ACD" w:rsidRDefault="00670ACD" w:rsidP="00670ACD">
      <w:pPr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7"/>
        <w:gridCol w:w="1389"/>
      </w:tblGrid>
      <w:tr w:rsidR="00670ACD" w14:paraId="7AE3BF9F" w14:textId="77777777" w:rsidTr="0AB92907">
        <w:tc>
          <w:tcPr>
            <w:tcW w:w="7627" w:type="dxa"/>
            <w:shd w:val="clear" w:color="auto" w:fill="005372"/>
          </w:tcPr>
          <w:p w14:paraId="0CBF2C35" w14:textId="77777777" w:rsidR="00670ACD" w:rsidRPr="00055225" w:rsidRDefault="00670ACD" w:rsidP="00534777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Qualifications</w:t>
            </w:r>
          </w:p>
        </w:tc>
        <w:tc>
          <w:tcPr>
            <w:tcW w:w="1389" w:type="dxa"/>
            <w:shd w:val="clear" w:color="auto" w:fill="005372"/>
          </w:tcPr>
          <w:p w14:paraId="1D0F9C16" w14:textId="77777777" w:rsidR="00670ACD" w:rsidRPr="00055225" w:rsidRDefault="00670ACD" w:rsidP="00534777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Essential or Desirable</w:t>
            </w:r>
          </w:p>
        </w:tc>
      </w:tr>
      <w:tr w:rsidR="00DB5DC3" w14:paraId="5E794BD1" w14:textId="77777777" w:rsidTr="0AB92907">
        <w:tc>
          <w:tcPr>
            <w:tcW w:w="7627" w:type="dxa"/>
          </w:tcPr>
          <w:p w14:paraId="4BA9014D" w14:textId="119E9A5D" w:rsidR="00F1057C" w:rsidRDefault="00EE5AAA" w:rsidP="00DB5DC3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GCSE grades 4-9 (or equivalent) in Maths and English</w:t>
            </w:r>
          </w:p>
          <w:p w14:paraId="0EB30AC2" w14:textId="3ED5DB87" w:rsidR="00447705" w:rsidRPr="00326B17" w:rsidRDefault="00447705" w:rsidP="00DB5DC3">
            <w:pPr>
              <w:pStyle w:val="NoSpacing"/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89" w:type="dxa"/>
          </w:tcPr>
          <w:p w14:paraId="05B07B5D" w14:textId="0607A5B0" w:rsidR="00DB5DC3" w:rsidRPr="00326B17" w:rsidRDefault="00DB5DC3" w:rsidP="00DB5DC3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  <w:tr w:rsidR="007756B4" w14:paraId="71A3F039" w14:textId="77777777" w:rsidTr="0AB92907">
        <w:tc>
          <w:tcPr>
            <w:tcW w:w="7627" w:type="dxa"/>
            <w:shd w:val="clear" w:color="auto" w:fill="005372"/>
          </w:tcPr>
          <w:p w14:paraId="41A51865" w14:textId="77777777" w:rsidR="007756B4" w:rsidRPr="00055225" w:rsidRDefault="007756B4" w:rsidP="007756B4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Knowledge / Experience</w:t>
            </w:r>
          </w:p>
        </w:tc>
        <w:tc>
          <w:tcPr>
            <w:tcW w:w="1389" w:type="dxa"/>
            <w:shd w:val="clear" w:color="auto" w:fill="005372"/>
          </w:tcPr>
          <w:p w14:paraId="75A5B880" w14:textId="77777777" w:rsidR="007756B4" w:rsidRPr="00055225" w:rsidRDefault="007756B4" w:rsidP="007756B4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Essential or Desirable</w:t>
            </w:r>
          </w:p>
        </w:tc>
      </w:tr>
      <w:tr w:rsidR="00C778DC" w14:paraId="192B8DBC" w14:textId="77777777" w:rsidTr="0AB92907">
        <w:tc>
          <w:tcPr>
            <w:tcW w:w="7627" w:type="dxa"/>
          </w:tcPr>
          <w:p w14:paraId="4E408D03" w14:textId="4AEF2603" w:rsidR="00C778DC" w:rsidRDefault="00D20B87" w:rsidP="00287E5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Ability to monitor and evaluate financial </w:t>
            </w:r>
            <w:proofErr w:type="gramStart"/>
            <w:r>
              <w:rPr>
                <w:rFonts w:ascii="Century Gothic" w:hAnsi="Century Gothic"/>
                <w:sz w:val="22"/>
                <w:szCs w:val="22"/>
              </w:rPr>
              <w:t>information</w:t>
            </w:r>
            <w:proofErr w:type="gramEnd"/>
          </w:p>
          <w:p w14:paraId="7A608012" w14:textId="6C492C97" w:rsidR="00B8094C" w:rsidRPr="0AB92907" w:rsidRDefault="00B8094C" w:rsidP="00287E5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89" w:type="dxa"/>
          </w:tcPr>
          <w:p w14:paraId="631E36DC" w14:textId="58272159" w:rsidR="00C778DC" w:rsidRDefault="00CD7D4D" w:rsidP="00287E5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  <w:tr w:rsidR="00D9257A" w14:paraId="7E23216B" w14:textId="77777777" w:rsidTr="0AB92907">
        <w:tc>
          <w:tcPr>
            <w:tcW w:w="7627" w:type="dxa"/>
          </w:tcPr>
          <w:p w14:paraId="00B1D43E" w14:textId="77777777" w:rsidR="00D9257A" w:rsidRDefault="00D9257A" w:rsidP="00287E5E">
            <w:pPr>
              <w:rPr>
                <w:rFonts w:ascii="Century Gothic" w:hAnsi="Century Gothic"/>
                <w:sz w:val="22"/>
                <w:szCs w:val="22"/>
              </w:rPr>
            </w:pPr>
            <w:r w:rsidRPr="00466F12">
              <w:rPr>
                <w:rFonts w:ascii="Century Gothic" w:hAnsi="Century Gothic"/>
                <w:sz w:val="22"/>
                <w:szCs w:val="22"/>
              </w:rPr>
              <w:t>Awareness of child protection / safeguarding issues</w:t>
            </w:r>
          </w:p>
          <w:p w14:paraId="2121DE2D" w14:textId="59DFFB20" w:rsidR="00D9257A" w:rsidRPr="00466F12" w:rsidRDefault="00D9257A" w:rsidP="00287E5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89" w:type="dxa"/>
          </w:tcPr>
          <w:p w14:paraId="2B55301A" w14:textId="5F51A2D0" w:rsidR="00D9257A" w:rsidRPr="00326B17" w:rsidRDefault="00D9257A" w:rsidP="00287E5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  <w:tr w:rsidR="00287E5E" w14:paraId="4C905065" w14:textId="77777777" w:rsidTr="0AB92907">
        <w:tc>
          <w:tcPr>
            <w:tcW w:w="7627" w:type="dxa"/>
          </w:tcPr>
          <w:p w14:paraId="00F21474" w14:textId="5AB4B522" w:rsidR="00287E5E" w:rsidRPr="00DC24BC" w:rsidRDefault="00287E5E" w:rsidP="00287E5E">
            <w:pPr>
              <w:rPr>
                <w:rFonts w:ascii="Century Gothic" w:hAnsi="Century Gothic"/>
                <w:sz w:val="22"/>
                <w:szCs w:val="22"/>
              </w:rPr>
            </w:pPr>
            <w:r w:rsidRPr="00466F12">
              <w:rPr>
                <w:rFonts w:ascii="Century Gothic" w:hAnsi="Century Gothic"/>
                <w:sz w:val="22"/>
                <w:szCs w:val="22"/>
              </w:rPr>
              <w:t xml:space="preserve">Working knowledge and experience of working within the education </w:t>
            </w:r>
            <w:r w:rsidR="00E54863">
              <w:rPr>
                <w:rFonts w:ascii="Century Gothic" w:hAnsi="Century Gothic"/>
                <w:sz w:val="22"/>
                <w:szCs w:val="22"/>
              </w:rPr>
              <w:t xml:space="preserve">or public </w:t>
            </w:r>
            <w:r w:rsidRPr="00466F12">
              <w:rPr>
                <w:rFonts w:ascii="Century Gothic" w:hAnsi="Century Gothic"/>
                <w:sz w:val="22"/>
                <w:szCs w:val="22"/>
              </w:rPr>
              <w:t>sector</w:t>
            </w:r>
          </w:p>
        </w:tc>
        <w:tc>
          <w:tcPr>
            <w:tcW w:w="1389" w:type="dxa"/>
          </w:tcPr>
          <w:p w14:paraId="62074935" w14:textId="772A0795" w:rsidR="00287E5E" w:rsidRPr="00DC24BC" w:rsidRDefault="00287E5E" w:rsidP="00287E5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326B17">
              <w:rPr>
                <w:rFonts w:ascii="Century Gothic" w:hAnsi="Century Gothic"/>
                <w:sz w:val="22"/>
                <w:szCs w:val="22"/>
              </w:rPr>
              <w:t>D</w:t>
            </w:r>
          </w:p>
        </w:tc>
      </w:tr>
      <w:tr w:rsidR="006637E6" w14:paraId="1D1DF750" w14:textId="77777777" w:rsidTr="0AB92907">
        <w:tc>
          <w:tcPr>
            <w:tcW w:w="7627" w:type="dxa"/>
          </w:tcPr>
          <w:p w14:paraId="64E1ED6B" w14:textId="16A5B6A7" w:rsidR="006637E6" w:rsidRDefault="006637E6" w:rsidP="00287E5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Experience of working with senior leaders or external stakeholders</w:t>
            </w:r>
          </w:p>
          <w:p w14:paraId="17890CD0" w14:textId="75EECAAB" w:rsidR="006637E6" w:rsidRDefault="006637E6" w:rsidP="00287E5E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89" w:type="dxa"/>
          </w:tcPr>
          <w:p w14:paraId="7FBD52C9" w14:textId="677E5E26" w:rsidR="006637E6" w:rsidRDefault="006637E6" w:rsidP="00287E5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D</w:t>
            </w:r>
          </w:p>
        </w:tc>
      </w:tr>
      <w:tr w:rsidR="008A5FF1" w14:paraId="15056597" w14:textId="77777777" w:rsidTr="0AB92907">
        <w:tc>
          <w:tcPr>
            <w:tcW w:w="7627" w:type="dxa"/>
          </w:tcPr>
          <w:p w14:paraId="2D598419" w14:textId="284F8E89" w:rsidR="008A5FF1" w:rsidRPr="00466F12" w:rsidRDefault="008A5FF1" w:rsidP="00287E5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Experience of </w:t>
            </w:r>
            <w:r w:rsidR="00E44A5B">
              <w:rPr>
                <w:rFonts w:ascii="Century Gothic" w:hAnsi="Century Gothic"/>
                <w:sz w:val="22"/>
                <w:szCs w:val="22"/>
              </w:rPr>
              <w:t xml:space="preserve">working on projects or activities to </w:t>
            </w:r>
            <w:r w:rsidR="000F6933">
              <w:rPr>
                <w:rFonts w:ascii="Century Gothic" w:hAnsi="Century Gothic"/>
                <w:sz w:val="22"/>
                <w:szCs w:val="22"/>
              </w:rPr>
              <w:t>deliver service improvements</w:t>
            </w:r>
          </w:p>
        </w:tc>
        <w:tc>
          <w:tcPr>
            <w:tcW w:w="1389" w:type="dxa"/>
          </w:tcPr>
          <w:p w14:paraId="5E2D904B" w14:textId="770E3F73" w:rsidR="008A5FF1" w:rsidRDefault="00B8094C" w:rsidP="00287E5E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D</w:t>
            </w:r>
          </w:p>
        </w:tc>
      </w:tr>
      <w:tr w:rsidR="004B5C04" w14:paraId="45F230C7" w14:textId="77777777" w:rsidTr="00B64C6B">
        <w:tc>
          <w:tcPr>
            <w:tcW w:w="7627" w:type="dxa"/>
            <w:shd w:val="clear" w:color="auto" w:fill="005372"/>
          </w:tcPr>
          <w:p w14:paraId="4AD87294" w14:textId="77777777" w:rsidR="004B5C04" w:rsidRPr="00055225" w:rsidRDefault="004B5C04" w:rsidP="00B64C6B">
            <w:pPr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Skills</w:t>
            </w:r>
          </w:p>
        </w:tc>
        <w:tc>
          <w:tcPr>
            <w:tcW w:w="1389" w:type="dxa"/>
            <w:shd w:val="clear" w:color="auto" w:fill="005372"/>
          </w:tcPr>
          <w:p w14:paraId="6CB063D1" w14:textId="77777777" w:rsidR="004B5C04" w:rsidRPr="00055225" w:rsidRDefault="004B5C04" w:rsidP="00B64C6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</w:pPr>
            <w:r w:rsidRPr="00055225">
              <w:rPr>
                <w:rFonts w:ascii="Century Gothic" w:hAnsi="Century Gothic"/>
                <w:b/>
                <w:color w:val="FFFFFF" w:themeColor="background1"/>
                <w:sz w:val="22"/>
                <w:szCs w:val="22"/>
              </w:rPr>
              <w:t>Essential or Desirable</w:t>
            </w:r>
          </w:p>
        </w:tc>
      </w:tr>
      <w:tr w:rsidR="00602811" w14:paraId="06DFA201" w14:textId="77777777" w:rsidTr="00B64C6B">
        <w:tc>
          <w:tcPr>
            <w:tcW w:w="7627" w:type="dxa"/>
          </w:tcPr>
          <w:p w14:paraId="6A0E365F" w14:textId="410901F7" w:rsidR="00602811" w:rsidRPr="00466F12" w:rsidRDefault="00602811" w:rsidP="00B64C6B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Strong analytical and numeracy skills with excellent attention to detail</w:t>
            </w:r>
          </w:p>
        </w:tc>
        <w:tc>
          <w:tcPr>
            <w:tcW w:w="1389" w:type="dxa"/>
          </w:tcPr>
          <w:p w14:paraId="3E48B8A0" w14:textId="119D3A46" w:rsidR="00602811" w:rsidRPr="00466F12" w:rsidRDefault="00602811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  <w:tr w:rsidR="00602811" w14:paraId="50D3E475" w14:textId="77777777" w:rsidTr="00B64C6B">
        <w:tc>
          <w:tcPr>
            <w:tcW w:w="7627" w:type="dxa"/>
          </w:tcPr>
          <w:p w14:paraId="4C56A59A" w14:textId="5CE333DB" w:rsidR="00602811" w:rsidRPr="00466F12" w:rsidRDefault="00602811" w:rsidP="00B64C6B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Clear and confident communication skills (written and verbal)</w:t>
            </w:r>
          </w:p>
        </w:tc>
        <w:tc>
          <w:tcPr>
            <w:tcW w:w="1389" w:type="dxa"/>
          </w:tcPr>
          <w:p w14:paraId="69377196" w14:textId="77777777" w:rsidR="00602811" w:rsidRDefault="00602811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  <w:p w14:paraId="331BE95A" w14:textId="7B4A3746" w:rsidR="00602811" w:rsidRPr="00466F12" w:rsidRDefault="00602811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B5C04" w14:paraId="1F9B3EDD" w14:textId="77777777" w:rsidTr="00B64C6B">
        <w:tc>
          <w:tcPr>
            <w:tcW w:w="7627" w:type="dxa"/>
          </w:tcPr>
          <w:p w14:paraId="774612D6" w14:textId="32BBD923" w:rsidR="004B5C04" w:rsidRPr="00466F12" w:rsidRDefault="004B5C04" w:rsidP="00B64C6B">
            <w:pPr>
              <w:rPr>
                <w:rFonts w:ascii="Century Gothic" w:hAnsi="Century Gothic"/>
                <w:sz w:val="22"/>
                <w:szCs w:val="22"/>
              </w:rPr>
            </w:pPr>
            <w:r w:rsidRPr="00466F12">
              <w:rPr>
                <w:rFonts w:ascii="Century Gothic" w:hAnsi="Century Gothic"/>
                <w:sz w:val="22"/>
                <w:szCs w:val="22"/>
              </w:rPr>
              <w:t>Proficien</w:t>
            </w:r>
            <w:r w:rsidR="00BF1BE2">
              <w:rPr>
                <w:rFonts w:ascii="Century Gothic" w:hAnsi="Century Gothic"/>
                <w:sz w:val="22"/>
                <w:szCs w:val="22"/>
              </w:rPr>
              <w:t>cy</w:t>
            </w:r>
            <w:r w:rsidRPr="00466F12">
              <w:rPr>
                <w:rFonts w:ascii="Century Gothic" w:hAnsi="Century Gothic"/>
                <w:sz w:val="22"/>
                <w:szCs w:val="22"/>
              </w:rPr>
              <w:t xml:space="preserve"> in Microsoft Office</w:t>
            </w:r>
            <w:r w:rsidR="005C05D8">
              <w:rPr>
                <w:rFonts w:ascii="Century Gothic" w:hAnsi="Century Gothic"/>
                <w:sz w:val="22"/>
                <w:szCs w:val="22"/>
              </w:rPr>
              <w:t>,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5C05D8">
              <w:rPr>
                <w:rFonts w:ascii="Century Gothic" w:hAnsi="Century Gothic"/>
                <w:sz w:val="22"/>
                <w:szCs w:val="22"/>
              </w:rPr>
              <w:t>particularly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Excel</w:t>
            </w:r>
          </w:p>
          <w:p w14:paraId="564DA60F" w14:textId="77777777" w:rsidR="004B5C04" w:rsidRPr="00DC24BC" w:rsidRDefault="004B5C04" w:rsidP="00B64C6B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89" w:type="dxa"/>
          </w:tcPr>
          <w:p w14:paraId="7BE87346" w14:textId="77777777" w:rsidR="004B5C04" w:rsidRPr="00DC24BC" w:rsidRDefault="004B5C04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66F12"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  <w:tr w:rsidR="004B5C04" w14:paraId="13BAB118" w14:textId="77777777" w:rsidTr="00B64C6B">
        <w:tc>
          <w:tcPr>
            <w:tcW w:w="7627" w:type="dxa"/>
          </w:tcPr>
          <w:p w14:paraId="351FE5CB" w14:textId="17E6860C" w:rsidR="004B5C04" w:rsidRPr="00466F12" w:rsidRDefault="005C05D8" w:rsidP="00B64C6B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Ability to work both independently and collaboratively</w:t>
            </w:r>
          </w:p>
        </w:tc>
        <w:tc>
          <w:tcPr>
            <w:tcW w:w="1389" w:type="dxa"/>
          </w:tcPr>
          <w:p w14:paraId="23BF7FE1" w14:textId="77777777" w:rsidR="004B5C04" w:rsidRDefault="004B5C04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  <w:p w14:paraId="04999A22" w14:textId="77777777" w:rsidR="004B5C04" w:rsidRPr="00466F12" w:rsidRDefault="004B5C04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B5C04" w14:paraId="7BDD6FEA" w14:textId="77777777" w:rsidTr="00B64C6B">
        <w:tc>
          <w:tcPr>
            <w:tcW w:w="7627" w:type="dxa"/>
          </w:tcPr>
          <w:p w14:paraId="7C2895AB" w14:textId="40B669B6" w:rsidR="004B5C04" w:rsidRDefault="004B5C04" w:rsidP="00B64C6B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Strong </w:t>
            </w:r>
            <w:r w:rsidR="00E60278">
              <w:rPr>
                <w:rFonts w:ascii="Century Gothic" w:hAnsi="Century Gothic" w:cs="Arial"/>
                <w:sz w:val="22"/>
                <w:szCs w:val="22"/>
              </w:rPr>
              <w:t>organisational and prioritisation skills</w:t>
            </w:r>
          </w:p>
          <w:p w14:paraId="3C02CAEA" w14:textId="77777777" w:rsidR="004B5C04" w:rsidRPr="00466F12" w:rsidRDefault="004B5C04" w:rsidP="00B64C6B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22F4E58" w14:textId="77777777" w:rsidR="004B5C04" w:rsidRPr="00466F12" w:rsidRDefault="004B5C04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  <w:tr w:rsidR="004B5C04" w14:paraId="1A59F9CB" w14:textId="77777777" w:rsidTr="00B64C6B">
        <w:tc>
          <w:tcPr>
            <w:tcW w:w="7627" w:type="dxa"/>
          </w:tcPr>
          <w:p w14:paraId="791B5E10" w14:textId="4A56DBA7" w:rsidR="004B5C04" w:rsidRDefault="004B5C04" w:rsidP="00B64C6B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Ability to work </w:t>
            </w:r>
            <w:r w:rsidR="00E60278">
              <w:rPr>
                <w:rFonts w:ascii="Century Gothic" w:hAnsi="Century Gothic" w:cs="Arial"/>
                <w:sz w:val="22"/>
                <w:szCs w:val="22"/>
              </w:rPr>
              <w:t xml:space="preserve">under pressure and meet </w:t>
            </w:r>
            <w:proofErr w:type="gramStart"/>
            <w:r w:rsidR="00E60278">
              <w:rPr>
                <w:rFonts w:ascii="Century Gothic" w:hAnsi="Century Gothic" w:cs="Arial"/>
                <w:sz w:val="22"/>
                <w:szCs w:val="22"/>
              </w:rPr>
              <w:t>deadlines</w:t>
            </w:r>
            <w:proofErr w:type="gramEnd"/>
          </w:p>
          <w:p w14:paraId="29F487F8" w14:textId="77777777" w:rsidR="004B5C04" w:rsidRPr="00BE797A" w:rsidRDefault="004B5C04" w:rsidP="00B64C6B">
            <w:pPr>
              <w:rPr>
                <w:rFonts w:ascii="Century Gothic" w:hAnsi="Century Gothic"/>
              </w:rPr>
            </w:pPr>
          </w:p>
        </w:tc>
        <w:tc>
          <w:tcPr>
            <w:tcW w:w="1389" w:type="dxa"/>
          </w:tcPr>
          <w:p w14:paraId="25110E2F" w14:textId="77777777" w:rsidR="004B5C04" w:rsidRDefault="004B5C04" w:rsidP="00B64C6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66F12">
              <w:rPr>
                <w:rFonts w:ascii="Century Gothic" w:hAnsi="Century Gothic"/>
                <w:sz w:val="22"/>
                <w:szCs w:val="22"/>
              </w:rPr>
              <w:t>E</w:t>
            </w:r>
          </w:p>
        </w:tc>
      </w:tr>
    </w:tbl>
    <w:p w14:paraId="4864F1BB" w14:textId="77777777" w:rsidR="004B5C04" w:rsidRPr="00670ACD" w:rsidRDefault="004B5C04" w:rsidP="009368B8"/>
    <w:sectPr w:rsidR="004B5C04" w:rsidRPr="00670ACD" w:rsidSect="006557B7">
      <w:headerReference w:type="default" r:id="rId11"/>
      <w:footerReference w:type="default" r:id="rId12"/>
      <w:pgSz w:w="11906" w:h="16838"/>
      <w:pgMar w:top="2084" w:right="1440" w:bottom="2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455E2" w14:textId="77777777" w:rsidR="009C7556" w:rsidRDefault="009C7556" w:rsidP="00953399">
      <w:r>
        <w:separator/>
      </w:r>
    </w:p>
  </w:endnote>
  <w:endnote w:type="continuationSeparator" w:id="0">
    <w:p w14:paraId="7FB51CC3" w14:textId="77777777" w:rsidR="009C7556" w:rsidRDefault="009C7556" w:rsidP="00953399">
      <w:r>
        <w:continuationSeparator/>
      </w:r>
    </w:p>
  </w:endnote>
  <w:endnote w:type="continuationNotice" w:id="1">
    <w:p w14:paraId="19A0CC71" w14:textId="77777777" w:rsidR="009C7556" w:rsidRDefault="009C7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0249054"/>
      <w:docPartObj>
        <w:docPartGallery w:val="Page Numbers (Bottom of Page)"/>
        <w:docPartUnique/>
      </w:docPartObj>
    </w:sdtPr>
    <w:sdtEndPr>
      <w:rPr>
        <w:rFonts w:ascii="Century Gothic" w:hAnsi="Century Gothic"/>
        <w:sz w:val="22"/>
        <w:szCs w:val="22"/>
      </w:rPr>
    </w:sdtEndPr>
    <w:sdtContent>
      <w:sdt>
        <w:sdtPr>
          <w:id w:val="1298253067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1D2F5123" w14:textId="46D01F5B" w:rsidR="00670ACD" w:rsidRPr="00EF24ED" w:rsidRDefault="00670ACD" w:rsidP="00670ACD">
            <w:pPr>
              <w:pStyle w:val="Footer"/>
              <w:rPr>
                <w:rFonts w:ascii="Century Gothic" w:hAnsi="Century Gothic"/>
                <w:sz w:val="20"/>
              </w:rPr>
            </w:pPr>
            <w:r w:rsidRPr="005543B5">
              <w:rPr>
                <w:rFonts w:ascii="Century Gothic" w:hAnsi="Century Gothic"/>
                <w:sz w:val="20"/>
              </w:rPr>
              <w:t>Job Description –</w:t>
            </w:r>
            <w:r>
              <w:rPr>
                <w:rFonts w:ascii="Century Gothic" w:hAnsi="Century Gothic"/>
                <w:sz w:val="20"/>
              </w:rPr>
              <w:t xml:space="preserve"> </w:t>
            </w:r>
            <w:r w:rsidR="00BF1BE2">
              <w:rPr>
                <w:rFonts w:ascii="Century Gothic" w:hAnsi="Century Gothic"/>
                <w:sz w:val="20"/>
              </w:rPr>
              <w:t>Assistant Finance Partner – March 2026</w:t>
            </w:r>
          </w:p>
        </w:sdtContent>
      </w:sdt>
      <w:p w14:paraId="3B485F1E" w14:textId="77777777" w:rsidR="00670ACD" w:rsidRPr="005543B5" w:rsidRDefault="00670ACD" w:rsidP="00670ACD">
        <w:pPr>
          <w:pStyle w:val="Footer"/>
          <w:rPr>
            <w:rFonts w:ascii="Century Gothic" w:hAnsi="Century Gothic"/>
            <w:sz w:val="20"/>
          </w:rPr>
        </w:pPr>
      </w:p>
      <w:p w14:paraId="3382E0F2" w14:textId="6275CC9A" w:rsidR="00A53870" w:rsidRPr="00A53870" w:rsidRDefault="00A86756">
        <w:pPr>
          <w:pStyle w:val="Footer"/>
          <w:jc w:val="center"/>
          <w:rPr>
            <w:rFonts w:ascii="Century Gothic" w:hAnsi="Century Gothic"/>
            <w:sz w:val="22"/>
            <w:szCs w:val="22"/>
          </w:rPr>
        </w:pPr>
      </w:p>
    </w:sdtContent>
  </w:sdt>
  <w:p w14:paraId="506B556C" w14:textId="45C50CA5" w:rsidR="00952CF7" w:rsidRDefault="00952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EB736" w14:textId="77777777" w:rsidR="009C7556" w:rsidRDefault="009C7556" w:rsidP="00953399">
      <w:r>
        <w:separator/>
      </w:r>
    </w:p>
  </w:footnote>
  <w:footnote w:type="continuationSeparator" w:id="0">
    <w:p w14:paraId="1470432F" w14:textId="77777777" w:rsidR="009C7556" w:rsidRDefault="009C7556" w:rsidP="00953399">
      <w:r>
        <w:continuationSeparator/>
      </w:r>
    </w:p>
  </w:footnote>
  <w:footnote w:type="continuationNotice" w:id="1">
    <w:p w14:paraId="4C3FBB52" w14:textId="77777777" w:rsidR="009C7556" w:rsidRDefault="009C75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6251A" w14:textId="5E4E5BAB" w:rsidR="00953399" w:rsidRDefault="00953399" w:rsidP="00F73F61">
    <w:pPr>
      <w:pStyle w:val="Header"/>
      <w:tabs>
        <w:tab w:val="clear" w:pos="4513"/>
        <w:tab w:val="clear" w:pos="9026"/>
        <w:tab w:val="left" w:pos="7545"/>
      </w:tabs>
    </w:pPr>
    <w:r>
      <w:rPr>
        <w:noProof/>
      </w:rPr>
      <w:drawing>
        <wp:anchor distT="0" distB="0" distL="114300" distR="114300" simplePos="0" relativeHeight="251658240" behindDoc="1" locked="1" layoutInCell="1" allowOverlap="1" wp14:anchorId="49A2E8B2" wp14:editId="0C7E2497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39990" cy="10643235"/>
          <wp:effectExtent l="0" t="0" r="3810" b="571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10643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F6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51D35"/>
    <w:multiLevelType w:val="multilevel"/>
    <w:tmpl w:val="D04230D6"/>
    <w:lvl w:ilvl="0">
      <w:start w:val="20"/>
      <w:numFmt w:val="decimal"/>
      <w:lvlText w:val="%1"/>
      <w:lvlJc w:val="left"/>
      <w:pPr>
        <w:ind w:left="460" w:hanging="4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" w15:restartNumberingAfterBreak="0">
    <w:nsid w:val="12143125"/>
    <w:multiLevelType w:val="multilevel"/>
    <w:tmpl w:val="48788026"/>
    <w:lvl w:ilvl="0">
      <w:start w:val="2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E46EFE"/>
    <w:multiLevelType w:val="multilevel"/>
    <w:tmpl w:val="B434B222"/>
    <w:lvl w:ilvl="0">
      <w:start w:val="17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081059"/>
    <w:multiLevelType w:val="multilevel"/>
    <w:tmpl w:val="E19838FE"/>
    <w:lvl w:ilvl="0">
      <w:start w:val="16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F0540C"/>
    <w:multiLevelType w:val="multilevel"/>
    <w:tmpl w:val="26947BA6"/>
    <w:lvl w:ilvl="0">
      <w:start w:val="19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0C851C0"/>
    <w:multiLevelType w:val="multilevel"/>
    <w:tmpl w:val="DC982E0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120" w:legacyIndent="188"/>
      <w:lvlJc w:val="left"/>
      <w:pPr>
        <w:ind w:left="642" w:hanging="188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266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1986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706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426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146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4866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586" w:hanging="720"/>
      </w:pPr>
    </w:lvl>
  </w:abstractNum>
  <w:abstractNum w:abstractNumId="6" w15:restartNumberingAfterBreak="0">
    <w:nsid w:val="252777B0"/>
    <w:multiLevelType w:val="multilevel"/>
    <w:tmpl w:val="D5FA63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8672E5A"/>
    <w:multiLevelType w:val="multilevel"/>
    <w:tmpl w:val="C09CD34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0C0CA5"/>
    <w:multiLevelType w:val="multilevel"/>
    <w:tmpl w:val="73027D54"/>
    <w:lvl w:ilvl="0">
      <w:start w:val="13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67B185D"/>
    <w:multiLevelType w:val="multilevel"/>
    <w:tmpl w:val="1936AEB0"/>
    <w:lvl w:ilvl="0">
      <w:start w:val="1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4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6B56442"/>
    <w:multiLevelType w:val="multilevel"/>
    <w:tmpl w:val="C608CE10"/>
    <w:lvl w:ilvl="0">
      <w:start w:val="11"/>
      <w:numFmt w:val="decimal"/>
      <w:lvlText w:val="%1"/>
      <w:lvlJc w:val="left"/>
      <w:pPr>
        <w:ind w:left="460" w:hanging="460"/>
      </w:pPr>
      <w:rPr>
        <w:rFonts w:ascii="Arial" w:hAnsi="Arial" w:cs="Arial" w:hint="default"/>
        <w:b w:val="0"/>
        <w:i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ascii="Arial" w:hAnsi="Arial" w:cs="Arial" w:hint="default"/>
        <w:b w:val="0"/>
        <w:i w:val="0"/>
        <w:iCs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" w:hAnsi="Arial" w:cs="Arial" w:hint="default"/>
        <w:b w:val="0"/>
        <w:i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="Arial" w:hAnsi="Arial" w:cs="Arial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ascii="Arial" w:hAnsi="Arial" w:cs="Arial" w:hint="default"/>
        <w:b w:val="0"/>
        <w:i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="Arial" w:hAnsi="Arial" w:cs="Arial" w:hint="default"/>
        <w:b w:val="0"/>
        <w:i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ascii="Arial" w:hAnsi="Arial" w:cs="Arial" w:hint="default"/>
        <w:b w:val="0"/>
        <w:i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ascii="Arial" w:hAnsi="Arial" w:cs="Arial" w:hint="default"/>
        <w:b w:val="0"/>
        <w:i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ascii="Arial" w:hAnsi="Arial" w:cs="Arial" w:hint="default"/>
        <w:b w:val="0"/>
        <w:i/>
        <w:sz w:val="24"/>
      </w:rPr>
    </w:lvl>
  </w:abstractNum>
  <w:abstractNum w:abstractNumId="11" w15:restartNumberingAfterBreak="0">
    <w:nsid w:val="474E453C"/>
    <w:multiLevelType w:val="multilevel"/>
    <w:tmpl w:val="2C68F786"/>
    <w:lvl w:ilvl="0">
      <w:start w:val="22"/>
      <w:numFmt w:val="decimal"/>
      <w:lvlText w:val="%1"/>
      <w:lvlJc w:val="left"/>
      <w:pPr>
        <w:ind w:left="460" w:hanging="4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2" w15:restartNumberingAfterBreak="0">
    <w:nsid w:val="4CCC6601"/>
    <w:multiLevelType w:val="multilevel"/>
    <w:tmpl w:val="3730820C"/>
    <w:styleLink w:val="ListOperativeNumbering"/>
    <w:lvl w:ilvl="0">
      <w:start w:val="1"/>
      <w:numFmt w:val="decimal"/>
      <w:pStyle w:val="Level1Heading"/>
      <w:lvlText w:val="%1."/>
      <w:lvlJc w:val="left"/>
      <w:pPr>
        <w:ind w:left="720" w:hanging="720"/>
      </w:pPr>
      <w:rPr>
        <w:rFonts w:hint="default"/>
        <w:b w:val="0"/>
        <w:i w:val="0"/>
        <w:u w:val="none"/>
      </w:rPr>
    </w:lvl>
    <w:lvl w:ilvl="1">
      <w:start w:val="1"/>
      <w:numFmt w:val="decimal"/>
      <w:pStyle w:val="Level2Number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Level3Number"/>
      <w:lvlText w:val="%1.%2.%3."/>
      <w:lvlJc w:val="left"/>
      <w:pPr>
        <w:ind w:left="1797" w:hanging="1077"/>
      </w:pPr>
      <w:rPr>
        <w:rFonts w:hint="default"/>
      </w:rPr>
    </w:lvl>
    <w:lvl w:ilvl="3">
      <w:start w:val="1"/>
      <w:numFmt w:val="decimal"/>
      <w:pStyle w:val="Level4Number"/>
      <w:lvlText w:val="%1.%2.%3.%4."/>
      <w:lvlJc w:val="left"/>
      <w:pPr>
        <w:ind w:left="3238" w:hanging="1441"/>
      </w:pPr>
      <w:rPr>
        <w:rFonts w:hint="default"/>
      </w:rPr>
    </w:lvl>
    <w:lvl w:ilvl="4">
      <w:start w:val="1"/>
      <w:numFmt w:val="decimal"/>
      <w:pStyle w:val="Level5Number"/>
      <w:lvlText w:val="%1.%2.%3.%4.%5."/>
      <w:lvlJc w:val="left"/>
      <w:pPr>
        <w:ind w:left="3238" w:hanging="1441"/>
      </w:pPr>
      <w:rPr>
        <w:rFonts w:hint="default"/>
      </w:rPr>
    </w:lvl>
    <w:lvl w:ilvl="5">
      <w:start w:val="1"/>
      <w:numFmt w:val="lowerLetter"/>
      <w:pStyle w:val="Level6Number"/>
      <w:lvlText w:val="(%6)"/>
      <w:lvlJc w:val="left"/>
      <w:pPr>
        <w:ind w:left="4315" w:hanging="1077"/>
      </w:pPr>
      <w:rPr>
        <w:rFonts w:hint="default"/>
      </w:rPr>
    </w:lvl>
    <w:lvl w:ilvl="6">
      <w:start w:val="1"/>
      <w:numFmt w:val="lowerRoman"/>
      <w:pStyle w:val="Level7Number"/>
      <w:lvlText w:val="(%7)"/>
      <w:lvlJc w:val="left"/>
      <w:pPr>
        <w:ind w:left="4315" w:hanging="1077"/>
      </w:pPr>
      <w:rPr>
        <w:rFonts w:hint="default"/>
      </w:rPr>
    </w:lvl>
    <w:lvl w:ilvl="7">
      <w:start w:val="1"/>
      <w:numFmt w:val="upperLetter"/>
      <w:pStyle w:val="Level8Number"/>
      <w:lvlText w:val="(%8)"/>
      <w:lvlJc w:val="left"/>
      <w:pPr>
        <w:ind w:left="5392" w:hanging="1077"/>
      </w:pPr>
      <w:rPr>
        <w:rFonts w:hint="default"/>
      </w:rPr>
    </w:lvl>
    <w:lvl w:ilvl="8">
      <w:start w:val="1"/>
      <w:numFmt w:val="decimal"/>
      <w:pStyle w:val="Level9Number"/>
      <w:lvlText w:val="(%9)"/>
      <w:lvlJc w:val="left"/>
      <w:pPr>
        <w:ind w:left="5392" w:hanging="1077"/>
      </w:pPr>
      <w:rPr>
        <w:rFonts w:hint="default"/>
      </w:rPr>
    </w:lvl>
  </w:abstractNum>
  <w:abstractNum w:abstractNumId="13" w15:restartNumberingAfterBreak="0">
    <w:nsid w:val="4E891F5F"/>
    <w:multiLevelType w:val="multilevel"/>
    <w:tmpl w:val="6658935A"/>
    <w:lvl w:ilvl="0">
      <w:start w:val="2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9A3C62"/>
    <w:multiLevelType w:val="multilevel"/>
    <w:tmpl w:val="322C240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i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i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i/>
      </w:rPr>
    </w:lvl>
  </w:abstractNum>
  <w:abstractNum w:abstractNumId="15" w15:restartNumberingAfterBreak="0">
    <w:nsid w:val="515C7EF6"/>
    <w:multiLevelType w:val="hybridMultilevel"/>
    <w:tmpl w:val="98D49E00"/>
    <w:lvl w:ilvl="0" w:tplc="D1BA5DE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6A0D73"/>
    <w:multiLevelType w:val="hybridMultilevel"/>
    <w:tmpl w:val="50842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7D64E3"/>
    <w:multiLevelType w:val="multilevel"/>
    <w:tmpl w:val="5122050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FB6225B"/>
    <w:multiLevelType w:val="multilevel"/>
    <w:tmpl w:val="26D2C942"/>
    <w:lvl w:ilvl="0">
      <w:start w:val="1"/>
      <w:numFmt w:val="decimal"/>
      <w:lvlText w:val="%1"/>
      <w:lvlJc w:val="left"/>
      <w:pPr>
        <w:ind w:left="1080" w:hanging="720"/>
      </w:pPr>
      <w:rPr>
        <w:rFonts w:ascii="Century Gothic" w:hAnsi="Century Gothic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entury Gothic" w:hAnsi="Century Gothic" w:cs="Arial" w:hint="default"/>
        <w:sz w:val="22"/>
        <w:szCs w:val="16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B82CFB"/>
    <w:multiLevelType w:val="multilevel"/>
    <w:tmpl w:val="71D46F92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0" w15:restartNumberingAfterBreak="0">
    <w:nsid w:val="678C2FDD"/>
    <w:multiLevelType w:val="multilevel"/>
    <w:tmpl w:val="DC982E0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120" w:legacyIndent="188"/>
      <w:lvlJc w:val="left"/>
      <w:pPr>
        <w:ind w:left="642" w:hanging="188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266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1986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706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426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146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4866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586" w:hanging="720"/>
      </w:pPr>
    </w:lvl>
  </w:abstractNum>
  <w:abstractNum w:abstractNumId="21" w15:restartNumberingAfterBreak="0">
    <w:nsid w:val="6AE22C36"/>
    <w:multiLevelType w:val="multilevel"/>
    <w:tmpl w:val="94A4BB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C415488"/>
    <w:multiLevelType w:val="multilevel"/>
    <w:tmpl w:val="CBF6520A"/>
    <w:lvl w:ilvl="0">
      <w:start w:val="2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Arial" w:hAnsi="Arial" w:cs="Arial" w:hint="default"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E69757A"/>
    <w:multiLevelType w:val="multilevel"/>
    <w:tmpl w:val="5830A64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F0C5C51"/>
    <w:multiLevelType w:val="multilevel"/>
    <w:tmpl w:val="452C0A34"/>
    <w:lvl w:ilvl="0">
      <w:start w:val="10"/>
      <w:numFmt w:val="decimal"/>
      <w:lvlText w:val="%1"/>
      <w:lvlJc w:val="left"/>
      <w:pPr>
        <w:ind w:left="540" w:hanging="540"/>
      </w:pPr>
      <w:rPr>
        <w:rFonts w:ascii="Gill Sans MT" w:hAnsi="Gill Sans MT" w:cs="Times New Roman" w:hint="default"/>
        <w:b/>
        <w:sz w:val="28"/>
      </w:rPr>
    </w:lvl>
    <w:lvl w:ilvl="1">
      <w:start w:val="1"/>
      <w:numFmt w:val="decimal"/>
      <w:lvlText w:val="%1.%2"/>
      <w:lvlJc w:val="left"/>
      <w:pPr>
        <w:ind w:left="900" w:hanging="540"/>
      </w:pPr>
      <w:rPr>
        <w:rFonts w:ascii="Arial" w:hAnsi="Arial" w:cs="Arial"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Gill Sans MT" w:hAnsi="Gill Sans MT" w:cs="Times New Roman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="Gill Sans MT" w:hAnsi="Gill Sans MT" w:cs="Times New Roman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Gill Sans MT" w:hAnsi="Gill Sans MT" w:cs="Times New Roman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="Gill Sans MT" w:hAnsi="Gill Sans MT" w:cs="Times New Roman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Gill Sans MT" w:hAnsi="Gill Sans MT" w:cs="Times New Roman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="Gill Sans MT" w:hAnsi="Gill Sans MT" w:cs="Times New Roman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Gill Sans MT" w:hAnsi="Gill Sans MT" w:cs="Times New Roman" w:hint="default"/>
        <w:b/>
        <w:sz w:val="28"/>
      </w:rPr>
    </w:lvl>
  </w:abstractNum>
  <w:abstractNum w:abstractNumId="25" w15:restartNumberingAfterBreak="0">
    <w:nsid w:val="702D460D"/>
    <w:multiLevelType w:val="multilevel"/>
    <w:tmpl w:val="5F50164A"/>
    <w:lvl w:ilvl="0">
      <w:start w:val="18"/>
      <w:numFmt w:val="decimal"/>
      <w:lvlText w:val="%1"/>
      <w:lvlJc w:val="left"/>
      <w:pPr>
        <w:ind w:left="460" w:hanging="4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6" w15:restartNumberingAfterBreak="0">
    <w:nsid w:val="707767EE"/>
    <w:multiLevelType w:val="hybridMultilevel"/>
    <w:tmpl w:val="38E05738"/>
    <w:lvl w:ilvl="0" w:tplc="DCD8D5DE">
      <w:start w:val="25"/>
      <w:numFmt w:val="decimal"/>
      <w:lvlText w:val="%1."/>
      <w:lvlJc w:val="left"/>
      <w:pPr>
        <w:ind w:left="360" w:hanging="360"/>
      </w:pPr>
      <w:rPr>
        <w:rFonts w:cstheme="majorBidi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F20067"/>
    <w:multiLevelType w:val="hybridMultilevel"/>
    <w:tmpl w:val="5D46D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C0E3D"/>
    <w:multiLevelType w:val="multilevel"/>
    <w:tmpl w:val="28CEE54C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Arial" w:hAnsi="Arial" w:cs="Arial" w:hint="default"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43438592">
    <w:abstractNumId w:val="12"/>
  </w:num>
  <w:num w:numId="2" w16cid:durableId="1343311984">
    <w:abstractNumId w:val="18"/>
  </w:num>
  <w:num w:numId="3" w16cid:durableId="1459370688">
    <w:abstractNumId w:val="14"/>
  </w:num>
  <w:num w:numId="4" w16cid:durableId="1836845197">
    <w:abstractNumId w:val="5"/>
  </w:num>
  <w:num w:numId="5" w16cid:durableId="1277179779">
    <w:abstractNumId w:val="15"/>
  </w:num>
  <w:num w:numId="6" w16cid:durableId="1661613821">
    <w:abstractNumId w:val="21"/>
  </w:num>
  <w:num w:numId="7" w16cid:durableId="1472358759">
    <w:abstractNumId w:val="6"/>
  </w:num>
  <w:num w:numId="8" w16cid:durableId="1813791749">
    <w:abstractNumId w:val="23"/>
  </w:num>
  <w:num w:numId="9" w16cid:durableId="1128623489">
    <w:abstractNumId w:val="7"/>
  </w:num>
  <w:num w:numId="10" w16cid:durableId="953054673">
    <w:abstractNumId w:val="17"/>
  </w:num>
  <w:num w:numId="11" w16cid:durableId="691227310">
    <w:abstractNumId w:val="24"/>
  </w:num>
  <w:num w:numId="12" w16cid:durableId="1211458501">
    <w:abstractNumId w:val="10"/>
  </w:num>
  <w:num w:numId="13" w16cid:durableId="973752643">
    <w:abstractNumId w:val="9"/>
  </w:num>
  <w:num w:numId="14" w16cid:durableId="1181818181">
    <w:abstractNumId w:val="20"/>
  </w:num>
  <w:num w:numId="15" w16cid:durableId="685979927">
    <w:abstractNumId w:val="8"/>
  </w:num>
  <w:num w:numId="16" w16cid:durableId="1570967544">
    <w:abstractNumId w:val="19"/>
  </w:num>
  <w:num w:numId="17" w16cid:durableId="1587616085">
    <w:abstractNumId w:val="28"/>
  </w:num>
  <w:num w:numId="18" w16cid:durableId="2131122745">
    <w:abstractNumId w:val="3"/>
  </w:num>
  <w:num w:numId="19" w16cid:durableId="2114746255">
    <w:abstractNumId w:val="2"/>
  </w:num>
  <w:num w:numId="20" w16cid:durableId="1990744694">
    <w:abstractNumId w:val="25"/>
  </w:num>
  <w:num w:numId="21" w16cid:durableId="928537553">
    <w:abstractNumId w:val="4"/>
  </w:num>
  <w:num w:numId="22" w16cid:durableId="618142404">
    <w:abstractNumId w:val="0"/>
  </w:num>
  <w:num w:numId="23" w16cid:durableId="2076080727">
    <w:abstractNumId w:val="1"/>
  </w:num>
  <w:num w:numId="24" w16cid:durableId="522131424">
    <w:abstractNumId w:val="11"/>
  </w:num>
  <w:num w:numId="25" w16cid:durableId="834103917">
    <w:abstractNumId w:val="22"/>
  </w:num>
  <w:num w:numId="26" w16cid:durableId="501551259">
    <w:abstractNumId w:val="13"/>
  </w:num>
  <w:num w:numId="27" w16cid:durableId="111944718">
    <w:abstractNumId w:val="26"/>
  </w:num>
  <w:num w:numId="28" w16cid:durableId="402485198">
    <w:abstractNumId w:val="27"/>
  </w:num>
  <w:num w:numId="29" w16cid:durableId="1210417134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6D"/>
    <w:rsid w:val="00000A06"/>
    <w:rsid w:val="000014E8"/>
    <w:rsid w:val="00001CCC"/>
    <w:rsid w:val="00001F14"/>
    <w:rsid w:val="000028FA"/>
    <w:rsid w:val="00002C7C"/>
    <w:rsid w:val="00005CB5"/>
    <w:rsid w:val="00007EB3"/>
    <w:rsid w:val="00012112"/>
    <w:rsid w:val="00013E88"/>
    <w:rsid w:val="00023CAE"/>
    <w:rsid w:val="00024853"/>
    <w:rsid w:val="00025028"/>
    <w:rsid w:val="000309F6"/>
    <w:rsid w:val="00030ACF"/>
    <w:rsid w:val="00032038"/>
    <w:rsid w:val="00033B22"/>
    <w:rsid w:val="00036880"/>
    <w:rsid w:val="00037E2D"/>
    <w:rsid w:val="00042446"/>
    <w:rsid w:val="00043AEE"/>
    <w:rsid w:val="00043BC1"/>
    <w:rsid w:val="00044118"/>
    <w:rsid w:val="0004772A"/>
    <w:rsid w:val="000504C7"/>
    <w:rsid w:val="00051BB3"/>
    <w:rsid w:val="00055225"/>
    <w:rsid w:val="000561D1"/>
    <w:rsid w:val="00057E40"/>
    <w:rsid w:val="00060B2F"/>
    <w:rsid w:val="0006120D"/>
    <w:rsid w:val="00063ABB"/>
    <w:rsid w:val="00064E9A"/>
    <w:rsid w:val="0006565F"/>
    <w:rsid w:val="000742E1"/>
    <w:rsid w:val="0007688B"/>
    <w:rsid w:val="00076E8A"/>
    <w:rsid w:val="000778C0"/>
    <w:rsid w:val="000832B8"/>
    <w:rsid w:val="000833E7"/>
    <w:rsid w:val="00083871"/>
    <w:rsid w:val="00086FF0"/>
    <w:rsid w:val="0009073B"/>
    <w:rsid w:val="000920B8"/>
    <w:rsid w:val="0009410C"/>
    <w:rsid w:val="000941A1"/>
    <w:rsid w:val="000958AC"/>
    <w:rsid w:val="00097334"/>
    <w:rsid w:val="000A37A2"/>
    <w:rsid w:val="000A46EF"/>
    <w:rsid w:val="000A4E9D"/>
    <w:rsid w:val="000A5353"/>
    <w:rsid w:val="000B62C5"/>
    <w:rsid w:val="000C180E"/>
    <w:rsid w:val="000D0F0F"/>
    <w:rsid w:val="000D4A7E"/>
    <w:rsid w:val="000D5BA5"/>
    <w:rsid w:val="000D73F6"/>
    <w:rsid w:val="000E71DC"/>
    <w:rsid w:val="000F204C"/>
    <w:rsid w:val="000F36A3"/>
    <w:rsid w:val="000F4317"/>
    <w:rsid w:val="000F6933"/>
    <w:rsid w:val="00102283"/>
    <w:rsid w:val="001054E8"/>
    <w:rsid w:val="00105F6B"/>
    <w:rsid w:val="00106E6F"/>
    <w:rsid w:val="0011545D"/>
    <w:rsid w:val="00116AC4"/>
    <w:rsid w:val="00117AE6"/>
    <w:rsid w:val="00121303"/>
    <w:rsid w:val="001225BA"/>
    <w:rsid w:val="0012446F"/>
    <w:rsid w:val="00132C8C"/>
    <w:rsid w:val="001346D9"/>
    <w:rsid w:val="00134B7F"/>
    <w:rsid w:val="0014401E"/>
    <w:rsid w:val="00152C6F"/>
    <w:rsid w:val="001554A8"/>
    <w:rsid w:val="001634B2"/>
    <w:rsid w:val="001637C2"/>
    <w:rsid w:val="00163F48"/>
    <w:rsid w:val="00164601"/>
    <w:rsid w:val="001703EB"/>
    <w:rsid w:val="001709FE"/>
    <w:rsid w:val="001724CB"/>
    <w:rsid w:val="00172D4D"/>
    <w:rsid w:val="00175F80"/>
    <w:rsid w:val="00184013"/>
    <w:rsid w:val="0018484E"/>
    <w:rsid w:val="001866D9"/>
    <w:rsid w:val="0019479C"/>
    <w:rsid w:val="0019727E"/>
    <w:rsid w:val="00197968"/>
    <w:rsid w:val="001A2224"/>
    <w:rsid w:val="001B06E2"/>
    <w:rsid w:val="001B171E"/>
    <w:rsid w:val="001B7556"/>
    <w:rsid w:val="001C154C"/>
    <w:rsid w:val="001C29C4"/>
    <w:rsid w:val="001D45E9"/>
    <w:rsid w:val="001D4856"/>
    <w:rsid w:val="001D5187"/>
    <w:rsid w:val="001D5594"/>
    <w:rsid w:val="001D6A43"/>
    <w:rsid w:val="001E5CFA"/>
    <w:rsid w:val="001E7659"/>
    <w:rsid w:val="001F0AEE"/>
    <w:rsid w:val="001F24A7"/>
    <w:rsid w:val="001F28DF"/>
    <w:rsid w:val="00201674"/>
    <w:rsid w:val="00204475"/>
    <w:rsid w:val="002064BD"/>
    <w:rsid w:val="002066F1"/>
    <w:rsid w:val="0021563C"/>
    <w:rsid w:val="00221CFF"/>
    <w:rsid w:val="00225258"/>
    <w:rsid w:val="0022571D"/>
    <w:rsid w:val="002257C6"/>
    <w:rsid w:val="002325CD"/>
    <w:rsid w:val="00237607"/>
    <w:rsid w:val="0024088C"/>
    <w:rsid w:val="0024223A"/>
    <w:rsid w:val="0024274D"/>
    <w:rsid w:val="00243DE6"/>
    <w:rsid w:val="0024554E"/>
    <w:rsid w:val="002613AA"/>
    <w:rsid w:val="00263373"/>
    <w:rsid w:val="00271B71"/>
    <w:rsid w:val="0027257A"/>
    <w:rsid w:val="002729AC"/>
    <w:rsid w:val="002744B8"/>
    <w:rsid w:val="00274C0A"/>
    <w:rsid w:val="0027508E"/>
    <w:rsid w:val="00287CF5"/>
    <w:rsid w:val="00287E5E"/>
    <w:rsid w:val="00292DEF"/>
    <w:rsid w:val="002945C7"/>
    <w:rsid w:val="0029556A"/>
    <w:rsid w:val="00295A5E"/>
    <w:rsid w:val="002A0158"/>
    <w:rsid w:val="002A04DD"/>
    <w:rsid w:val="002A21FD"/>
    <w:rsid w:val="002A60EE"/>
    <w:rsid w:val="002A7A21"/>
    <w:rsid w:val="002A7DDD"/>
    <w:rsid w:val="002B07A7"/>
    <w:rsid w:val="002B245C"/>
    <w:rsid w:val="002B4E90"/>
    <w:rsid w:val="002B50E9"/>
    <w:rsid w:val="002B5F0A"/>
    <w:rsid w:val="002C376E"/>
    <w:rsid w:val="002C58B6"/>
    <w:rsid w:val="002D08CA"/>
    <w:rsid w:val="002D0F59"/>
    <w:rsid w:val="002D3931"/>
    <w:rsid w:val="002D3DB4"/>
    <w:rsid w:val="002D688F"/>
    <w:rsid w:val="002E060E"/>
    <w:rsid w:val="002E3289"/>
    <w:rsid w:val="002E388C"/>
    <w:rsid w:val="002E4B9E"/>
    <w:rsid w:val="002E5F80"/>
    <w:rsid w:val="002E763E"/>
    <w:rsid w:val="002E79A2"/>
    <w:rsid w:val="002F47A9"/>
    <w:rsid w:val="002F4875"/>
    <w:rsid w:val="002F6D54"/>
    <w:rsid w:val="002F6D66"/>
    <w:rsid w:val="002F7128"/>
    <w:rsid w:val="00301041"/>
    <w:rsid w:val="00301DC2"/>
    <w:rsid w:val="00302313"/>
    <w:rsid w:val="00302B3F"/>
    <w:rsid w:val="00306892"/>
    <w:rsid w:val="00307532"/>
    <w:rsid w:val="003174FD"/>
    <w:rsid w:val="00323F82"/>
    <w:rsid w:val="003245CE"/>
    <w:rsid w:val="00326ABA"/>
    <w:rsid w:val="00343111"/>
    <w:rsid w:val="003431F2"/>
    <w:rsid w:val="0034432A"/>
    <w:rsid w:val="00344E59"/>
    <w:rsid w:val="0035149F"/>
    <w:rsid w:val="0035186B"/>
    <w:rsid w:val="0035351E"/>
    <w:rsid w:val="003542BC"/>
    <w:rsid w:val="0035583F"/>
    <w:rsid w:val="00355FE9"/>
    <w:rsid w:val="00356B12"/>
    <w:rsid w:val="003614EC"/>
    <w:rsid w:val="00362E45"/>
    <w:rsid w:val="00375F1B"/>
    <w:rsid w:val="00380AFD"/>
    <w:rsid w:val="00382C9B"/>
    <w:rsid w:val="00383E1B"/>
    <w:rsid w:val="00384346"/>
    <w:rsid w:val="003968A9"/>
    <w:rsid w:val="00396D3A"/>
    <w:rsid w:val="003A2DF7"/>
    <w:rsid w:val="003A3E9F"/>
    <w:rsid w:val="003A5581"/>
    <w:rsid w:val="003B736C"/>
    <w:rsid w:val="003C3148"/>
    <w:rsid w:val="003C3CAD"/>
    <w:rsid w:val="003C5104"/>
    <w:rsid w:val="003C5BF5"/>
    <w:rsid w:val="003D1D6B"/>
    <w:rsid w:val="003D27FC"/>
    <w:rsid w:val="003D4590"/>
    <w:rsid w:val="003D4A9D"/>
    <w:rsid w:val="003D4C86"/>
    <w:rsid w:val="003D5374"/>
    <w:rsid w:val="003E0FC2"/>
    <w:rsid w:val="003E3A80"/>
    <w:rsid w:val="003F6E1F"/>
    <w:rsid w:val="003F7299"/>
    <w:rsid w:val="004003FD"/>
    <w:rsid w:val="00404E7B"/>
    <w:rsid w:val="004076E9"/>
    <w:rsid w:val="00411494"/>
    <w:rsid w:val="00411CC9"/>
    <w:rsid w:val="004146D2"/>
    <w:rsid w:val="004150A1"/>
    <w:rsid w:val="00416CD3"/>
    <w:rsid w:val="00420016"/>
    <w:rsid w:val="004233BF"/>
    <w:rsid w:val="00423C26"/>
    <w:rsid w:val="00425859"/>
    <w:rsid w:val="00431559"/>
    <w:rsid w:val="00432FED"/>
    <w:rsid w:val="0043484D"/>
    <w:rsid w:val="00440717"/>
    <w:rsid w:val="00440AD1"/>
    <w:rsid w:val="00443A8F"/>
    <w:rsid w:val="0044649E"/>
    <w:rsid w:val="00447405"/>
    <w:rsid w:val="00447705"/>
    <w:rsid w:val="004532D1"/>
    <w:rsid w:val="00454C6B"/>
    <w:rsid w:val="00454C7F"/>
    <w:rsid w:val="00454CC0"/>
    <w:rsid w:val="00454EF1"/>
    <w:rsid w:val="0046024E"/>
    <w:rsid w:val="00462B04"/>
    <w:rsid w:val="00462F35"/>
    <w:rsid w:val="0046507E"/>
    <w:rsid w:val="00466794"/>
    <w:rsid w:val="00471F82"/>
    <w:rsid w:val="00473632"/>
    <w:rsid w:val="00473D07"/>
    <w:rsid w:val="00476734"/>
    <w:rsid w:val="004773B7"/>
    <w:rsid w:val="00484AB8"/>
    <w:rsid w:val="004908A6"/>
    <w:rsid w:val="0049552B"/>
    <w:rsid w:val="004A45A2"/>
    <w:rsid w:val="004A6CBE"/>
    <w:rsid w:val="004B0BBE"/>
    <w:rsid w:val="004B2FF9"/>
    <w:rsid w:val="004B4863"/>
    <w:rsid w:val="004B5C04"/>
    <w:rsid w:val="004B7D79"/>
    <w:rsid w:val="004C04B8"/>
    <w:rsid w:val="004C08DC"/>
    <w:rsid w:val="004C50F4"/>
    <w:rsid w:val="004C56C8"/>
    <w:rsid w:val="004D1668"/>
    <w:rsid w:val="004D3964"/>
    <w:rsid w:val="004E5871"/>
    <w:rsid w:val="004E5A10"/>
    <w:rsid w:val="004E7C84"/>
    <w:rsid w:val="004F5180"/>
    <w:rsid w:val="0050056A"/>
    <w:rsid w:val="00503C9A"/>
    <w:rsid w:val="00506594"/>
    <w:rsid w:val="00506B7F"/>
    <w:rsid w:val="005112D0"/>
    <w:rsid w:val="00511533"/>
    <w:rsid w:val="00512C7A"/>
    <w:rsid w:val="00514AF8"/>
    <w:rsid w:val="00522C83"/>
    <w:rsid w:val="00524D88"/>
    <w:rsid w:val="00527120"/>
    <w:rsid w:val="00531A13"/>
    <w:rsid w:val="00532317"/>
    <w:rsid w:val="00532A8B"/>
    <w:rsid w:val="00534579"/>
    <w:rsid w:val="00534777"/>
    <w:rsid w:val="00537A3D"/>
    <w:rsid w:val="00547CEC"/>
    <w:rsid w:val="0055269D"/>
    <w:rsid w:val="00552B73"/>
    <w:rsid w:val="005578A1"/>
    <w:rsid w:val="005657FB"/>
    <w:rsid w:val="00566D40"/>
    <w:rsid w:val="005729C9"/>
    <w:rsid w:val="0057688D"/>
    <w:rsid w:val="005778A4"/>
    <w:rsid w:val="00580BBE"/>
    <w:rsid w:val="005847FE"/>
    <w:rsid w:val="00585A29"/>
    <w:rsid w:val="00585B0C"/>
    <w:rsid w:val="00587E61"/>
    <w:rsid w:val="005937FE"/>
    <w:rsid w:val="005972ED"/>
    <w:rsid w:val="005A06FB"/>
    <w:rsid w:val="005A13DC"/>
    <w:rsid w:val="005A3850"/>
    <w:rsid w:val="005A60D3"/>
    <w:rsid w:val="005A76DF"/>
    <w:rsid w:val="005B24A1"/>
    <w:rsid w:val="005B2833"/>
    <w:rsid w:val="005B4FCE"/>
    <w:rsid w:val="005B51FD"/>
    <w:rsid w:val="005B677E"/>
    <w:rsid w:val="005C05D8"/>
    <w:rsid w:val="005C1385"/>
    <w:rsid w:val="005C14EC"/>
    <w:rsid w:val="005C1D22"/>
    <w:rsid w:val="005C1FA9"/>
    <w:rsid w:val="005C489F"/>
    <w:rsid w:val="005C5CF4"/>
    <w:rsid w:val="005D0076"/>
    <w:rsid w:val="005D132A"/>
    <w:rsid w:val="005D17DF"/>
    <w:rsid w:val="005D53A9"/>
    <w:rsid w:val="005D7278"/>
    <w:rsid w:val="005E1FC8"/>
    <w:rsid w:val="005E21CD"/>
    <w:rsid w:val="005E2B88"/>
    <w:rsid w:val="005F01FE"/>
    <w:rsid w:val="005F29F9"/>
    <w:rsid w:val="005F3BD5"/>
    <w:rsid w:val="005F3E1B"/>
    <w:rsid w:val="005F503F"/>
    <w:rsid w:val="005F538A"/>
    <w:rsid w:val="005F6F56"/>
    <w:rsid w:val="005F7DB4"/>
    <w:rsid w:val="00601172"/>
    <w:rsid w:val="00602811"/>
    <w:rsid w:val="00604559"/>
    <w:rsid w:val="006049D9"/>
    <w:rsid w:val="00606386"/>
    <w:rsid w:val="00607DBF"/>
    <w:rsid w:val="00610581"/>
    <w:rsid w:val="006106A7"/>
    <w:rsid w:val="006109E5"/>
    <w:rsid w:val="00611B9E"/>
    <w:rsid w:val="00611E69"/>
    <w:rsid w:val="00614D91"/>
    <w:rsid w:val="00624E59"/>
    <w:rsid w:val="006273E0"/>
    <w:rsid w:val="006279DB"/>
    <w:rsid w:val="0063381E"/>
    <w:rsid w:val="0063405E"/>
    <w:rsid w:val="00634D6F"/>
    <w:rsid w:val="0063711B"/>
    <w:rsid w:val="0064112F"/>
    <w:rsid w:val="00642B1C"/>
    <w:rsid w:val="00646753"/>
    <w:rsid w:val="00647509"/>
    <w:rsid w:val="00654658"/>
    <w:rsid w:val="006557B7"/>
    <w:rsid w:val="006611F0"/>
    <w:rsid w:val="006637E6"/>
    <w:rsid w:val="00666A8E"/>
    <w:rsid w:val="00670ACD"/>
    <w:rsid w:val="00673CBB"/>
    <w:rsid w:val="006766FA"/>
    <w:rsid w:val="0067738A"/>
    <w:rsid w:val="00684081"/>
    <w:rsid w:val="00685259"/>
    <w:rsid w:val="0068542D"/>
    <w:rsid w:val="00690882"/>
    <w:rsid w:val="00697A32"/>
    <w:rsid w:val="00697A96"/>
    <w:rsid w:val="00697B3D"/>
    <w:rsid w:val="006A04B0"/>
    <w:rsid w:val="006A0865"/>
    <w:rsid w:val="006A3474"/>
    <w:rsid w:val="006A4FC0"/>
    <w:rsid w:val="006A6E7C"/>
    <w:rsid w:val="006B1376"/>
    <w:rsid w:val="006B253F"/>
    <w:rsid w:val="006B2B87"/>
    <w:rsid w:val="006B4688"/>
    <w:rsid w:val="006C03EF"/>
    <w:rsid w:val="006C0896"/>
    <w:rsid w:val="006C1449"/>
    <w:rsid w:val="006D0A00"/>
    <w:rsid w:val="006D3056"/>
    <w:rsid w:val="006D65A3"/>
    <w:rsid w:val="006E5BB1"/>
    <w:rsid w:val="006E61A1"/>
    <w:rsid w:val="006E6502"/>
    <w:rsid w:val="006F0676"/>
    <w:rsid w:val="006F24E3"/>
    <w:rsid w:val="006F41F3"/>
    <w:rsid w:val="006F4787"/>
    <w:rsid w:val="006F67B7"/>
    <w:rsid w:val="00700136"/>
    <w:rsid w:val="00703241"/>
    <w:rsid w:val="00703683"/>
    <w:rsid w:val="007119C6"/>
    <w:rsid w:val="007209DC"/>
    <w:rsid w:val="00722E9D"/>
    <w:rsid w:val="00723474"/>
    <w:rsid w:val="00723626"/>
    <w:rsid w:val="00727154"/>
    <w:rsid w:val="00727EFA"/>
    <w:rsid w:val="00731142"/>
    <w:rsid w:val="0073166C"/>
    <w:rsid w:val="00732B5B"/>
    <w:rsid w:val="00733DEF"/>
    <w:rsid w:val="0073586C"/>
    <w:rsid w:val="00736301"/>
    <w:rsid w:val="007367B7"/>
    <w:rsid w:val="00741DFE"/>
    <w:rsid w:val="007423B5"/>
    <w:rsid w:val="00743469"/>
    <w:rsid w:val="00750942"/>
    <w:rsid w:val="00751526"/>
    <w:rsid w:val="00752FE5"/>
    <w:rsid w:val="007536B1"/>
    <w:rsid w:val="00753F40"/>
    <w:rsid w:val="007571AE"/>
    <w:rsid w:val="007615A6"/>
    <w:rsid w:val="00761862"/>
    <w:rsid w:val="007627D2"/>
    <w:rsid w:val="00770B69"/>
    <w:rsid w:val="007756B4"/>
    <w:rsid w:val="00777458"/>
    <w:rsid w:val="0078206B"/>
    <w:rsid w:val="00784506"/>
    <w:rsid w:val="00784F03"/>
    <w:rsid w:val="00791A65"/>
    <w:rsid w:val="00792D51"/>
    <w:rsid w:val="00793442"/>
    <w:rsid w:val="007951CB"/>
    <w:rsid w:val="00796119"/>
    <w:rsid w:val="007978B1"/>
    <w:rsid w:val="007A2A23"/>
    <w:rsid w:val="007A4CC5"/>
    <w:rsid w:val="007A688A"/>
    <w:rsid w:val="007B1B89"/>
    <w:rsid w:val="007B3B63"/>
    <w:rsid w:val="007B503B"/>
    <w:rsid w:val="007B5532"/>
    <w:rsid w:val="007B6729"/>
    <w:rsid w:val="007C0289"/>
    <w:rsid w:val="007C1234"/>
    <w:rsid w:val="007C467C"/>
    <w:rsid w:val="007C5984"/>
    <w:rsid w:val="007C7BDA"/>
    <w:rsid w:val="007D28D0"/>
    <w:rsid w:val="007D29CF"/>
    <w:rsid w:val="007D5294"/>
    <w:rsid w:val="007D5593"/>
    <w:rsid w:val="007D5A5C"/>
    <w:rsid w:val="007D6850"/>
    <w:rsid w:val="007D6BF0"/>
    <w:rsid w:val="007D7362"/>
    <w:rsid w:val="007D76AB"/>
    <w:rsid w:val="007D78B3"/>
    <w:rsid w:val="007E27CE"/>
    <w:rsid w:val="007E2C05"/>
    <w:rsid w:val="007E4E0E"/>
    <w:rsid w:val="007E505F"/>
    <w:rsid w:val="007E661C"/>
    <w:rsid w:val="007F04A2"/>
    <w:rsid w:val="007F0983"/>
    <w:rsid w:val="007F3203"/>
    <w:rsid w:val="00802190"/>
    <w:rsid w:val="00804B99"/>
    <w:rsid w:val="008103EC"/>
    <w:rsid w:val="00814987"/>
    <w:rsid w:val="008150A8"/>
    <w:rsid w:val="00820EF4"/>
    <w:rsid w:val="008223B4"/>
    <w:rsid w:val="00822F21"/>
    <w:rsid w:val="0082430A"/>
    <w:rsid w:val="008306D7"/>
    <w:rsid w:val="00831379"/>
    <w:rsid w:val="00832394"/>
    <w:rsid w:val="00833226"/>
    <w:rsid w:val="00834488"/>
    <w:rsid w:val="0083613C"/>
    <w:rsid w:val="00840221"/>
    <w:rsid w:val="008405D3"/>
    <w:rsid w:val="00842EBA"/>
    <w:rsid w:val="00844ACF"/>
    <w:rsid w:val="00844CEE"/>
    <w:rsid w:val="0084705F"/>
    <w:rsid w:val="008527D8"/>
    <w:rsid w:val="00857B96"/>
    <w:rsid w:val="00862151"/>
    <w:rsid w:val="00862D66"/>
    <w:rsid w:val="0087484A"/>
    <w:rsid w:val="008752B8"/>
    <w:rsid w:val="008758D7"/>
    <w:rsid w:val="00876BDD"/>
    <w:rsid w:val="00876F24"/>
    <w:rsid w:val="00880EAE"/>
    <w:rsid w:val="00881687"/>
    <w:rsid w:val="00881918"/>
    <w:rsid w:val="00885F25"/>
    <w:rsid w:val="00890AE7"/>
    <w:rsid w:val="00892783"/>
    <w:rsid w:val="00892AFE"/>
    <w:rsid w:val="00894A1D"/>
    <w:rsid w:val="00895BC7"/>
    <w:rsid w:val="008A095A"/>
    <w:rsid w:val="008A2F1A"/>
    <w:rsid w:val="008A3E72"/>
    <w:rsid w:val="008A461A"/>
    <w:rsid w:val="008A523C"/>
    <w:rsid w:val="008A54F0"/>
    <w:rsid w:val="008A5BBB"/>
    <w:rsid w:val="008A5FF1"/>
    <w:rsid w:val="008B247D"/>
    <w:rsid w:val="008B3AAF"/>
    <w:rsid w:val="008B4771"/>
    <w:rsid w:val="008B61BF"/>
    <w:rsid w:val="008B7CCE"/>
    <w:rsid w:val="008C07A6"/>
    <w:rsid w:val="008C29A2"/>
    <w:rsid w:val="008C562F"/>
    <w:rsid w:val="008D0B9C"/>
    <w:rsid w:val="008D0F5A"/>
    <w:rsid w:val="008D3B54"/>
    <w:rsid w:val="008D5491"/>
    <w:rsid w:val="008D5C84"/>
    <w:rsid w:val="008E14EC"/>
    <w:rsid w:val="008E21BD"/>
    <w:rsid w:val="008F06C9"/>
    <w:rsid w:val="008F15D5"/>
    <w:rsid w:val="008F4550"/>
    <w:rsid w:val="008F4EF4"/>
    <w:rsid w:val="008F5333"/>
    <w:rsid w:val="008F618C"/>
    <w:rsid w:val="00902C12"/>
    <w:rsid w:val="00907315"/>
    <w:rsid w:val="009117D5"/>
    <w:rsid w:val="0091220D"/>
    <w:rsid w:val="00913CDB"/>
    <w:rsid w:val="009210E3"/>
    <w:rsid w:val="00921905"/>
    <w:rsid w:val="00924163"/>
    <w:rsid w:val="0092755B"/>
    <w:rsid w:val="00932FF4"/>
    <w:rsid w:val="0093427C"/>
    <w:rsid w:val="009345C6"/>
    <w:rsid w:val="00934A5B"/>
    <w:rsid w:val="009368B8"/>
    <w:rsid w:val="00936A8C"/>
    <w:rsid w:val="00937540"/>
    <w:rsid w:val="00937B4A"/>
    <w:rsid w:val="00941649"/>
    <w:rsid w:val="00944A7D"/>
    <w:rsid w:val="00951135"/>
    <w:rsid w:val="00952CF7"/>
    <w:rsid w:val="00953399"/>
    <w:rsid w:val="00955816"/>
    <w:rsid w:val="00955944"/>
    <w:rsid w:val="00955B65"/>
    <w:rsid w:val="00960FE4"/>
    <w:rsid w:val="00961A15"/>
    <w:rsid w:val="0096311F"/>
    <w:rsid w:val="00966A76"/>
    <w:rsid w:val="009677BF"/>
    <w:rsid w:val="00970B70"/>
    <w:rsid w:val="00972A04"/>
    <w:rsid w:val="00972A70"/>
    <w:rsid w:val="00973549"/>
    <w:rsid w:val="00975DFB"/>
    <w:rsid w:val="00981DBF"/>
    <w:rsid w:val="00983E3F"/>
    <w:rsid w:val="00986F8A"/>
    <w:rsid w:val="00990E1F"/>
    <w:rsid w:val="0099155A"/>
    <w:rsid w:val="00991708"/>
    <w:rsid w:val="009971DF"/>
    <w:rsid w:val="009A04CB"/>
    <w:rsid w:val="009A1128"/>
    <w:rsid w:val="009A16FE"/>
    <w:rsid w:val="009A56A3"/>
    <w:rsid w:val="009A75AC"/>
    <w:rsid w:val="009B3651"/>
    <w:rsid w:val="009B6289"/>
    <w:rsid w:val="009B64CD"/>
    <w:rsid w:val="009B6ACD"/>
    <w:rsid w:val="009C0A01"/>
    <w:rsid w:val="009C34DC"/>
    <w:rsid w:val="009C4B83"/>
    <w:rsid w:val="009C7556"/>
    <w:rsid w:val="009D24B7"/>
    <w:rsid w:val="009D2D1C"/>
    <w:rsid w:val="009D56D4"/>
    <w:rsid w:val="009E7AFB"/>
    <w:rsid w:val="009F14CE"/>
    <w:rsid w:val="009F58A1"/>
    <w:rsid w:val="00A03604"/>
    <w:rsid w:val="00A059A8"/>
    <w:rsid w:val="00A07946"/>
    <w:rsid w:val="00A07F9B"/>
    <w:rsid w:val="00A14EFC"/>
    <w:rsid w:val="00A20A9D"/>
    <w:rsid w:val="00A22660"/>
    <w:rsid w:val="00A23795"/>
    <w:rsid w:val="00A25DE8"/>
    <w:rsid w:val="00A31964"/>
    <w:rsid w:val="00A34099"/>
    <w:rsid w:val="00A35AFD"/>
    <w:rsid w:val="00A36B68"/>
    <w:rsid w:val="00A437F6"/>
    <w:rsid w:val="00A44C10"/>
    <w:rsid w:val="00A4550B"/>
    <w:rsid w:val="00A466D9"/>
    <w:rsid w:val="00A53870"/>
    <w:rsid w:val="00A573A7"/>
    <w:rsid w:val="00A57E6E"/>
    <w:rsid w:val="00A60331"/>
    <w:rsid w:val="00A61B40"/>
    <w:rsid w:val="00A63276"/>
    <w:rsid w:val="00A67D21"/>
    <w:rsid w:val="00A70EBB"/>
    <w:rsid w:val="00A748AE"/>
    <w:rsid w:val="00A76F49"/>
    <w:rsid w:val="00A7771B"/>
    <w:rsid w:val="00A77FC2"/>
    <w:rsid w:val="00A808D4"/>
    <w:rsid w:val="00A8228F"/>
    <w:rsid w:val="00A86756"/>
    <w:rsid w:val="00A92274"/>
    <w:rsid w:val="00A934A2"/>
    <w:rsid w:val="00A940A9"/>
    <w:rsid w:val="00AB087D"/>
    <w:rsid w:val="00AB0D64"/>
    <w:rsid w:val="00AB1904"/>
    <w:rsid w:val="00AB3C6D"/>
    <w:rsid w:val="00AB3D32"/>
    <w:rsid w:val="00AB45BA"/>
    <w:rsid w:val="00AB598A"/>
    <w:rsid w:val="00AB60ED"/>
    <w:rsid w:val="00AB6CE1"/>
    <w:rsid w:val="00AC1430"/>
    <w:rsid w:val="00AC22C4"/>
    <w:rsid w:val="00AC42B4"/>
    <w:rsid w:val="00AC4843"/>
    <w:rsid w:val="00AC6457"/>
    <w:rsid w:val="00AD45A3"/>
    <w:rsid w:val="00AD4A4C"/>
    <w:rsid w:val="00AD4D5E"/>
    <w:rsid w:val="00AD50CF"/>
    <w:rsid w:val="00AE4E90"/>
    <w:rsid w:val="00AE5EFA"/>
    <w:rsid w:val="00AE631D"/>
    <w:rsid w:val="00AE7FC1"/>
    <w:rsid w:val="00AF14A5"/>
    <w:rsid w:val="00AF4BEF"/>
    <w:rsid w:val="00AF675A"/>
    <w:rsid w:val="00AF73D7"/>
    <w:rsid w:val="00B11CBB"/>
    <w:rsid w:val="00B1377C"/>
    <w:rsid w:val="00B13F82"/>
    <w:rsid w:val="00B16C67"/>
    <w:rsid w:val="00B172CD"/>
    <w:rsid w:val="00B173A4"/>
    <w:rsid w:val="00B254C1"/>
    <w:rsid w:val="00B367B1"/>
    <w:rsid w:val="00B369D9"/>
    <w:rsid w:val="00B40602"/>
    <w:rsid w:val="00B40834"/>
    <w:rsid w:val="00B428BA"/>
    <w:rsid w:val="00B42BC8"/>
    <w:rsid w:val="00B42C77"/>
    <w:rsid w:val="00B438F6"/>
    <w:rsid w:val="00B446D6"/>
    <w:rsid w:val="00B50921"/>
    <w:rsid w:val="00B51D34"/>
    <w:rsid w:val="00B53D43"/>
    <w:rsid w:val="00B60312"/>
    <w:rsid w:val="00B61D99"/>
    <w:rsid w:val="00B64DCD"/>
    <w:rsid w:val="00B66245"/>
    <w:rsid w:val="00B66828"/>
    <w:rsid w:val="00B7092B"/>
    <w:rsid w:val="00B70B09"/>
    <w:rsid w:val="00B71002"/>
    <w:rsid w:val="00B726F8"/>
    <w:rsid w:val="00B7392F"/>
    <w:rsid w:val="00B771AA"/>
    <w:rsid w:val="00B7732F"/>
    <w:rsid w:val="00B7737A"/>
    <w:rsid w:val="00B8094C"/>
    <w:rsid w:val="00B81933"/>
    <w:rsid w:val="00B85712"/>
    <w:rsid w:val="00B9481A"/>
    <w:rsid w:val="00B94F2D"/>
    <w:rsid w:val="00B94F63"/>
    <w:rsid w:val="00B967FB"/>
    <w:rsid w:val="00B9766B"/>
    <w:rsid w:val="00BA52A0"/>
    <w:rsid w:val="00BA5E9F"/>
    <w:rsid w:val="00BB0088"/>
    <w:rsid w:val="00BB066D"/>
    <w:rsid w:val="00BB1F8D"/>
    <w:rsid w:val="00BB2DB8"/>
    <w:rsid w:val="00BB4670"/>
    <w:rsid w:val="00BB7BB7"/>
    <w:rsid w:val="00BB7DBD"/>
    <w:rsid w:val="00BC0B12"/>
    <w:rsid w:val="00BC1CFF"/>
    <w:rsid w:val="00BC2C83"/>
    <w:rsid w:val="00BC318D"/>
    <w:rsid w:val="00BD1AB1"/>
    <w:rsid w:val="00BD5A5E"/>
    <w:rsid w:val="00BD7484"/>
    <w:rsid w:val="00BE11E0"/>
    <w:rsid w:val="00BE2E12"/>
    <w:rsid w:val="00BE2FA1"/>
    <w:rsid w:val="00BE797A"/>
    <w:rsid w:val="00BF1BE2"/>
    <w:rsid w:val="00BF1ED1"/>
    <w:rsid w:val="00BF2EDA"/>
    <w:rsid w:val="00BF4481"/>
    <w:rsid w:val="00BF539B"/>
    <w:rsid w:val="00BF5639"/>
    <w:rsid w:val="00BF793A"/>
    <w:rsid w:val="00C00A5E"/>
    <w:rsid w:val="00C01EED"/>
    <w:rsid w:val="00C04135"/>
    <w:rsid w:val="00C058F7"/>
    <w:rsid w:val="00C06D34"/>
    <w:rsid w:val="00C10520"/>
    <w:rsid w:val="00C1180F"/>
    <w:rsid w:val="00C15E03"/>
    <w:rsid w:val="00C24549"/>
    <w:rsid w:val="00C24D0B"/>
    <w:rsid w:val="00C24F09"/>
    <w:rsid w:val="00C2647F"/>
    <w:rsid w:val="00C264C9"/>
    <w:rsid w:val="00C27420"/>
    <w:rsid w:val="00C27F9B"/>
    <w:rsid w:val="00C30FAD"/>
    <w:rsid w:val="00C34BE9"/>
    <w:rsid w:val="00C40FE1"/>
    <w:rsid w:val="00C4274A"/>
    <w:rsid w:val="00C45436"/>
    <w:rsid w:val="00C471B3"/>
    <w:rsid w:val="00C50196"/>
    <w:rsid w:val="00C5385A"/>
    <w:rsid w:val="00C538D0"/>
    <w:rsid w:val="00C54AE8"/>
    <w:rsid w:val="00C56A13"/>
    <w:rsid w:val="00C5738D"/>
    <w:rsid w:val="00C635DF"/>
    <w:rsid w:val="00C63732"/>
    <w:rsid w:val="00C65034"/>
    <w:rsid w:val="00C678B3"/>
    <w:rsid w:val="00C743E3"/>
    <w:rsid w:val="00C750D4"/>
    <w:rsid w:val="00C75E31"/>
    <w:rsid w:val="00C778DC"/>
    <w:rsid w:val="00C77F87"/>
    <w:rsid w:val="00C83738"/>
    <w:rsid w:val="00C83BFE"/>
    <w:rsid w:val="00C84B7C"/>
    <w:rsid w:val="00C859A4"/>
    <w:rsid w:val="00C90412"/>
    <w:rsid w:val="00C90F2C"/>
    <w:rsid w:val="00C946FE"/>
    <w:rsid w:val="00C95544"/>
    <w:rsid w:val="00C976E6"/>
    <w:rsid w:val="00CA0278"/>
    <w:rsid w:val="00CA2A42"/>
    <w:rsid w:val="00CA3730"/>
    <w:rsid w:val="00CA7F13"/>
    <w:rsid w:val="00CB274E"/>
    <w:rsid w:val="00CB37CE"/>
    <w:rsid w:val="00CB3EF7"/>
    <w:rsid w:val="00CB61FA"/>
    <w:rsid w:val="00CB7A5C"/>
    <w:rsid w:val="00CC3114"/>
    <w:rsid w:val="00CC56B6"/>
    <w:rsid w:val="00CD0CBA"/>
    <w:rsid w:val="00CD0E6B"/>
    <w:rsid w:val="00CD3225"/>
    <w:rsid w:val="00CD4620"/>
    <w:rsid w:val="00CD4FE4"/>
    <w:rsid w:val="00CD5AB5"/>
    <w:rsid w:val="00CD7D4D"/>
    <w:rsid w:val="00CE2B3A"/>
    <w:rsid w:val="00CE32FA"/>
    <w:rsid w:val="00CE4484"/>
    <w:rsid w:val="00CE6154"/>
    <w:rsid w:val="00CF0845"/>
    <w:rsid w:val="00CF3673"/>
    <w:rsid w:val="00CF48B9"/>
    <w:rsid w:val="00CF7E19"/>
    <w:rsid w:val="00D03651"/>
    <w:rsid w:val="00D072C9"/>
    <w:rsid w:val="00D1097D"/>
    <w:rsid w:val="00D12918"/>
    <w:rsid w:val="00D13145"/>
    <w:rsid w:val="00D1339D"/>
    <w:rsid w:val="00D14E20"/>
    <w:rsid w:val="00D14F79"/>
    <w:rsid w:val="00D1791E"/>
    <w:rsid w:val="00D20B87"/>
    <w:rsid w:val="00D238C2"/>
    <w:rsid w:val="00D31875"/>
    <w:rsid w:val="00D3508B"/>
    <w:rsid w:val="00D40950"/>
    <w:rsid w:val="00D4207E"/>
    <w:rsid w:val="00D42CE4"/>
    <w:rsid w:val="00D466AC"/>
    <w:rsid w:val="00D47F91"/>
    <w:rsid w:val="00D50019"/>
    <w:rsid w:val="00D52AB4"/>
    <w:rsid w:val="00D60931"/>
    <w:rsid w:val="00D63D9F"/>
    <w:rsid w:val="00D65E9A"/>
    <w:rsid w:val="00D67D38"/>
    <w:rsid w:val="00D70482"/>
    <w:rsid w:val="00D709DF"/>
    <w:rsid w:val="00D72ADE"/>
    <w:rsid w:val="00D82CB9"/>
    <w:rsid w:val="00D833E9"/>
    <w:rsid w:val="00D901C0"/>
    <w:rsid w:val="00D91564"/>
    <w:rsid w:val="00D91EE9"/>
    <w:rsid w:val="00D9257A"/>
    <w:rsid w:val="00D93423"/>
    <w:rsid w:val="00D95740"/>
    <w:rsid w:val="00DA11C4"/>
    <w:rsid w:val="00DA22D2"/>
    <w:rsid w:val="00DA5962"/>
    <w:rsid w:val="00DB098F"/>
    <w:rsid w:val="00DB5DC3"/>
    <w:rsid w:val="00DB640E"/>
    <w:rsid w:val="00DB661E"/>
    <w:rsid w:val="00DB6B8E"/>
    <w:rsid w:val="00DC1AE3"/>
    <w:rsid w:val="00DC24BC"/>
    <w:rsid w:val="00DC386F"/>
    <w:rsid w:val="00DC6E0D"/>
    <w:rsid w:val="00DD0D01"/>
    <w:rsid w:val="00DD1C27"/>
    <w:rsid w:val="00DE0B63"/>
    <w:rsid w:val="00DE4A49"/>
    <w:rsid w:val="00DE5758"/>
    <w:rsid w:val="00DF647A"/>
    <w:rsid w:val="00E02AD7"/>
    <w:rsid w:val="00E14A2D"/>
    <w:rsid w:val="00E14F43"/>
    <w:rsid w:val="00E15F5D"/>
    <w:rsid w:val="00E17DA1"/>
    <w:rsid w:val="00E20BD3"/>
    <w:rsid w:val="00E2284C"/>
    <w:rsid w:val="00E26609"/>
    <w:rsid w:val="00E271FD"/>
    <w:rsid w:val="00E34806"/>
    <w:rsid w:val="00E34C22"/>
    <w:rsid w:val="00E35DEC"/>
    <w:rsid w:val="00E36D95"/>
    <w:rsid w:val="00E37DFD"/>
    <w:rsid w:val="00E415EC"/>
    <w:rsid w:val="00E44A5B"/>
    <w:rsid w:val="00E44F8C"/>
    <w:rsid w:val="00E45CEF"/>
    <w:rsid w:val="00E4760C"/>
    <w:rsid w:val="00E545EC"/>
    <w:rsid w:val="00E54863"/>
    <w:rsid w:val="00E577F2"/>
    <w:rsid w:val="00E5780F"/>
    <w:rsid w:val="00E601DB"/>
    <w:rsid w:val="00E60278"/>
    <w:rsid w:val="00E60B48"/>
    <w:rsid w:val="00E62DDE"/>
    <w:rsid w:val="00E6383F"/>
    <w:rsid w:val="00E65DE1"/>
    <w:rsid w:val="00E66CC7"/>
    <w:rsid w:val="00E71912"/>
    <w:rsid w:val="00E71C75"/>
    <w:rsid w:val="00E72665"/>
    <w:rsid w:val="00E72C9B"/>
    <w:rsid w:val="00E734AA"/>
    <w:rsid w:val="00E83DF7"/>
    <w:rsid w:val="00E84374"/>
    <w:rsid w:val="00E866AE"/>
    <w:rsid w:val="00E8766C"/>
    <w:rsid w:val="00E9063C"/>
    <w:rsid w:val="00E90B37"/>
    <w:rsid w:val="00E91B7E"/>
    <w:rsid w:val="00E9210B"/>
    <w:rsid w:val="00E939DC"/>
    <w:rsid w:val="00E95A9F"/>
    <w:rsid w:val="00EA1522"/>
    <w:rsid w:val="00EA21BB"/>
    <w:rsid w:val="00EA317C"/>
    <w:rsid w:val="00EA548F"/>
    <w:rsid w:val="00EB0047"/>
    <w:rsid w:val="00EB7165"/>
    <w:rsid w:val="00EB746F"/>
    <w:rsid w:val="00EC659B"/>
    <w:rsid w:val="00EC6EE4"/>
    <w:rsid w:val="00EC750B"/>
    <w:rsid w:val="00ED0670"/>
    <w:rsid w:val="00ED0BBE"/>
    <w:rsid w:val="00ED1E9F"/>
    <w:rsid w:val="00ED4139"/>
    <w:rsid w:val="00ED57EF"/>
    <w:rsid w:val="00ED67B8"/>
    <w:rsid w:val="00EE0D6B"/>
    <w:rsid w:val="00EE23F6"/>
    <w:rsid w:val="00EE5819"/>
    <w:rsid w:val="00EE5AAA"/>
    <w:rsid w:val="00EE68B9"/>
    <w:rsid w:val="00EE7909"/>
    <w:rsid w:val="00EE7A4E"/>
    <w:rsid w:val="00EF2C01"/>
    <w:rsid w:val="00EF5DEB"/>
    <w:rsid w:val="00EF6D2A"/>
    <w:rsid w:val="00EF7997"/>
    <w:rsid w:val="00F02968"/>
    <w:rsid w:val="00F030CA"/>
    <w:rsid w:val="00F04309"/>
    <w:rsid w:val="00F05DC5"/>
    <w:rsid w:val="00F06B79"/>
    <w:rsid w:val="00F1056D"/>
    <w:rsid w:val="00F1057C"/>
    <w:rsid w:val="00F17111"/>
    <w:rsid w:val="00F17E9A"/>
    <w:rsid w:val="00F20F8F"/>
    <w:rsid w:val="00F2159A"/>
    <w:rsid w:val="00F2239F"/>
    <w:rsid w:val="00F223A5"/>
    <w:rsid w:val="00F22DC5"/>
    <w:rsid w:val="00F2735A"/>
    <w:rsid w:val="00F3087C"/>
    <w:rsid w:val="00F32D58"/>
    <w:rsid w:val="00F3311F"/>
    <w:rsid w:val="00F33ABD"/>
    <w:rsid w:val="00F353A3"/>
    <w:rsid w:val="00F400F9"/>
    <w:rsid w:val="00F50700"/>
    <w:rsid w:val="00F55FE5"/>
    <w:rsid w:val="00F64082"/>
    <w:rsid w:val="00F66F65"/>
    <w:rsid w:val="00F67388"/>
    <w:rsid w:val="00F71FEC"/>
    <w:rsid w:val="00F73F61"/>
    <w:rsid w:val="00F74B8C"/>
    <w:rsid w:val="00F8007E"/>
    <w:rsid w:val="00F80F40"/>
    <w:rsid w:val="00F8408D"/>
    <w:rsid w:val="00F84C95"/>
    <w:rsid w:val="00F859B8"/>
    <w:rsid w:val="00F8650C"/>
    <w:rsid w:val="00F86634"/>
    <w:rsid w:val="00F96439"/>
    <w:rsid w:val="00F97690"/>
    <w:rsid w:val="00F97C0F"/>
    <w:rsid w:val="00FA1A2C"/>
    <w:rsid w:val="00FA2ED5"/>
    <w:rsid w:val="00FA358E"/>
    <w:rsid w:val="00FA6660"/>
    <w:rsid w:val="00FA70B2"/>
    <w:rsid w:val="00FB05A8"/>
    <w:rsid w:val="00FB264B"/>
    <w:rsid w:val="00FB76A8"/>
    <w:rsid w:val="00FB7982"/>
    <w:rsid w:val="00FC08D3"/>
    <w:rsid w:val="00FC6908"/>
    <w:rsid w:val="00FC6FD5"/>
    <w:rsid w:val="00FD002B"/>
    <w:rsid w:val="00FD13F7"/>
    <w:rsid w:val="00FD1EE1"/>
    <w:rsid w:val="00FD4F31"/>
    <w:rsid w:val="00FD77B5"/>
    <w:rsid w:val="00FD7A04"/>
    <w:rsid w:val="00FE0384"/>
    <w:rsid w:val="00FE1F1E"/>
    <w:rsid w:val="00FE2999"/>
    <w:rsid w:val="00FE4038"/>
    <w:rsid w:val="00FE6823"/>
    <w:rsid w:val="00FF0B99"/>
    <w:rsid w:val="09B4D56F"/>
    <w:rsid w:val="0AB92907"/>
    <w:rsid w:val="74038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48148"/>
  <w15:chartTrackingRefBased/>
  <w15:docId w15:val="{82E20310-8C64-4D82-9972-B40F290B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9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97D"/>
    <w:pPr>
      <w:keepNext/>
      <w:keepLines/>
      <w:spacing w:before="240"/>
      <w:outlineLvl w:val="0"/>
    </w:pPr>
    <w:rPr>
      <w:rFonts w:ascii="Century Gothic" w:eastAsiaTheme="majorEastAsia" w:hAnsi="Century Gothic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00F9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7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5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3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399"/>
  </w:style>
  <w:style w:type="paragraph" w:styleId="Footer">
    <w:name w:val="footer"/>
    <w:basedOn w:val="Normal"/>
    <w:link w:val="FooterChar"/>
    <w:uiPriority w:val="99"/>
    <w:unhideWhenUsed/>
    <w:rsid w:val="009533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3399"/>
  </w:style>
  <w:style w:type="paragraph" w:styleId="NormalWeb">
    <w:name w:val="Normal (Web)"/>
    <w:basedOn w:val="Normal"/>
    <w:unhideWhenUsed/>
    <w:rsid w:val="005F3E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Spacing">
    <w:name w:val="No Spacing"/>
    <w:aliases w:val="TSB Body Text"/>
    <w:link w:val="NoSpacingChar"/>
    <w:uiPriority w:val="1"/>
    <w:qFormat/>
    <w:rsid w:val="005F6F56"/>
  </w:style>
  <w:style w:type="character" w:customStyle="1" w:styleId="Heading1Char">
    <w:name w:val="Heading 1 Char"/>
    <w:basedOn w:val="DefaultParagraphFont"/>
    <w:link w:val="Heading1"/>
    <w:uiPriority w:val="9"/>
    <w:rsid w:val="00D1097D"/>
    <w:rPr>
      <w:rFonts w:ascii="Century Gothic" w:eastAsiaTheme="majorEastAsia" w:hAnsi="Century Gothic" w:cstheme="majorBidi"/>
      <w:b/>
      <w:color w:val="000000" w:themeColor="text1"/>
      <w:sz w:val="28"/>
      <w:szCs w:val="32"/>
    </w:rPr>
  </w:style>
  <w:style w:type="character" w:customStyle="1" w:styleId="TSB-Level1NumbersChar">
    <w:name w:val="TSB - Level 1 Numbers Char"/>
    <w:basedOn w:val="DefaultParagraphFont"/>
    <w:link w:val="TSB-Level1Numbers"/>
    <w:locked/>
    <w:rsid w:val="00D1097D"/>
    <w:rPr>
      <w:rFonts w:ascii="Calibri Light" w:hAnsi="Calibri Light"/>
    </w:rPr>
  </w:style>
  <w:style w:type="paragraph" w:customStyle="1" w:styleId="TSB-Level1Numbers">
    <w:name w:val="TSB - Level 1 Numbers"/>
    <w:basedOn w:val="Normal"/>
    <w:link w:val="TSB-Level1NumbersChar"/>
    <w:qFormat/>
    <w:rsid w:val="00D1097D"/>
    <w:pPr>
      <w:spacing w:after="120" w:line="276" w:lineRule="auto"/>
      <w:ind w:left="1480" w:hanging="482"/>
      <w:jc w:val="both"/>
    </w:pPr>
    <w:rPr>
      <w:rFonts w:ascii="Calibri Light" w:hAnsi="Calibri Light"/>
    </w:rPr>
  </w:style>
  <w:style w:type="character" w:customStyle="1" w:styleId="Heading2Char">
    <w:name w:val="Heading 2 Char"/>
    <w:basedOn w:val="DefaultParagraphFont"/>
    <w:link w:val="Heading2"/>
    <w:uiPriority w:val="9"/>
    <w:rsid w:val="00F400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400F9"/>
    <w:pPr>
      <w:ind w:left="720"/>
    </w:pPr>
    <w:rPr>
      <w:rFonts w:ascii="Calibr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94A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4A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4A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A1D"/>
    <w:rPr>
      <w:b/>
      <w:bCs/>
      <w:sz w:val="20"/>
      <w:szCs w:val="20"/>
    </w:rPr>
  </w:style>
  <w:style w:type="paragraph" w:customStyle="1" w:styleId="NoSpacing1">
    <w:name w:val="No Spacing1"/>
    <w:uiPriority w:val="1"/>
    <w:qFormat/>
    <w:rsid w:val="00844ACF"/>
    <w:rPr>
      <w:rFonts w:ascii="Arial" w:eastAsia="Calibri" w:hAnsi="Arial" w:cs="Arial"/>
      <w:szCs w:val="22"/>
      <w:lang w:val="en-US"/>
    </w:rPr>
  </w:style>
  <w:style w:type="paragraph" w:customStyle="1" w:styleId="Level1Heading">
    <w:name w:val="Level 1 Heading"/>
    <w:basedOn w:val="Normal"/>
    <w:next w:val="Level2Number"/>
    <w:uiPriority w:val="9"/>
    <w:qFormat/>
    <w:rsid w:val="00396D3A"/>
    <w:pPr>
      <w:keepNext/>
      <w:numPr>
        <w:numId w:val="1"/>
      </w:numPr>
      <w:spacing w:after="240"/>
      <w:jc w:val="both"/>
      <w:outlineLvl w:val="0"/>
    </w:pPr>
    <w:rPr>
      <w:rFonts w:asciiTheme="majorHAnsi" w:hAnsiTheme="majorHAnsi"/>
      <w:b/>
      <w:sz w:val="22"/>
      <w:szCs w:val="22"/>
      <w:u w:val="single"/>
    </w:rPr>
  </w:style>
  <w:style w:type="paragraph" w:customStyle="1" w:styleId="Level2Number">
    <w:name w:val="Level 2 Number"/>
    <w:basedOn w:val="Normal"/>
    <w:uiPriority w:val="9"/>
    <w:qFormat/>
    <w:rsid w:val="00396D3A"/>
    <w:pPr>
      <w:numPr>
        <w:ilvl w:val="1"/>
        <w:numId w:val="1"/>
      </w:numPr>
      <w:spacing w:after="240"/>
      <w:jc w:val="both"/>
    </w:pPr>
    <w:rPr>
      <w:sz w:val="22"/>
      <w:szCs w:val="22"/>
    </w:rPr>
  </w:style>
  <w:style w:type="paragraph" w:customStyle="1" w:styleId="Level3Number">
    <w:name w:val="Level 3 Number"/>
    <w:basedOn w:val="Normal"/>
    <w:uiPriority w:val="9"/>
    <w:qFormat/>
    <w:rsid w:val="00396D3A"/>
    <w:pPr>
      <w:numPr>
        <w:ilvl w:val="2"/>
        <w:numId w:val="1"/>
      </w:numPr>
      <w:spacing w:after="240"/>
      <w:jc w:val="both"/>
    </w:pPr>
    <w:rPr>
      <w:sz w:val="22"/>
      <w:szCs w:val="22"/>
    </w:rPr>
  </w:style>
  <w:style w:type="paragraph" w:customStyle="1" w:styleId="Level4Number">
    <w:name w:val="Level 4 Number"/>
    <w:basedOn w:val="Normal"/>
    <w:uiPriority w:val="9"/>
    <w:qFormat/>
    <w:rsid w:val="00396D3A"/>
    <w:pPr>
      <w:numPr>
        <w:ilvl w:val="3"/>
        <w:numId w:val="1"/>
      </w:numPr>
      <w:spacing w:after="240"/>
      <w:jc w:val="both"/>
    </w:pPr>
    <w:rPr>
      <w:sz w:val="22"/>
      <w:szCs w:val="22"/>
    </w:rPr>
  </w:style>
  <w:style w:type="paragraph" w:customStyle="1" w:styleId="Level5Number">
    <w:name w:val="Level 5 Number"/>
    <w:basedOn w:val="Normal"/>
    <w:uiPriority w:val="9"/>
    <w:qFormat/>
    <w:rsid w:val="00396D3A"/>
    <w:pPr>
      <w:numPr>
        <w:ilvl w:val="4"/>
        <w:numId w:val="1"/>
      </w:numPr>
      <w:spacing w:after="240"/>
      <w:jc w:val="both"/>
    </w:pPr>
    <w:rPr>
      <w:sz w:val="22"/>
      <w:szCs w:val="22"/>
    </w:rPr>
  </w:style>
  <w:style w:type="paragraph" w:customStyle="1" w:styleId="Level6Number">
    <w:name w:val="Level 6 Number"/>
    <w:basedOn w:val="Normal"/>
    <w:uiPriority w:val="9"/>
    <w:semiHidden/>
    <w:rsid w:val="00396D3A"/>
    <w:pPr>
      <w:numPr>
        <w:ilvl w:val="5"/>
        <w:numId w:val="1"/>
      </w:numPr>
      <w:spacing w:after="240"/>
      <w:jc w:val="both"/>
    </w:pPr>
    <w:rPr>
      <w:sz w:val="22"/>
      <w:szCs w:val="22"/>
    </w:rPr>
  </w:style>
  <w:style w:type="paragraph" w:customStyle="1" w:styleId="Level7Number">
    <w:name w:val="Level 7 Number"/>
    <w:basedOn w:val="Normal"/>
    <w:uiPriority w:val="9"/>
    <w:semiHidden/>
    <w:rsid w:val="00396D3A"/>
    <w:pPr>
      <w:numPr>
        <w:ilvl w:val="6"/>
        <w:numId w:val="1"/>
      </w:numPr>
      <w:spacing w:after="240"/>
      <w:jc w:val="both"/>
    </w:pPr>
    <w:rPr>
      <w:sz w:val="22"/>
      <w:szCs w:val="22"/>
    </w:rPr>
  </w:style>
  <w:style w:type="paragraph" w:customStyle="1" w:styleId="Level8Number">
    <w:name w:val="Level 8 Number"/>
    <w:basedOn w:val="Normal"/>
    <w:uiPriority w:val="9"/>
    <w:semiHidden/>
    <w:rsid w:val="00396D3A"/>
    <w:pPr>
      <w:numPr>
        <w:ilvl w:val="7"/>
        <w:numId w:val="1"/>
      </w:numPr>
      <w:spacing w:after="240"/>
      <w:jc w:val="both"/>
    </w:pPr>
    <w:rPr>
      <w:sz w:val="22"/>
      <w:szCs w:val="22"/>
    </w:rPr>
  </w:style>
  <w:style w:type="paragraph" w:customStyle="1" w:styleId="Level9Number">
    <w:name w:val="Level 9 Number"/>
    <w:basedOn w:val="Normal"/>
    <w:uiPriority w:val="9"/>
    <w:semiHidden/>
    <w:rsid w:val="00396D3A"/>
    <w:pPr>
      <w:numPr>
        <w:ilvl w:val="8"/>
        <w:numId w:val="1"/>
      </w:numPr>
      <w:spacing w:after="240"/>
      <w:jc w:val="both"/>
    </w:pPr>
    <w:rPr>
      <w:sz w:val="22"/>
      <w:szCs w:val="22"/>
    </w:rPr>
  </w:style>
  <w:style w:type="numbering" w:customStyle="1" w:styleId="ListOperativeNumbering">
    <w:name w:val="List Operative Numbering"/>
    <w:uiPriority w:val="99"/>
    <w:rsid w:val="00396D3A"/>
    <w:pPr>
      <w:numPr>
        <w:numId w:val="1"/>
      </w:numPr>
    </w:pPr>
  </w:style>
  <w:style w:type="paragraph" w:styleId="BodyText2">
    <w:name w:val="Body Text 2"/>
    <w:basedOn w:val="Normal"/>
    <w:link w:val="BodyText2Char"/>
    <w:uiPriority w:val="19"/>
    <w:qFormat/>
    <w:rsid w:val="00973549"/>
    <w:pPr>
      <w:spacing w:after="240"/>
      <w:ind w:left="720"/>
      <w:jc w:val="both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19"/>
    <w:rsid w:val="00973549"/>
    <w:rPr>
      <w:sz w:val="22"/>
      <w:szCs w:val="22"/>
    </w:rPr>
  </w:style>
  <w:style w:type="table" w:styleId="TableGrid">
    <w:name w:val="Table Grid"/>
    <w:basedOn w:val="TableNormal"/>
    <w:rsid w:val="005B2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TSB Body Text Char"/>
    <w:basedOn w:val="DefaultParagraphFont"/>
    <w:link w:val="NoSpacing"/>
    <w:uiPriority w:val="1"/>
    <w:rsid w:val="007D29C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55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550B"/>
  </w:style>
  <w:style w:type="paragraph" w:styleId="BodyText">
    <w:name w:val="Body Text"/>
    <w:basedOn w:val="Normal"/>
    <w:link w:val="BodyTextChar"/>
    <w:uiPriority w:val="99"/>
    <w:semiHidden/>
    <w:unhideWhenUsed/>
    <w:rsid w:val="00A455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550B"/>
  </w:style>
  <w:style w:type="paragraph" w:styleId="BodyText3">
    <w:name w:val="Body Text 3"/>
    <w:basedOn w:val="Normal"/>
    <w:link w:val="BodyText3Char"/>
    <w:uiPriority w:val="99"/>
    <w:semiHidden/>
    <w:unhideWhenUsed/>
    <w:rsid w:val="00A4550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4550B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4550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4550B"/>
  </w:style>
  <w:style w:type="paragraph" w:customStyle="1" w:styleId="Palatino">
    <w:name w:val="Palatino"/>
    <w:basedOn w:val="Normal"/>
    <w:rsid w:val="00A4550B"/>
    <w:pPr>
      <w:widowControl w:val="0"/>
      <w:tabs>
        <w:tab w:val="left" w:pos="480"/>
      </w:tabs>
      <w:overflowPunct w:val="0"/>
      <w:autoSpaceDE w:val="0"/>
      <w:autoSpaceDN w:val="0"/>
      <w:adjustRightInd w:val="0"/>
      <w:ind w:left="454" w:hanging="454"/>
      <w:textAlignment w:val="baseline"/>
    </w:pPr>
    <w:rPr>
      <w:rFonts w:ascii="Palatino" w:eastAsia="Times New Roman" w:hAnsi="Palatino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A4550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character" w:customStyle="1" w:styleId="FootnoteTextChar">
    <w:name w:val="Footnote Text Char"/>
    <w:basedOn w:val="DefaultParagraphFont"/>
    <w:link w:val="FootnoteText"/>
    <w:rsid w:val="00A4550B"/>
    <w:rPr>
      <w:rFonts w:ascii="Times New Roman" w:eastAsia="Times New Roman" w:hAnsi="Times New Roman" w:cs="Times New Roman"/>
    </w:rPr>
  </w:style>
  <w:style w:type="character" w:styleId="FootnoteReference">
    <w:name w:val="footnote reference"/>
    <w:rsid w:val="00A4550B"/>
    <w:rPr>
      <w:vertAlign w:val="superscrip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50B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">
    <w:name w:val="Body"/>
    <w:basedOn w:val="Normal"/>
    <w:uiPriority w:val="99"/>
    <w:qFormat/>
    <w:rsid w:val="00732B5B"/>
    <w:pPr>
      <w:adjustRightInd w:val="0"/>
      <w:spacing w:after="240" w:line="276" w:lineRule="auto"/>
      <w:jc w:val="both"/>
    </w:pPr>
    <w:rPr>
      <w:rFonts w:ascii="Arial" w:eastAsia="Arial" w:hAnsi="Arial" w:cs="Arial"/>
      <w:sz w:val="21"/>
      <w:szCs w:val="21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7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efault">
    <w:name w:val="Default"/>
    <w:rsid w:val="00F17E9A"/>
    <w:pPr>
      <w:autoSpaceDE w:val="0"/>
      <w:autoSpaceDN w:val="0"/>
      <w:adjustRightInd w:val="0"/>
    </w:pPr>
    <w:rPr>
      <w:rFonts w:ascii="Montserrat" w:hAnsi="Montserrat" w:cs="Montserrat"/>
      <w:color w:val="000000"/>
    </w:rPr>
  </w:style>
  <w:style w:type="character" w:customStyle="1" w:styleId="A5">
    <w:name w:val="A5"/>
    <w:uiPriority w:val="99"/>
    <w:rsid w:val="00F17E9A"/>
    <w:rPr>
      <w:rFonts w:ascii="Montserrat Light" w:hAnsi="Montserrat Light" w:cs="Montserrat Ligh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857C156C03B54E8CDDE99ED21D3EC3" ma:contentTypeVersion="18" ma:contentTypeDescription="Create a new document." ma:contentTypeScope="" ma:versionID="db57e971ad7736a7908b8f7de7bdc6c3">
  <xsd:schema xmlns:xsd="http://www.w3.org/2001/XMLSchema" xmlns:xs="http://www.w3.org/2001/XMLSchema" xmlns:p="http://schemas.microsoft.com/office/2006/metadata/properties" xmlns:ns2="873db782-c17a-4d66-98fb-cf076e864adb" xmlns:ns3="69795b79-46d3-4a0e-b75b-2a8bfa55ae6b" targetNamespace="http://schemas.microsoft.com/office/2006/metadata/properties" ma:root="true" ma:fieldsID="14295b465d5011157bc52277942a5f2e" ns2:_="" ns3:_="">
    <xsd:import namespace="873db782-c17a-4d66-98fb-cf076e864adb"/>
    <xsd:import namespace="69795b79-46d3-4a0e-b75b-2a8bfa55ae6b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db782-c17a-4d66-98fb-cf076e864adb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2c9f358-bb8c-4018-a7b0-2416cae9ca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95b79-46d3-4a0e-b75b-2a8bfa55ae6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873db782-c17a-4d66-98fb-cf076e864adb" xsi:nil="true"/>
    <UniqueSourceRef xmlns="873db782-c17a-4d66-98fb-cf076e864adb" xsi:nil="true"/>
    <CloudMigratorOriginId xmlns="873db782-c17a-4d66-98fb-cf076e864adb" xsi:nil="true"/>
    <CloudMigratorVersion xmlns="873db782-c17a-4d66-98fb-cf076e864adb" xsi:nil="true"/>
    <lcf76f155ced4ddcb4097134ff3c332f xmlns="873db782-c17a-4d66-98fb-cf076e864a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99F79E-749B-41D7-BD66-BA52598EF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05E6C-1BD9-4DFC-AA53-1BC97B8A2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db782-c17a-4d66-98fb-cf076e864adb"/>
    <ds:schemaRef ds:uri="69795b79-46d3-4a0e-b75b-2a8bfa55a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0CDF1F-0813-44EC-90B6-93ED2518F5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A1BFCE-410D-4728-BC09-4D9CE6DDAA2C}">
  <ds:schemaRefs>
    <ds:schemaRef ds:uri="http://schemas.microsoft.com/office/2006/metadata/properties"/>
    <ds:schemaRef ds:uri="http://schemas.microsoft.com/office/infopath/2007/PartnerControls"/>
    <ds:schemaRef ds:uri="873db782-c17a-4d66-98fb-cf076e864a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 Dunn</cp:lastModifiedBy>
  <cp:revision>127</cp:revision>
  <cp:lastPrinted>2026-01-29T14:05:00Z</cp:lastPrinted>
  <dcterms:created xsi:type="dcterms:W3CDTF">2026-01-29T11:32:00Z</dcterms:created>
  <dcterms:modified xsi:type="dcterms:W3CDTF">2026-03-09T12:06:00Z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0x0101008A857C156C03B54E8CDDE99ED21D3EC3</vt:lpwstr>
  </property>
</Properties>
</file>