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Borders>
          <w:bottom w:val="single" w:sz="4" w:space="0" w:color="auto"/>
        </w:tblBorders>
        <w:tblLook w:val="0000" w:firstRow="0" w:lastRow="0" w:firstColumn="0" w:lastColumn="0" w:noHBand="0" w:noVBand="0"/>
      </w:tblPr>
      <w:tblGrid>
        <w:gridCol w:w="6804"/>
        <w:gridCol w:w="3261"/>
      </w:tblGrid>
      <w:tr w:rsidR="00D447C6" w:rsidRPr="005E18AB" w14:paraId="740E4041" w14:textId="77777777" w:rsidTr="00D447C6">
        <w:tc>
          <w:tcPr>
            <w:tcW w:w="6804" w:type="dxa"/>
            <w:vAlign w:val="center"/>
          </w:tcPr>
          <w:p w14:paraId="5BDEBA38" w14:textId="07EA3F71" w:rsidR="00D447C6" w:rsidRPr="005E18AB" w:rsidRDefault="00D447C6" w:rsidP="00157210">
            <w:pPr>
              <w:rPr>
                <w:rFonts w:ascii="Arial" w:hAnsi="Arial" w:cs="Arial"/>
                <w:b/>
                <w:sz w:val="22"/>
                <w:szCs w:val="22"/>
              </w:rPr>
            </w:pPr>
            <w:r w:rsidRPr="005E18AB">
              <w:rPr>
                <w:rFonts w:ascii="Arial" w:hAnsi="Arial" w:cs="Arial"/>
                <w:b/>
                <w:sz w:val="22"/>
                <w:szCs w:val="22"/>
              </w:rPr>
              <w:t>Job Description –</w:t>
            </w:r>
            <w:r>
              <w:rPr>
                <w:rFonts w:ascii="Arial" w:hAnsi="Arial" w:cs="Arial"/>
                <w:b/>
                <w:sz w:val="22"/>
                <w:szCs w:val="22"/>
              </w:rPr>
              <w:t xml:space="preserve"> </w:t>
            </w:r>
            <w:r w:rsidR="006F0E60">
              <w:rPr>
                <w:rFonts w:ascii="Arial" w:hAnsi="Arial" w:cs="Arial"/>
                <w:b/>
                <w:sz w:val="22"/>
                <w:szCs w:val="22"/>
              </w:rPr>
              <w:t>Estates &amp; Workshop Technician</w:t>
            </w:r>
          </w:p>
        </w:tc>
        <w:tc>
          <w:tcPr>
            <w:tcW w:w="3261" w:type="dxa"/>
          </w:tcPr>
          <w:p w14:paraId="0A9AE9F6" w14:textId="22D780D0" w:rsidR="00D447C6" w:rsidRPr="005E18AB" w:rsidRDefault="00FB66EE" w:rsidP="00FB66EE">
            <w:pPr>
              <w:jc w:val="right"/>
              <w:rPr>
                <w:rFonts w:ascii="Arial" w:hAnsi="Arial" w:cs="Arial"/>
                <w:b/>
                <w:sz w:val="22"/>
                <w:szCs w:val="22"/>
              </w:rPr>
            </w:pPr>
            <w:r>
              <w:rPr>
                <w:noProof/>
              </w:rPr>
              <w:drawing>
                <wp:inline distT="0" distB="0" distL="0" distR="0" wp14:anchorId="4075669B" wp14:editId="72EE273D">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61C3FF2A" w14:textId="77777777" w:rsidR="00DE7978" w:rsidRPr="005E18AB" w:rsidRDefault="00DE7978" w:rsidP="00A20522">
      <w:pPr>
        <w:rPr>
          <w:rFonts w:ascii="Arial" w:hAnsi="Arial" w:cs="Arial"/>
          <w:sz w:val="22"/>
          <w:szCs w:val="22"/>
        </w:rPr>
      </w:pPr>
    </w:p>
    <w:p w14:paraId="3720CA58" w14:textId="192C164A" w:rsidR="00D65C17" w:rsidRPr="001D4567" w:rsidRDefault="0053621F" w:rsidP="00A20522">
      <w:pPr>
        <w:rPr>
          <w:rFonts w:ascii="Arial" w:hAnsi="Arial" w:cs="Arial"/>
          <w:b/>
          <w:bCs/>
          <w:sz w:val="22"/>
          <w:szCs w:val="22"/>
        </w:rPr>
      </w:pPr>
      <w:r w:rsidRPr="005E18AB">
        <w:rPr>
          <w:rFonts w:ascii="Arial" w:hAnsi="Arial" w:cs="Arial"/>
          <w:sz w:val="22"/>
          <w:szCs w:val="22"/>
        </w:rPr>
        <w:t xml:space="preserve">Reporting to the </w:t>
      </w:r>
      <w:r w:rsidR="001D4567" w:rsidRPr="001D4567">
        <w:rPr>
          <w:rFonts w:ascii="Arial" w:hAnsi="Arial" w:cs="Arial"/>
          <w:b/>
          <w:bCs/>
          <w:sz w:val="22"/>
          <w:szCs w:val="22"/>
        </w:rPr>
        <w:t xml:space="preserve">Estates Manager </w:t>
      </w:r>
    </w:p>
    <w:p w14:paraId="7FFF74DF" w14:textId="77777777" w:rsidR="00D65C17" w:rsidRPr="005E18AB" w:rsidRDefault="00D65C17" w:rsidP="00A20522">
      <w:pPr>
        <w:rPr>
          <w:rFonts w:ascii="Arial" w:hAnsi="Arial" w:cs="Arial"/>
          <w:sz w:val="22"/>
          <w:szCs w:val="22"/>
        </w:rPr>
      </w:pPr>
    </w:p>
    <w:p w14:paraId="0633863A" w14:textId="77777777" w:rsidR="005B2F5C" w:rsidRPr="005E18AB" w:rsidRDefault="00AD033A" w:rsidP="005B2F5C">
      <w:pPr>
        <w:ind w:left="1440" w:hanging="1440"/>
        <w:rPr>
          <w:rFonts w:ascii="Arial" w:hAnsi="Arial" w:cs="Arial"/>
          <w:sz w:val="22"/>
          <w:szCs w:val="22"/>
        </w:rPr>
      </w:pPr>
      <w:r w:rsidRPr="005E18AB">
        <w:rPr>
          <w:rFonts w:ascii="Arial" w:hAnsi="Arial" w:cs="Arial"/>
          <w:b/>
          <w:sz w:val="22"/>
          <w:szCs w:val="22"/>
        </w:rPr>
        <w:t>Hours</w:t>
      </w:r>
      <w:r w:rsidRPr="005E18AB">
        <w:rPr>
          <w:rFonts w:ascii="Arial" w:hAnsi="Arial" w:cs="Arial"/>
          <w:sz w:val="22"/>
          <w:szCs w:val="22"/>
        </w:rPr>
        <w:t>:</w:t>
      </w:r>
      <w:r w:rsidRPr="005E18AB">
        <w:rPr>
          <w:rFonts w:ascii="Arial" w:hAnsi="Arial" w:cs="Arial"/>
          <w:sz w:val="22"/>
          <w:szCs w:val="22"/>
        </w:rPr>
        <w:tab/>
      </w:r>
      <w:r w:rsidR="00157210" w:rsidRPr="00157210">
        <w:rPr>
          <w:rFonts w:ascii="Arial" w:hAnsi="Arial" w:cs="Arial"/>
          <w:sz w:val="22"/>
          <w:szCs w:val="22"/>
        </w:rPr>
        <w:t>37</w:t>
      </w:r>
      <w:r w:rsidRPr="00157210">
        <w:rPr>
          <w:rFonts w:ascii="Arial" w:hAnsi="Arial" w:cs="Arial"/>
          <w:sz w:val="22"/>
          <w:szCs w:val="22"/>
        </w:rPr>
        <w:t xml:space="preserve"> hours</w:t>
      </w:r>
      <w:r w:rsidRPr="005E18AB">
        <w:rPr>
          <w:rFonts w:ascii="Arial" w:hAnsi="Arial" w:cs="Arial"/>
          <w:sz w:val="22"/>
          <w:szCs w:val="22"/>
        </w:rPr>
        <w:t xml:space="preserve"> a week, </w:t>
      </w:r>
      <w:r w:rsidR="00157210">
        <w:rPr>
          <w:rFonts w:ascii="Arial" w:hAnsi="Arial" w:cs="Arial"/>
          <w:sz w:val="22"/>
          <w:szCs w:val="22"/>
        </w:rPr>
        <w:t>whole year</w:t>
      </w:r>
    </w:p>
    <w:p w14:paraId="01B11240" w14:textId="4CE7E1E8" w:rsidR="00AD033A" w:rsidRPr="005E18AB" w:rsidRDefault="00AD033A" w:rsidP="00A20522">
      <w:pPr>
        <w:ind w:left="1440" w:hanging="1440"/>
        <w:rPr>
          <w:rFonts w:ascii="Arial" w:hAnsi="Arial" w:cs="Arial"/>
          <w:sz w:val="22"/>
          <w:szCs w:val="22"/>
        </w:rPr>
      </w:pPr>
      <w:r w:rsidRPr="005E18AB">
        <w:rPr>
          <w:rFonts w:ascii="Arial" w:hAnsi="Arial" w:cs="Arial"/>
          <w:b/>
          <w:sz w:val="22"/>
          <w:szCs w:val="22"/>
        </w:rPr>
        <w:t>Grade</w:t>
      </w:r>
      <w:r w:rsidR="00151FA4" w:rsidRPr="005E18AB">
        <w:rPr>
          <w:rFonts w:ascii="Arial" w:hAnsi="Arial" w:cs="Arial"/>
          <w:sz w:val="22"/>
          <w:szCs w:val="22"/>
        </w:rPr>
        <w:t>:</w:t>
      </w:r>
      <w:r w:rsidR="00151FA4" w:rsidRPr="005E18AB">
        <w:rPr>
          <w:rFonts w:ascii="Arial" w:hAnsi="Arial" w:cs="Arial"/>
          <w:sz w:val="22"/>
          <w:szCs w:val="22"/>
        </w:rPr>
        <w:tab/>
      </w:r>
      <w:r w:rsidR="0015476E">
        <w:rPr>
          <w:rFonts w:ascii="Arial" w:hAnsi="Arial" w:cs="Arial"/>
          <w:sz w:val="22"/>
          <w:szCs w:val="22"/>
        </w:rPr>
        <w:t>SFCA Support Staff Pay Scale</w:t>
      </w:r>
      <w:r w:rsidR="00AD3C64">
        <w:rPr>
          <w:rFonts w:ascii="Arial" w:hAnsi="Arial" w:cs="Arial"/>
          <w:sz w:val="22"/>
          <w:szCs w:val="22"/>
        </w:rPr>
        <w:t xml:space="preserve"> – In line with existing Estates Technicians</w:t>
      </w:r>
    </w:p>
    <w:p w14:paraId="0115D70D" w14:textId="77777777" w:rsidR="00AD033A" w:rsidRPr="005E18AB" w:rsidRDefault="00AD033A" w:rsidP="00A20522">
      <w:pPr>
        <w:rPr>
          <w:rFonts w:ascii="Arial" w:hAnsi="Arial" w:cs="Arial"/>
          <w:sz w:val="22"/>
          <w:szCs w:val="22"/>
        </w:rPr>
      </w:pPr>
    </w:p>
    <w:p w14:paraId="3DE7D13C" w14:textId="2005DBAA" w:rsidR="00C261DD" w:rsidRPr="00AD3C64" w:rsidRDefault="00157210" w:rsidP="004065B0">
      <w:pPr>
        <w:rPr>
          <w:rFonts w:ascii="Arial" w:hAnsi="Arial" w:cs="Arial"/>
          <w:sz w:val="22"/>
          <w:szCs w:val="22"/>
        </w:rPr>
      </w:pPr>
      <w:r w:rsidRPr="00AD3C64">
        <w:rPr>
          <w:rFonts w:ascii="Arial" w:hAnsi="Arial" w:cs="Arial"/>
          <w:sz w:val="22"/>
          <w:szCs w:val="22"/>
        </w:rPr>
        <w:t>You wil</w:t>
      </w:r>
      <w:r w:rsidR="00AD3C64" w:rsidRPr="00AD3C64">
        <w:rPr>
          <w:rFonts w:ascii="Arial" w:hAnsi="Arial" w:cs="Arial"/>
          <w:sz w:val="22"/>
          <w:szCs w:val="22"/>
        </w:rPr>
        <w:t>l support the</w:t>
      </w:r>
      <w:r w:rsidR="001D4567" w:rsidRPr="00AD3C64">
        <w:rPr>
          <w:rFonts w:ascii="Arial" w:hAnsi="Arial" w:cs="Arial"/>
          <w:sz w:val="22"/>
          <w:szCs w:val="22"/>
        </w:rPr>
        <w:t xml:space="preserve"> trust </w:t>
      </w:r>
      <w:r w:rsidR="00AD3C64" w:rsidRPr="00AD3C64">
        <w:rPr>
          <w:rFonts w:ascii="Arial" w:hAnsi="Arial" w:cs="Arial"/>
          <w:sz w:val="22"/>
          <w:szCs w:val="22"/>
        </w:rPr>
        <w:t>across</w:t>
      </w:r>
      <w:r w:rsidR="001D4567" w:rsidRPr="00AD3C64">
        <w:rPr>
          <w:rFonts w:ascii="Arial" w:hAnsi="Arial" w:cs="Arial"/>
          <w:sz w:val="22"/>
          <w:szCs w:val="22"/>
        </w:rPr>
        <w:t xml:space="preserve"> all Estates related projects working in collaboration with both the </w:t>
      </w:r>
      <w:r w:rsidR="00AD3C64" w:rsidRPr="00AD3C64">
        <w:rPr>
          <w:rFonts w:ascii="Arial" w:hAnsi="Arial" w:cs="Arial"/>
          <w:sz w:val="22"/>
          <w:szCs w:val="22"/>
        </w:rPr>
        <w:t>Estates Co-ordinator</w:t>
      </w:r>
      <w:r w:rsidR="001D4567" w:rsidRPr="00AD3C64">
        <w:rPr>
          <w:rFonts w:ascii="Arial" w:hAnsi="Arial" w:cs="Arial"/>
          <w:sz w:val="22"/>
          <w:szCs w:val="22"/>
        </w:rPr>
        <w:t xml:space="preserve"> and Estates Manager </w:t>
      </w:r>
      <w:r w:rsidR="00AD3C64" w:rsidRPr="00AD3C64">
        <w:rPr>
          <w:rFonts w:ascii="Arial" w:hAnsi="Arial" w:cs="Arial"/>
          <w:sz w:val="22"/>
          <w:szCs w:val="22"/>
        </w:rPr>
        <w:t>delivering</w:t>
      </w:r>
      <w:r w:rsidR="001D4567" w:rsidRPr="00AD3C64">
        <w:rPr>
          <w:rFonts w:ascii="Arial" w:hAnsi="Arial" w:cs="Arial"/>
          <w:sz w:val="22"/>
          <w:szCs w:val="22"/>
        </w:rPr>
        <w:t xml:space="preserve"> the full project life cycle. You will also be expected to </w:t>
      </w:r>
      <w:r w:rsidRPr="00AD3C64">
        <w:rPr>
          <w:rFonts w:ascii="Arial" w:hAnsi="Arial" w:cs="Arial"/>
          <w:sz w:val="22"/>
          <w:szCs w:val="22"/>
        </w:rPr>
        <w:t xml:space="preserve">provide a high level of Estates Support at </w:t>
      </w:r>
      <w:r w:rsidR="001D4567" w:rsidRPr="00AD3C64">
        <w:rPr>
          <w:rFonts w:ascii="Arial" w:hAnsi="Arial" w:cs="Arial"/>
          <w:sz w:val="22"/>
          <w:szCs w:val="22"/>
        </w:rPr>
        <w:t>each of the Trust sites depending on live requirements.</w:t>
      </w:r>
    </w:p>
    <w:p w14:paraId="32B3E820" w14:textId="77777777" w:rsidR="0008628C" w:rsidRDefault="0008628C" w:rsidP="004065B0">
      <w:pPr>
        <w:rPr>
          <w:rFonts w:ascii="Arial" w:hAnsi="Arial" w:cs="Arial"/>
          <w:b/>
          <w:bCs/>
          <w:sz w:val="22"/>
          <w:szCs w:val="22"/>
        </w:rPr>
      </w:pPr>
    </w:p>
    <w:p w14:paraId="0152CE86" w14:textId="77777777" w:rsidR="00C261DD" w:rsidRDefault="00C261DD" w:rsidP="00A20522">
      <w:pPr>
        <w:rPr>
          <w:rFonts w:ascii="Arial" w:hAnsi="Arial" w:cs="Arial"/>
          <w:sz w:val="22"/>
          <w:szCs w:val="22"/>
        </w:rPr>
      </w:pPr>
    </w:p>
    <w:p w14:paraId="60C9A858" w14:textId="7F2311A8" w:rsidR="005D1F93" w:rsidRDefault="005D1F93" w:rsidP="00A20522">
      <w:pPr>
        <w:rPr>
          <w:rFonts w:ascii="Arial" w:hAnsi="Arial" w:cs="Arial"/>
          <w:sz w:val="22"/>
          <w:szCs w:val="22"/>
        </w:rPr>
      </w:pPr>
      <w:r w:rsidRPr="005E18AB">
        <w:rPr>
          <w:rFonts w:ascii="Arial" w:hAnsi="Arial" w:cs="Arial"/>
          <w:sz w:val="22"/>
          <w:szCs w:val="22"/>
        </w:rPr>
        <w:t xml:space="preserve">Your work will be co-ordinated </w:t>
      </w:r>
      <w:r w:rsidR="00157210">
        <w:rPr>
          <w:rFonts w:ascii="Arial" w:hAnsi="Arial" w:cs="Arial"/>
          <w:sz w:val="22"/>
          <w:szCs w:val="22"/>
        </w:rPr>
        <w:t xml:space="preserve">via the appropriate Line Manager, </w:t>
      </w:r>
      <w:r w:rsidRPr="005E18AB">
        <w:rPr>
          <w:rFonts w:ascii="Arial" w:hAnsi="Arial" w:cs="Arial"/>
          <w:sz w:val="22"/>
          <w:szCs w:val="22"/>
        </w:rPr>
        <w:t>but there is a need to work ind</w:t>
      </w:r>
      <w:r w:rsidR="00905607">
        <w:rPr>
          <w:rFonts w:ascii="Arial" w:hAnsi="Arial" w:cs="Arial"/>
          <w:sz w:val="22"/>
          <w:szCs w:val="22"/>
        </w:rPr>
        <w:t xml:space="preserve">ependently and use initiative. </w:t>
      </w:r>
      <w:r w:rsidRPr="005E18AB">
        <w:rPr>
          <w:rFonts w:ascii="Arial" w:hAnsi="Arial" w:cs="Arial"/>
          <w:sz w:val="22"/>
          <w:szCs w:val="22"/>
        </w:rPr>
        <w:t xml:space="preserve">You will be required to assist with applying </w:t>
      </w:r>
      <w:r w:rsidR="001D4567">
        <w:rPr>
          <w:rFonts w:ascii="Arial" w:hAnsi="Arial" w:cs="Arial"/>
          <w:sz w:val="22"/>
          <w:szCs w:val="22"/>
        </w:rPr>
        <w:t>Trust</w:t>
      </w:r>
      <w:r w:rsidRPr="005E18AB">
        <w:rPr>
          <w:rFonts w:ascii="Arial" w:hAnsi="Arial" w:cs="Arial"/>
          <w:sz w:val="22"/>
          <w:szCs w:val="22"/>
        </w:rPr>
        <w:t xml:space="preserve"> Health and Safety, safeguarding and security procedures.</w:t>
      </w:r>
    </w:p>
    <w:p w14:paraId="334C249E" w14:textId="77777777" w:rsidR="005D1F93" w:rsidRPr="005E18AB" w:rsidRDefault="005D1F93" w:rsidP="00A20522">
      <w:pPr>
        <w:rPr>
          <w:rFonts w:ascii="Arial" w:hAnsi="Arial" w:cs="Arial"/>
          <w:sz w:val="22"/>
          <w:szCs w:val="22"/>
        </w:rPr>
      </w:pPr>
    </w:p>
    <w:p w14:paraId="0B258EE1" w14:textId="77777777" w:rsidR="00C261DD" w:rsidRPr="005E18AB" w:rsidRDefault="00AD033A" w:rsidP="00A20522">
      <w:pPr>
        <w:rPr>
          <w:rFonts w:ascii="Arial" w:hAnsi="Arial" w:cs="Arial"/>
          <w:sz w:val="22"/>
          <w:szCs w:val="22"/>
        </w:rPr>
      </w:pPr>
      <w:r w:rsidRPr="005E18AB">
        <w:rPr>
          <w:rFonts w:ascii="Arial" w:hAnsi="Arial" w:cs="Arial"/>
          <w:sz w:val="22"/>
          <w:szCs w:val="22"/>
        </w:rPr>
        <w:t>The nature of the post requires you to work with a wide cross section of staff and students as well as contrac</w:t>
      </w:r>
      <w:r w:rsidR="00C261DD" w:rsidRPr="005E18AB">
        <w:rPr>
          <w:rFonts w:ascii="Arial" w:hAnsi="Arial" w:cs="Arial"/>
          <w:sz w:val="22"/>
          <w:szCs w:val="22"/>
        </w:rPr>
        <w:t>tors and members of the public</w:t>
      </w:r>
      <w:r w:rsidR="00F342F7" w:rsidRPr="005E18AB">
        <w:rPr>
          <w:rFonts w:ascii="Arial" w:hAnsi="Arial" w:cs="Arial"/>
          <w:sz w:val="22"/>
          <w:szCs w:val="22"/>
        </w:rPr>
        <w:t>, it is a role which requires you to be visible</w:t>
      </w:r>
      <w:r w:rsidR="00ED4D0F" w:rsidRPr="005E18AB">
        <w:rPr>
          <w:rFonts w:ascii="Arial" w:hAnsi="Arial" w:cs="Arial"/>
          <w:sz w:val="22"/>
          <w:szCs w:val="22"/>
        </w:rPr>
        <w:t xml:space="preserve"> and combine</w:t>
      </w:r>
      <w:r w:rsidR="00F342F7" w:rsidRPr="005E18AB">
        <w:rPr>
          <w:rFonts w:ascii="Arial" w:hAnsi="Arial" w:cs="Arial"/>
          <w:sz w:val="22"/>
          <w:szCs w:val="22"/>
        </w:rPr>
        <w:t xml:space="preserve"> patrol</w:t>
      </w:r>
      <w:r w:rsidR="00ED4D0F" w:rsidRPr="005E18AB">
        <w:rPr>
          <w:rFonts w:ascii="Arial" w:hAnsi="Arial" w:cs="Arial"/>
          <w:sz w:val="22"/>
          <w:szCs w:val="22"/>
        </w:rPr>
        <w:t>ling</w:t>
      </w:r>
      <w:r w:rsidR="00F342F7" w:rsidRPr="005E18AB">
        <w:rPr>
          <w:rFonts w:ascii="Arial" w:hAnsi="Arial" w:cs="Arial"/>
          <w:sz w:val="22"/>
          <w:szCs w:val="22"/>
        </w:rPr>
        <w:t xml:space="preserve"> t</w:t>
      </w:r>
      <w:r w:rsidR="00ED4D0F" w:rsidRPr="005E18AB">
        <w:rPr>
          <w:rFonts w:ascii="Arial" w:hAnsi="Arial" w:cs="Arial"/>
          <w:sz w:val="22"/>
          <w:szCs w:val="22"/>
        </w:rPr>
        <w:t xml:space="preserve">he campus, </w:t>
      </w:r>
      <w:r w:rsidR="00F342F7" w:rsidRPr="005E18AB">
        <w:rPr>
          <w:rFonts w:ascii="Arial" w:hAnsi="Arial" w:cs="Arial"/>
          <w:sz w:val="22"/>
          <w:szCs w:val="22"/>
        </w:rPr>
        <w:t>actively interact</w:t>
      </w:r>
      <w:r w:rsidR="00ED4D0F" w:rsidRPr="005E18AB">
        <w:rPr>
          <w:rFonts w:ascii="Arial" w:hAnsi="Arial" w:cs="Arial"/>
          <w:sz w:val="22"/>
          <w:szCs w:val="22"/>
        </w:rPr>
        <w:t>ing</w:t>
      </w:r>
      <w:r w:rsidR="00F342F7" w:rsidRPr="005E18AB">
        <w:rPr>
          <w:rFonts w:ascii="Arial" w:hAnsi="Arial" w:cs="Arial"/>
          <w:sz w:val="22"/>
          <w:szCs w:val="22"/>
        </w:rPr>
        <w:t xml:space="preserve"> with the students and staff whilst </w:t>
      </w:r>
      <w:r w:rsidR="00A425EB" w:rsidRPr="005E18AB">
        <w:rPr>
          <w:rFonts w:ascii="Arial" w:hAnsi="Arial" w:cs="Arial"/>
          <w:sz w:val="22"/>
          <w:szCs w:val="22"/>
        </w:rPr>
        <w:t>on</w:t>
      </w:r>
      <w:r w:rsidR="00F342F7" w:rsidRPr="005E18AB">
        <w:rPr>
          <w:rFonts w:ascii="Arial" w:hAnsi="Arial" w:cs="Arial"/>
          <w:sz w:val="22"/>
          <w:szCs w:val="22"/>
        </w:rPr>
        <w:t>-route from one task to the next.</w:t>
      </w:r>
    </w:p>
    <w:p w14:paraId="3AE6FA2C" w14:textId="77777777" w:rsidR="00ED5223" w:rsidRPr="005E18AB" w:rsidRDefault="00ED5223" w:rsidP="00A20522">
      <w:pPr>
        <w:rPr>
          <w:rFonts w:ascii="Arial" w:hAnsi="Arial" w:cs="Arial"/>
          <w:sz w:val="22"/>
          <w:szCs w:val="22"/>
        </w:rPr>
      </w:pPr>
    </w:p>
    <w:p w14:paraId="4A1838CF" w14:textId="1A7354CE" w:rsidR="00ED5223" w:rsidRDefault="00ED5223" w:rsidP="00A20522">
      <w:pPr>
        <w:rPr>
          <w:rFonts w:ascii="Arial" w:hAnsi="Arial" w:cs="Arial"/>
          <w:sz w:val="22"/>
          <w:szCs w:val="22"/>
        </w:rPr>
      </w:pPr>
      <w:r w:rsidRPr="005E18AB">
        <w:rPr>
          <w:rFonts w:ascii="Arial" w:hAnsi="Arial" w:cs="Arial"/>
          <w:sz w:val="22"/>
          <w:szCs w:val="22"/>
        </w:rPr>
        <w:t xml:space="preserve">All duties will apply to the premises owned by the </w:t>
      </w:r>
      <w:r w:rsidR="0055425A">
        <w:rPr>
          <w:rFonts w:ascii="Arial" w:hAnsi="Arial" w:cs="Arial"/>
          <w:sz w:val="22"/>
          <w:szCs w:val="22"/>
        </w:rPr>
        <w:t>Trust</w:t>
      </w:r>
      <w:r w:rsidRPr="005E18AB">
        <w:rPr>
          <w:rFonts w:ascii="Arial" w:hAnsi="Arial" w:cs="Arial"/>
          <w:sz w:val="22"/>
          <w:szCs w:val="22"/>
        </w:rPr>
        <w:t xml:space="preserve"> and for other partner Colleges</w:t>
      </w:r>
      <w:r w:rsidR="0055425A">
        <w:rPr>
          <w:rFonts w:ascii="Arial" w:hAnsi="Arial" w:cs="Arial"/>
          <w:sz w:val="22"/>
          <w:szCs w:val="22"/>
        </w:rPr>
        <w:t xml:space="preserve"> or schools</w:t>
      </w:r>
      <w:r w:rsidRPr="005E18AB">
        <w:rPr>
          <w:rFonts w:ascii="Arial" w:hAnsi="Arial" w:cs="Arial"/>
          <w:sz w:val="22"/>
          <w:szCs w:val="22"/>
        </w:rPr>
        <w:t xml:space="preserve"> w</w:t>
      </w:r>
      <w:r w:rsidR="0057460A">
        <w:rPr>
          <w:rFonts w:ascii="Arial" w:hAnsi="Arial" w:cs="Arial"/>
          <w:sz w:val="22"/>
          <w:szCs w:val="22"/>
        </w:rPr>
        <w:t xml:space="preserve">ho have arranged to have their </w:t>
      </w:r>
      <w:r w:rsidRPr="005E18AB">
        <w:rPr>
          <w:rFonts w:ascii="Arial" w:hAnsi="Arial" w:cs="Arial"/>
          <w:sz w:val="22"/>
          <w:szCs w:val="22"/>
        </w:rPr>
        <w:t xml:space="preserve">services provided by </w:t>
      </w:r>
      <w:proofErr w:type="spellStart"/>
      <w:r w:rsidR="008B1E9B">
        <w:rPr>
          <w:rFonts w:ascii="Arial" w:hAnsi="Arial" w:cs="Arial"/>
          <w:sz w:val="22"/>
          <w:szCs w:val="22"/>
        </w:rPr>
        <w:t>Atomix</w:t>
      </w:r>
      <w:proofErr w:type="spellEnd"/>
      <w:r w:rsidR="008B1E9B">
        <w:rPr>
          <w:rFonts w:ascii="Arial" w:hAnsi="Arial" w:cs="Arial"/>
          <w:sz w:val="22"/>
          <w:szCs w:val="22"/>
        </w:rPr>
        <w:t xml:space="preserve"> Educational Trust</w:t>
      </w:r>
      <w:r w:rsidR="0055425A">
        <w:rPr>
          <w:rFonts w:ascii="Arial" w:hAnsi="Arial" w:cs="Arial"/>
          <w:sz w:val="22"/>
          <w:szCs w:val="22"/>
        </w:rPr>
        <w:t xml:space="preserve"> </w:t>
      </w:r>
      <w:r w:rsidRPr="005E18AB">
        <w:rPr>
          <w:rFonts w:ascii="Arial" w:hAnsi="Arial" w:cs="Arial"/>
          <w:sz w:val="22"/>
          <w:szCs w:val="22"/>
        </w:rPr>
        <w:t>within the capabilities of the post-holder.</w:t>
      </w:r>
    </w:p>
    <w:p w14:paraId="1E483A56" w14:textId="77777777" w:rsidR="005B2F5C" w:rsidRPr="00D77160" w:rsidRDefault="005B2F5C" w:rsidP="00A20522">
      <w:pPr>
        <w:rPr>
          <w:rFonts w:ascii="Arial" w:hAnsi="Arial" w:cs="Arial"/>
          <w:color w:val="FF0000"/>
          <w:sz w:val="22"/>
          <w:szCs w:val="22"/>
        </w:rPr>
      </w:pPr>
    </w:p>
    <w:p w14:paraId="53F2C69D" w14:textId="1F6981EA" w:rsidR="00DE2BB2" w:rsidRPr="005E18AB" w:rsidRDefault="00D77160" w:rsidP="00A20522">
      <w:pPr>
        <w:rPr>
          <w:rFonts w:ascii="Arial" w:hAnsi="Arial" w:cs="Arial"/>
          <w:sz w:val="22"/>
          <w:szCs w:val="22"/>
        </w:rPr>
      </w:pPr>
      <w:r w:rsidRPr="008D5EEE">
        <w:rPr>
          <w:rFonts w:ascii="Arial" w:hAnsi="Arial" w:cs="Arial"/>
          <w:sz w:val="22"/>
          <w:szCs w:val="22"/>
        </w:rPr>
        <w:t xml:space="preserve">The nature of the role means that annual leave entitlement can be taken during or outside of term time </w:t>
      </w:r>
      <w:r w:rsidR="008D5EEE" w:rsidRPr="008D5EEE">
        <w:rPr>
          <w:rFonts w:ascii="Arial" w:hAnsi="Arial" w:cs="Arial"/>
          <w:sz w:val="22"/>
          <w:szCs w:val="22"/>
        </w:rPr>
        <w:t>depending on the timing of</w:t>
      </w:r>
      <w:r w:rsidRPr="008D5EEE">
        <w:rPr>
          <w:rFonts w:ascii="Arial" w:hAnsi="Arial" w:cs="Arial"/>
          <w:sz w:val="22"/>
          <w:szCs w:val="22"/>
        </w:rPr>
        <w:t xml:space="preserve"> ongoing projects across the college sites. </w:t>
      </w:r>
      <w:r w:rsidR="00FC0460" w:rsidRPr="008D5EEE">
        <w:rPr>
          <w:rFonts w:ascii="Arial" w:hAnsi="Arial" w:cs="Arial"/>
          <w:sz w:val="22"/>
          <w:szCs w:val="22"/>
        </w:rPr>
        <w:t>Most</w:t>
      </w:r>
      <w:r w:rsidRPr="008D5EEE">
        <w:rPr>
          <w:rFonts w:ascii="Arial" w:hAnsi="Arial" w:cs="Arial"/>
          <w:sz w:val="22"/>
          <w:szCs w:val="22"/>
        </w:rPr>
        <w:t xml:space="preserve"> major projects take place during summer holidays so there is an expectation that working will be required during this period.</w:t>
      </w:r>
      <w:r w:rsidR="005B2F5C" w:rsidRPr="008D5EEE">
        <w:rPr>
          <w:rFonts w:ascii="Arial" w:hAnsi="Arial" w:cs="Arial"/>
          <w:sz w:val="22"/>
          <w:szCs w:val="22"/>
        </w:rPr>
        <w:t xml:space="preserve"> </w:t>
      </w:r>
      <w:r w:rsidR="00DE2BB2" w:rsidRPr="005B2F5C">
        <w:rPr>
          <w:rFonts w:ascii="Arial" w:hAnsi="Arial" w:cs="Arial"/>
          <w:sz w:val="22"/>
          <w:szCs w:val="22"/>
        </w:rPr>
        <w:t xml:space="preserve">All holidays will be discussed and negotiated with the </w:t>
      </w:r>
      <w:r w:rsidR="001D4567" w:rsidRPr="00AD3C64">
        <w:rPr>
          <w:rFonts w:ascii="Arial" w:hAnsi="Arial" w:cs="Arial"/>
          <w:sz w:val="22"/>
          <w:szCs w:val="22"/>
        </w:rPr>
        <w:t>Estates Manager.</w:t>
      </w:r>
    </w:p>
    <w:p w14:paraId="23BA58EB" w14:textId="77777777" w:rsidR="00DE2BB2" w:rsidRPr="005E18AB" w:rsidRDefault="00DE2BB2" w:rsidP="00A20522">
      <w:pPr>
        <w:rPr>
          <w:rFonts w:ascii="Arial" w:hAnsi="Arial" w:cs="Arial"/>
          <w:sz w:val="22"/>
          <w:szCs w:val="22"/>
        </w:rPr>
      </w:pPr>
    </w:p>
    <w:p w14:paraId="3EF1E7B8" w14:textId="77777777" w:rsidR="00AD033A" w:rsidRPr="005E18AB" w:rsidRDefault="00AD033A" w:rsidP="00A20522">
      <w:pPr>
        <w:rPr>
          <w:rFonts w:ascii="Arial" w:hAnsi="Arial" w:cs="Arial"/>
          <w:i/>
          <w:sz w:val="22"/>
          <w:szCs w:val="22"/>
        </w:rPr>
      </w:pPr>
      <w:r w:rsidRPr="005E18AB">
        <w:rPr>
          <w:rFonts w:ascii="Arial" w:hAnsi="Arial" w:cs="Arial"/>
          <w:b/>
          <w:sz w:val="22"/>
          <w:szCs w:val="22"/>
        </w:rPr>
        <w:t>Responsibilities and duties</w:t>
      </w:r>
      <w:r w:rsidRPr="005E18AB">
        <w:rPr>
          <w:rFonts w:ascii="Arial" w:hAnsi="Arial" w:cs="Arial"/>
          <w:i/>
          <w:sz w:val="22"/>
          <w:szCs w:val="22"/>
        </w:rPr>
        <w:t>:</w:t>
      </w:r>
    </w:p>
    <w:p w14:paraId="61534819" w14:textId="77777777" w:rsidR="000F60CB" w:rsidRPr="00B36024" w:rsidRDefault="000F60CB" w:rsidP="00B36024">
      <w:pPr>
        <w:rPr>
          <w:rFonts w:ascii="Arial" w:hAnsi="Arial" w:cs="Arial"/>
          <w:sz w:val="22"/>
          <w:szCs w:val="22"/>
        </w:rPr>
      </w:pPr>
    </w:p>
    <w:p w14:paraId="055B8F06" w14:textId="75F7A9F7" w:rsidR="00157210" w:rsidRPr="004065B0" w:rsidRDefault="00157210" w:rsidP="00157210">
      <w:pPr>
        <w:rPr>
          <w:rFonts w:ascii="Arial" w:hAnsi="Arial" w:cs="Arial"/>
          <w:sz w:val="22"/>
          <w:szCs w:val="22"/>
        </w:rPr>
      </w:pPr>
      <w:r w:rsidRPr="004065B0">
        <w:rPr>
          <w:rFonts w:ascii="Arial" w:hAnsi="Arial" w:cs="Arial"/>
          <w:sz w:val="22"/>
          <w:szCs w:val="22"/>
        </w:rPr>
        <w:t xml:space="preserve">To support the </w:t>
      </w:r>
      <w:r w:rsidR="00AD3C64" w:rsidRPr="00AD3C64">
        <w:rPr>
          <w:rFonts w:ascii="Arial" w:hAnsi="Arial" w:cs="Arial"/>
          <w:sz w:val="22"/>
          <w:szCs w:val="22"/>
        </w:rPr>
        <w:t>Estates Co-ordinator and Estates Manager</w:t>
      </w:r>
      <w:r w:rsidRPr="004065B0">
        <w:rPr>
          <w:rFonts w:ascii="Arial" w:hAnsi="Arial" w:cs="Arial"/>
          <w:sz w:val="22"/>
          <w:szCs w:val="22"/>
        </w:rPr>
        <w:t xml:space="preserve"> in the effective repair, maintenance and improvement of </w:t>
      </w:r>
      <w:r w:rsidR="004065B0" w:rsidRPr="004065B0">
        <w:rPr>
          <w:rFonts w:ascii="Arial" w:hAnsi="Arial" w:cs="Arial"/>
          <w:sz w:val="22"/>
          <w:szCs w:val="22"/>
        </w:rPr>
        <w:t>the College Premises</w:t>
      </w:r>
      <w:r w:rsidR="004065B0">
        <w:rPr>
          <w:rFonts w:ascii="Arial" w:hAnsi="Arial" w:cs="Arial"/>
          <w:sz w:val="22"/>
          <w:szCs w:val="22"/>
        </w:rPr>
        <w:t xml:space="preserve"> and those of partner organisations who have arranged to have their Estates services provided by </w:t>
      </w:r>
      <w:proofErr w:type="spellStart"/>
      <w:r w:rsidR="008B1E9B">
        <w:rPr>
          <w:rFonts w:ascii="Arial" w:hAnsi="Arial" w:cs="Arial"/>
          <w:sz w:val="22"/>
          <w:szCs w:val="22"/>
        </w:rPr>
        <w:t>Atomix</w:t>
      </w:r>
      <w:proofErr w:type="spellEnd"/>
      <w:r w:rsidR="004065B0" w:rsidRPr="004065B0">
        <w:rPr>
          <w:rFonts w:ascii="Arial" w:hAnsi="Arial" w:cs="Arial"/>
          <w:sz w:val="22"/>
          <w:szCs w:val="22"/>
        </w:rPr>
        <w:t xml:space="preserve">, </w:t>
      </w:r>
      <w:proofErr w:type="gramStart"/>
      <w:r w:rsidR="004065B0" w:rsidRPr="004065B0">
        <w:rPr>
          <w:rFonts w:ascii="Arial" w:hAnsi="Arial" w:cs="Arial"/>
          <w:sz w:val="22"/>
          <w:szCs w:val="22"/>
        </w:rPr>
        <w:t>including;</w:t>
      </w:r>
      <w:proofErr w:type="gramEnd"/>
    </w:p>
    <w:p w14:paraId="248A7FD8" w14:textId="461B98DA" w:rsidR="00157210" w:rsidRPr="004065B0" w:rsidRDefault="00157210" w:rsidP="00FB66EE">
      <w:pPr>
        <w:pStyle w:val="ListParagraph"/>
        <w:numPr>
          <w:ilvl w:val="0"/>
          <w:numId w:val="40"/>
        </w:numPr>
        <w:contextualSpacing/>
        <w:rPr>
          <w:rFonts w:ascii="Arial" w:hAnsi="Arial" w:cs="Arial"/>
          <w:sz w:val="22"/>
          <w:szCs w:val="22"/>
        </w:rPr>
      </w:pPr>
      <w:r w:rsidRPr="00AC44DE">
        <w:rPr>
          <w:rFonts w:ascii="Arial" w:hAnsi="Arial" w:cs="Arial"/>
          <w:sz w:val="22"/>
          <w:szCs w:val="22"/>
        </w:rPr>
        <w:t xml:space="preserve">General repair, maintenance and fabrication work of premises owned by the </w:t>
      </w:r>
      <w:r w:rsidR="001E5A29" w:rsidRPr="00AD3C64">
        <w:rPr>
          <w:rFonts w:ascii="Arial" w:hAnsi="Arial" w:cs="Arial"/>
          <w:sz w:val="22"/>
          <w:szCs w:val="22"/>
        </w:rPr>
        <w:t>Trust</w:t>
      </w:r>
      <w:r w:rsidRPr="00AC44DE">
        <w:rPr>
          <w:rFonts w:ascii="Arial" w:hAnsi="Arial" w:cs="Arial"/>
          <w:sz w:val="22"/>
          <w:szCs w:val="22"/>
        </w:rPr>
        <w:t>.</w:t>
      </w:r>
    </w:p>
    <w:p w14:paraId="705750D1" w14:textId="636A4EF6" w:rsidR="00157210" w:rsidRPr="00AC44DE" w:rsidRDefault="00157210" w:rsidP="00FB66EE">
      <w:pPr>
        <w:pStyle w:val="ListParagraph"/>
        <w:numPr>
          <w:ilvl w:val="0"/>
          <w:numId w:val="40"/>
        </w:numPr>
        <w:contextualSpacing/>
        <w:rPr>
          <w:rFonts w:ascii="Arial" w:hAnsi="Arial" w:cs="Arial"/>
          <w:sz w:val="22"/>
          <w:szCs w:val="22"/>
        </w:rPr>
      </w:pPr>
      <w:r w:rsidRPr="00AC44DE">
        <w:rPr>
          <w:rFonts w:ascii="Arial" w:hAnsi="Arial" w:cs="Arial"/>
          <w:sz w:val="22"/>
          <w:szCs w:val="22"/>
        </w:rPr>
        <w:t>Maintaining tools and</w:t>
      </w:r>
      <w:r w:rsidR="004065B0">
        <w:rPr>
          <w:rFonts w:ascii="Arial" w:hAnsi="Arial" w:cs="Arial"/>
          <w:sz w:val="22"/>
          <w:szCs w:val="22"/>
        </w:rPr>
        <w:t xml:space="preserve"> equipment used by the </w:t>
      </w:r>
      <w:r w:rsidR="001E5A29" w:rsidRPr="00AD3C64">
        <w:rPr>
          <w:rFonts w:ascii="Arial" w:hAnsi="Arial" w:cs="Arial"/>
          <w:sz w:val="22"/>
          <w:szCs w:val="22"/>
        </w:rPr>
        <w:t>Trust</w:t>
      </w:r>
    </w:p>
    <w:p w14:paraId="60C4497A" w14:textId="77777777" w:rsidR="00157210" w:rsidRPr="004065B0" w:rsidRDefault="00157210" w:rsidP="00FB66EE">
      <w:pPr>
        <w:pStyle w:val="ListParagraph"/>
        <w:numPr>
          <w:ilvl w:val="0"/>
          <w:numId w:val="40"/>
        </w:numPr>
        <w:contextualSpacing/>
        <w:rPr>
          <w:rFonts w:ascii="Arial" w:hAnsi="Arial" w:cs="Arial"/>
          <w:sz w:val="22"/>
          <w:szCs w:val="22"/>
        </w:rPr>
      </w:pPr>
      <w:r w:rsidRPr="00AC44DE">
        <w:rPr>
          <w:rFonts w:ascii="Arial" w:hAnsi="Arial" w:cs="Arial"/>
          <w:sz w:val="22"/>
          <w:szCs w:val="22"/>
        </w:rPr>
        <w:t>Ordering, organising and appropriate storage and record keeping for equipment and resources.</w:t>
      </w:r>
    </w:p>
    <w:p w14:paraId="6543A85B" w14:textId="62F4DD91" w:rsidR="00157210" w:rsidRPr="00AC44DE" w:rsidRDefault="00157210" w:rsidP="00FB66EE">
      <w:pPr>
        <w:numPr>
          <w:ilvl w:val="0"/>
          <w:numId w:val="40"/>
        </w:numPr>
        <w:rPr>
          <w:rFonts w:ascii="Arial" w:hAnsi="Arial" w:cs="Arial"/>
          <w:sz w:val="22"/>
          <w:szCs w:val="22"/>
        </w:rPr>
      </w:pPr>
      <w:r w:rsidRPr="00AC44DE">
        <w:rPr>
          <w:rFonts w:ascii="Arial" w:hAnsi="Arial" w:cs="Arial"/>
          <w:sz w:val="22"/>
          <w:szCs w:val="22"/>
        </w:rPr>
        <w:t xml:space="preserve">To ensure that health and safety regulations are met </w:t>
      </w:r>
      <w:r w:rsidR="00FC0460" w:rsidRPr="00AC44DE">
        <w:rPr>
          <w:rFonts w:ascii="Arial" w:hAnsi="Arial" w:cs="Arial"/>
          <w:sz w:val="22"/>
          <w:szCs w:val="22"/>
        </w:rPr>
        <w:t>about</w:t>
      </w:r>
      <w:r w:rsidRPr="00AC44DE">
        <w:rPr>
          <w:rFonts w:ascii="Arial" w:hAnsi="Arial" w:cs="Arial"/>
          <w:sz w:val="22"/>
          <w:szCs w:val="22"/>
        </w:rPr>
        <w:t xml:space="preserve"> Estates activities, for example, in the maintenance of plant and machinery and Estates Team working practices.</w:t>
      </w:r>
    </w:p>
    <w:p w14:paraId="6F9E9F7F" w14:textId="77777777" w:rsidR="00157210" w:rsidRPr="00AC44DE" w:rsidRDefault="00157210" w:rsidP="00FB66EE">
      <w:pPr>
        <w:pStyle w:val="ListParagraph"/>
        <w:numPr>
          <w:ilvl w:val="0"/>
          <w:numId w:val="40"/>
        </w:numPr>
        <w:contextualSpacing/>
        <w:rPr>
          <w:rFonts w:ascii="Arial" w:hAnsi="Arial" w:cs="Arial"/>
          <w:sz w:val="22"/>
          <w:szCs w:val="22"/>
        </w:rPr>
      </w:pPr>
      <w:r w:rsidRPr="00AC44DE">
        <w:rPr>
          <w:rFonts w:ascii="Arial" w:hAnsi="Arial" w:cs="Arial"/>
          <w:sz w:val="22"/>
          <w:szCs w:val="22"/>
        </w:rPr>
        <w:t>Applying Health and Safety policies and advising the Health and Safety Coordinator of breaches in procedure which require enforcement. To be a member of the Coll</w:t>
      </w:r>
      <w:r w:rsidR="004065B0">
        <w:rPr>
          <w:rFonts w:ascii="Arial" w:hAnsi="Arial" w:cs="Arial"/>
          <w:sz w:val="22"/>
          <w:szCs w:val="22"/>
        </w:rPr>
        <w:t>ege’s Health &amp; Safety Committee</w:t>
      </w:r>
    </w:p>
    <w:p w14:paraId="3359AF51" w14:textId="2C2AB37F" w:rsidR="004065B0" w:rsidRPr="004065B0" w:rsidRDefault="00157210" w:rsidP="00FB66EE">
      <w:pPr>
        <w:pStyle w:val="ListParagraph"/>
        <w:numPr>
          <w:ilvl w:val="0"/>
          <w:numId w:val="40"/>
        </w:numPr>
        <w:contextualSpacing/>
        <w:rPr>
          <w:rFonts w:ascii="Arial" w:hAnsi="Arial" w:cs="Arial"/>
          <w:sz w:val="22"/>
          <w:szCs w:val="22"/>
        </w:rPr>
      </w:pPr>
      <w:r w:rsidRPr="004065B0">
        <w:rPr>
          <w:rFonts w:ascii="Arial" w:hAnsi="Arial" w:cs="Arial"/>
          <w:sz w:val="22"/>
          <w:szCs w:val="22"/>
        </w:rPr>
        <w:t xml:space="preserve">Working with the other Estates team members in the management of </w:t>
      </w:r>
      <w:r w:rsidR="001E5A29" w:rsidRPr="00AD3C64">
        <w:rPr>
          <w:rFonts w:ascii="Arial" w:hAnsi="Arial" w:cs="Arial"/>
          <w:sz w:val="22"/>
          <w:szCs w:val="22"/>
        </w:rPr>
        <w:t>Trust</w:t>
      </w:r>
      <w:r w:rsidR="001E5A29">
        <w:rPr>
          <w:rFonts w:ascii="Arial" w:hAnsi="Arial" w:cs="Arial"/>
          <w:sz w:val="22"/>
          <w:szCs w:val="22"/>
        </w:rPr>
        <w:t xml:space="preserve"> </w:t>
      </w:r>
      <w:r w:rsidRPr="004065B0">
        <w:rPr>
          <w:rFonts w:ascii="Arial" w:hAnsi="Arial" w:cs="Arial"/>
          <w:sz w:val="22"/>
          <w:szCs w:val="22"/>
        </w:rPr>
        <w:t>estates related systems (e.g. heating, lighting, air conditioning, ventilation etc.)</w:t>
      </w:r>
      <w:r w:rsidR="004065B0" w:rsidRPr="004065B0">
        <w:rPr>
          <w:rFonts w:ascii="Arial" w:hAnsi="Arial" w:cs="Arial"/>
          <w:sz w:val="22"/>
          <w:szCs w:val="22"/>
        </w:rPr>
        <w:t xml:space="preserve"> Working with other team members in co-operating with and assisting contractors on site.</w:t>
      </w:r>
      <w:r w:rsidR="004065B0" w:rsidRPr="004065B0">
        <w:rPr>
          <w:rFonts w:ascii="Arial" w:hAnsi="Arial" w:cs="Arial"/>
          <w:sz w:val="22"/>
          <w:szCs w:val="22"/>
        </w:rPr>
        <w:br/>
        <w:t xml:space="preserve">Regular inspection of and minor repair, maintenance, driving to/from vehicle repairers and record keeping of </w:t>
      </w:r>
      <w:r w:rsidR="008B1E9B" w:rsidRPr="00AD3C64">
        <w:rPr>
          <w:rFonts w:ascii="Arial" w:hAnsi="Arial" w:cs="Arial"/>
          <w:sz w:val="22"/>
          <w:szCs w:val="22"/>
        </w:rPr>
        <w:t>Trust</w:t>
      </w:r>
      <w:r w:rsidR="004065B0" w:rsidRPr="004065B0">
        <w:rPr>
          <w:rFonts w:ascii="Arial" w:hAnsi="Arial" w:cs="Arial"/>
          <w:sz w:val="22"/>
          <w:szCs w:val="22"/>
        </w:rPr>
        <w:t xml:space="preserve"> vehicles.</w:t>
      </w:r>
    </w:p>
    <w:p w14:paraId="40819BF2" w14:textId="23115BB3" w:rsidR="004065B0" w:rsidRPr="00AC44DE" w:rsidRDefault="004065B0" w:rsidP="00FB66EE">
      <w:pPr>
        <w:pStyle w:val="ListParagraph"/>
        <w:numPr>
          <w:ilvl w:val="0"/>
          <w:numId w:val="40"/>
        </w:numPr>
        <w:jc w:val="both"/>
        <w:rPr>
          <w:rFonts w:ascii="Arial" w:hAnsi="Arial" w:cs="Arial"/>
          <w:sz w:val="22"/>
          <w:szCs w:val="22"/>
        </w:rPr>
      </w:pPr>
      <w:r w:rsidRPr="00AC44DE">
        <w:rPr>
          <w:rFonts w:ascii="Arial" w:hAnsi="Arial" w:cs="Arial"/>
          <w:sz w:val="22"/>
          <w:szCs w:val="22"/>
        </w:rPr>
        <w:t xml:space="preserve">Helping </w:t>
      </w:r>
      <w:proofErr w:type="gramStart"/>
      <w:r w:rsidRPr="00AC44DE">
        <w:rPr>
          <w:rFonts w:ascii="Arial" w:hAnsi="Arial" w:cs="Arial"/>
          <w:sz w:val="22"/>
          <w:szCs w:val="22"/>
        </w:rPr>
        <w:t>move</w:t>
      </w:r>
      <w:proofErr w:type="gramEnd"/>
      <w:r w:rsidRPr="00AC44DE">
        <w:rPr>
          <w:rFonts w:ascii="Arial" w:hAnsi="Arial" w:cs="Arial"/>
          <w:sz w:val="22"/>
          <w:szCs w:val="22"/>
        </w:rPr>
        <w:t xml:space="preserve"> items within the </w:t>
      </w:r>
      <w:r w:rsidR="001E5A29" w:rsidRPr="00AD3C64">
        <w:rPr>
          <w:rFonts w:ascii="Arial" w:hAnsi="Arial" w:cs="Arial"/>
          <w:sz w:val="22"/>
          <w:szCs w:val="22"/>
        </w:rPr>
        <w:t>Trust</w:t>
      </w:r>
      <w:r w:rsidR="001E5A29">
        <w:rPr>
          <w:rFonts w:ascii="Arial" w:hAnsi="Arial" w:cs="Arial"/>
          <w:sz w:val="22"/>
          <w:szCs w:val="22"/>
        </w:rPr>
        <w:t xml:space="preserve"> depending on what site you based at on any given day</w:t>
      </w:r>
      <w:r w:rsidRPr="00AC44DE">
        <w:rPr>
          <w:rFonts w:ascii="Arial" w:hAnsi="Arial" w:cs="Arial"/>
          <w:sz w:val="22"/>
          <w:szCs w:val="22"/>
        </w:rPr>
        <w:t xml:space="preserve"> including deliveries, materials and furniture. </w:t>
      </w:r>
    </w:p>
    <w:p w14:paraId="47486A5B" w14:textId="77777777" w:rsidR="004065B0" w:rsidRPr="00AC44DE" w:rsidRDefault="004065B0" w:rsidP="00070610">
      <w:pPr>
        <w:pStyle w:val="ListParagraph"/>
        <w:ind w:left="709" w:hanging="425"/>
        <w:jc w:val="both"/>
        <w:rPr>
          <w:rFonts w:ascii="Arial" w:hAnsi="Arial" w:cs="Arial"/>
          <w:sz w:val="22"/>
          <w:szCs w:val="22"/>
        </w:rPr>
      </w:pPr>
    </w:p>
    <w:p w14:paraId="4024FDED" w14:textId="77777777" w:rsidR="004065B0" w:rsidRPr="00AC44DE" w:rsidRDefault="004065B0" w:rsidP="00FB66EE">
      <w:pPr>
        <w:pStyle w:val="ListParagraph"/>
        <w:numPr>
          <w:ilvl w:val="0"/>
          <w:numId w:val="40"/>
        </w:numPr>
        <w:jc w:val="both"/>
        <w:rPr>
          <w:rFonts w:ascii="Arial" w:hAnsi="Arial" w:cs="Arial"/>
          <w:sz w:val="22"/>
          <w:szCs w:val="22"/>
        </w:rPr>
      </w:pPr>
      <w:r w:rsidRPr="00AC44DE">
        <w:rPr>
          <w:rFonts w:ascii="Arial" w:hAnsi="Arial" w:cs="Arial"/>
          <w:sz w:val="22"/>
          <w:szCs w:val="22"/>
        </w:rPr>
        <w:lastRenderedPageBreak/>
        <w:t>Ensuring that all areas are free from debris and hazards, that all drains and gullies are free flowing and clean, and that all outside areas e.g. hard-standing, car parks, paths etc. are cleared or salted/gritted and safe in times of bad weather</w:t>
      </w:r>
    </w:p>
    <w:p w14:paraId="15171CE2" w14:textId="4F7CB41A" w:rsidR="004065B0" w:rsidRPr="00AC44DE" w:rsidRDefault="004065B0" w:rsidP="00FB66EE">
      <w:pPr>
        <w:pStyle w:val="ListParagraph"/>
        <w:numPr>
          <w:ilvl w:val="0"/>
          <w:numId w:val="40"/>
        </w:numPr>
        <w:tabs>
          <w:tab w:val="left" w:pos="0"/>
        </w:tabs>
        <w:suppressAutoHyphens/>
        <w:jc w:val="both"/>
        <w:rPr>
          <w:rFonts w:ascii="Arial" w:hAnsi="Arial" w:cs="Arial"/>
          <w:sz w:val="22"/>
          <w:szCs w:val="22"/>
        </w:rPr>
      </w:pPr>
      <w:r w:rsidRPr="00AC44DE">
        <w:rPr>
          <w:rFonts w:ascii="Arial" w:hAnsi="Arial" w:cs="Arial"/>
          <w:sz w:val="22"/>
          <w:szCs w:val="22"/>
        </w:rPr>
        <w:t xml:space="preserve">To uphold the security and health and safety of the colleges' community and assist in protecting the college’s property and materials. To be an active member of the </w:t>
      </w:r>
      <w:r w:rsidR="008B1E9B">
        <w:rPr>
          <w:rFonts w:ascii="Arial" w:hAnsi="Arial" w:cs="Arial"/>
          <w:sz w:val="22"/>
          <w:szCs w:val="22"/>
        </w:rPr>
        <w:t>Trusts</w:t>
      </w:r>
      <w:r w:rsidRPr="00AC44DE">
        <w:rPr>
          <w:rFonts w:ascii="Arial" w:hAnsi="Arial" w:cs="Arial"/>
          <w:sz w:val="22"/>
          <w:szCs w:val="22"/>
        </w:rPr>
        <w:t xml:space="preserve"> Health &amp; Safety Committee.</w:t>
      </w:r>
    </w:p>
    <w:p w14:paraId="32BBD375" w14:textId="1FC5EEC9" w:rsidR="004065B0" w:rsidRPr="00AC44DE" w:rsidRDefault="004065B0" w:rsidP="00FB66EE">
      <w:pPr>
        <w:numPr>
          <w:ilvl w:val="0"/>
          <w:numId w:val="40"/>
        </w:numPr>
        <w:rPr>
          <w:rFonts w:ascii="Arial" w:hAnsi="Arial" w:cs="Arial"/>
          <w:sz w:val="22"/>
          <w:szCs w:val="22"/>
        </w:rPr>
      </w:pPr>
      <w:r w:rsidRPr="00AC44DE">
        <w:rPr>
          <w:rFonts w:ascii="Arial" w:hAnsi="Arial" w:cs="Arial"/>
          <w:sz w:val="22"/>
          <w:szCs w:val="22"/>
        </w:rPr>
        <w:t>In conjunction with the</w:t>
      </w:r>
      <w:r w:rsidR="008B1E9B">
        <w:rPr>
          <w:rFonts w:ascii="Arial" w:hAnsi="Arial" w:cs="Arial"/>
          <w:sz w:val="22"/>
          <w:szCs w:val="22"/>
        </w:rPr>
        <w:t xml:space="preserve"> </w:t>
      </w:r>
      <w:r w:rsidRPr="00AD3C64">
        <w:rPr>
          <w:rFonts w:ascii="Arial" w:hAnsi="Arial" w:cs="Arial"/>
          <w:sz w:val="22"/>
          <w:szCs w:val="22"/>
        </w:rPr>
        <w:t xml:space="preserve">Estates </w:t>
      </w:r>
      <w:r w:rsidR="008B1E9B" w:rsidRPr="00AD3C64">
        <w:rPr>
          <w:rFonts w:ascii="Arial" w:hAnsi="Arial" w:cs="Arial"/>
          <w:sz w:val="22"/>
          <w:szCs w:val="22"/>
        </w:rPr>
        <w:t>Manager</w:t>
      </w:r>
      <w:r w:rsidRPr="00AC44DE">
        <w:rPr>
          <w:rFonts w:ascii="Arial" w:hAnsi="Arial" w:cs="Arial"/>
          <w:sz w:val="22"/>
          <w:szCs w:val="22"/>
        </w:rPr>
        <w:t xml:space="preserve"> administer all the keys and locking systems; Be a key holder responsible for security systems and to deputise, where necessary for the site supervisor on emergency call outs </w:t>
      </w:r>
      <w:proofErr w:type="gramStart"/>
      <w:r w:rsidRPr="00AC44DE">
        <w:rPr>
          <w:rFonts w:ascii="Arial" w:hAnsi="Arial" w:cs="Arial"/>
          <w:sz w:val="22"/>
          <w:szCs w:val="22"/>
        </w:rPr>
        <w:t>etc;</w:t>
      </w:r>
      <w:proofErr w:type="gramEnd"/>
    </w:p>
    <w:p w14:paraId="6AAC02AC" w14:textId="4ED18148" w:rsidR="004065B0" w:rsidRPr="00AC44DE" w:rsidRDefault="004065B0" w:rsidP="00FB66EE">
      <w:pPr>
        <w:pStyle w:val="ListParagraph"/>
        <w:numPr>
          <w:ilvl w:val="0"/>
          <w:numId w:val="40"/>
        </w:numPr>
        <w:tabs>
          <w:tab w:val="left" w:pos="0"/>
        </w:tabs>
        <w:suppressAutoHyphens/>
        <w:jc w:val="both"/>
        <w:rPr>
          <w:rFonts w:ascii="Arial" w:hAnsi="Arial" w:cs="Arial"/>
          <w:sz w:val="22"/>
          <w:szCs w:val="22"/>
        </w:rPr>
      </w:pPr>
      <w:r w:rsidRPr="00AC44DE">
        <w:rPr>
          <w:rFonts w:ascii="Arial" w:hAnsi="Arial" w:cs="Arial"/>
          <w:sz w:val="22"/>
          <w:szCs w:val="22"/>
        </w:rPr>
        <w:t>To be fully conversant with the colleges</w:t>
      </w:r>
      <w:r w:rsidR="00AD3C64">
        <w:rPr>
          <w:rFonts w:ascii="Arial" w:hAnsi="Arial" w:cs="Arial"/>
          <w:sz w:val="22"/>
          <w:szCs w:val="22"/>
        </w:rPr>
        <w:t xml:space="preserve"> and Pupil referral unit</w:t>
      </w:r>
      <w:r w:rsidRPr="00AC44DE">
        <w:rPr>
          <w:rFonts w:ascii="Arial" w:hAnsi="Arial" w:cs="Arial"/>
          <w:sz w:val="22"/>
          <w:szCs w:val="22"/>
        </w:rPr>
        <w:t xml:space="preserve"> security policy and parking policies ensure all security and parking procedures are adhered to. </w:t>
      </w:r>
    </w:p>
    <w:p w14:paraId="63EF7226" w14:textId="77777777" w:rsidR="004065B0" w:rsidRPr="00AC44DE" w:rsidRDefault="004065B0" w:rsidP="00FB66EE">
      <w:pPr>
        <w:pStyle w:val="ListParagraph"/>
        <w:numPr>
          <w:ilvl w:val="0"/>
          <w:numId w:val="40"/>
        </w:numPr>
        <w:rPr>
          <w:rFonts w:ascii="Arial" w:hAnsi="Arial" w:cs="Arial"/>
          <w:sz w:val="22"/>
          <w:szCs w:val="22"/>
        </w:rPr>
      </w:pPr>
      <w:r w:rsidRPr="00AC44DE">
        <w:rPr>
          <w:rFonts w:ascii="Arial" w:hAnsi="Arial" w:cs="Arial"/>
          <w:sz w:val="22"/>
          <w:szCs w:val="22"/>
        </w:rPr>
        <w:t>To provide a high standard of customer care, guidance and flexibility to the colleges' community, by being approachable and knowledgeable about the campus and the standards of behaviour expected of students and staff.</w:t>
      </w:r>
    </w:p>
    <w:p w14:paraId="00D64847" w14:textId="0D63D6ED" w:rsidR="004065B0" w:rsidRPr="008B1E9B" w:rsidRDefault="004065B0" w:rsidP="00FB66EE">
      <w:pPr>
        <w:pStyle w:val="ListParagraph"/>
        <w:numPr>
          <w:ilvl w:val="0"/>
          <w:numId w:val="40"/>
        </w:numPr>
        <w:rPr>
          <w:rFonts w:ascii="Arial" w:hAnsi="Arial" w:cs="Arial"/>
          <w:sz w:val="22"/>
          <w:szCs w:val="22"/>
        </w:rPr>
      </w:pPr>
      <w:r w:rsidRPr="00AC44DE">
        <w:rPr>
          <w:rFonts w:ascii="Arial" w:hAnsi="Arial" w:cs="Arial"/>
          <w:sz w:val="22"/>
          <w:szCs w:val="22"/>
        </w:rPr>
        <w:t xml:space="preserve">To be fully conversant with the colleges' fire evacuation procedures and to fully assist with the safe evacuation of everyone during practices and actual </w:t>
      </w:r>
      <w:r w:rsidR="008B1E9B" w:rsidRPr="00AC44DE">
        <w:rPr>
          <w:rFonts w:ascii="Arial" w:hAnsi="Arial" w:cs="Arial"/>
          <w:sz w:val="22"/>
          <w:szCs w:val="22"/>
        </w:rPr>
        <w:t>emergencies.</w:t>
      </w:r>
    </w:p>
    <w:p w14:paraId="379F77C7" w14:textId="77777777" w:rsidR="004065B0" w:rsidRPr="00070610" w:rsidRDefault="004065B0" w:rsidP="00FB66EE">
      <w:pPr>
        <w:pStyle w:val="ListParagraph"/>
        <w:numPr>
          <w:ilvl w:val="0"/>
          <w:numId w:val="40"/>
        </w:numPr>
        <w:jc w:val="both"/>
        <w:rPr>
          <w:rFonts w:ascii="Arial" w:hAnsi="Arial" w:cs="Arial"/>
          <w:sz w:val="22"/>
          <w:szCs w:val="22"/>
        </w:rPr>
      </w:pPr>
      <w:r w:rsidRPr="00AC44DE">
        <w:rPr>
          <w:rFonts w:ascii="Arial" w:hAnsi="Arial" w:cs="Arial"/>
          <w:sz w:val="22"/>
          <w:szCs w:val="22"/>
        </w:rPr>
        <w:t>General electrical work, including new installation, across the college within the capabilities of the post-holder.</w:t>
      </w:r>
    </w:p>
    <w:p w14:paraId="2DCFB95F" w14:textId="275EA69F" w:rsidR="008B1E9B" w:rsidRPr="00FB66EE" w:rsidRDefault="004065B0" w:rsidP="00FB66EE">
      <w:pPr>
        <w:pStyle w:val="ListParagraph"/>
        <w:numPr>
          <w:ilvl w:val="0"/>
          <w:numId w:val="40"/>
        </w:numPr>
        <w:jc w:val="both"/>
        <w:rPr>
          <w:rFonts w:ascii="Arial" w:hAnsi="Arial" w:cs="Arial"/>
          <w:sz w:val="22"/>
          <w:szCs w:val="22"/>
        </w:rPr>
      </w:pPr>
      <w:r w:rsidRPr="00AC44DE">
        <w:rPr>
          <w:rFonts w:ascii="Arial" w:hAnsi="Arial" w:cs="Arial"/>
          <w:sz w:val="22"/>
          <w:szCs w:val="22"/>
        </w:rPr>
        <w:t xml:space="preserve">Keeping up to date with electrical regulations and advising the </w:t>
      </w:r>
      <w:r w:rsidR="008B1E9B" w:rsidRPr="00AD3C64">
        <w:rPr>
          <w:rFonts w:ascii="Arial" w:hAnsi="Arial" w:cs="Arial"/>
          <w:sz w:val="22"/>
          <w:szCs w:val="22"/>
        </w:rPr>
        <w:t>Estates Manager</w:t>
      </w:r>
      <w:r w:rsidRPr="00AC44DE">
        <w:rPr>
          <w:rFonts w:ascii="Arial" w:hAnsi="Arial" w:cs="Arial"/>
          <w:sz w:val="22"/>
          <w:szCs w:val="22"/>
        </w:rPr>
        <w:t xml:space="preserve"> on changes in legislation.</w:t>
      </w:r>
    </w:p>
    <w:p w14:paraId="51CEC54B" w14:textId="1131659F" w:rsidR="008B1E9B" w:rsidRPr="00FB66EE" w:rsidRDefault="008B1E9B" w:rsidP="00FB66EE">
      <w:pPr>
        <w:pStyle w:val="ListParagraph"/>
        <w:numPr>
          <w:ilvl w:val="0"/>
          <w:numId w:val="40"/>
        </w:numPr>
        <w:jc w:val="both"/>
        <w:rPr>
          <w:rFonts w:ascii="Arial" w:hAnsi="Arial" w:cs="Arial"/>
          <w:sz w:val="22"/>
          <w:szCs w:val="22"/>
        </w:rPr>
      </w:pPr>
      <w:r w:rsidRPr="00FB66EE">
        <w:rPr>
          <w:rFonts w:ascii="Arial" w:hAnsi="Arial" w:cs="Arial"/>
          <w:sz w:val="22"/>
          <w:szCs w:val="22"/>
        </w:rPr>
        <w:t>Support the Estates Manager in the review and decision-making process in respect of the programming of all new projects, analysing the risk factors as part of due diligence.</w:t>
      </w:r>
    </w:p>
    <w:p w14:paraId="36E66083" w14:textId="2EC3C019" w:rsidR="008B1E9B" w:rsidRPr="00FB66EE" w:rsidRDefault="008B1E9B" w:rsidP="00FB66EE">
      <w:pPr>
        <w:pStyle w:val="ListParagraph"/>
        <w:numPr>
          <w:ilvl w:val="0"/>
          <w:numId w:val="40"/>
        </w:numPr>
        <w:jc w:val="both"/>
        <w:rPr>
          <w:rFonts w:ascii="Arial" w:hAnsi="Arial" w:cs="Arial"/>
          <w:sz w:val="22"/>
          <w:szCs w:val="22"/>
        </w:rPr>
      </w:pPr>
      <w:r w:rsidRPr="00FB66EE">
        <w:rPr>
          <w:rFonts w:ascii="Arial" w:hAnsi="Arial" w:cs="Arial"/>
          <w:sz w:val="22"/>
          <w:szCs w:val="22"/>
        </w:rPr>
        <w:t xml:space="preserve">Stakeholder engagement </w:t>
      </w:r>
      <w:r w:rsidR="0008628C" w:rsidRPr="00FB66EE">
        <w:rPr>
          <w:rFonts w:ascii="Arial" w:hAnsi="Arial" w:cs="Arial"/>
          <w:sz w:val="22"/>
          <w:szCs w:val="22"/>
        </w:rPr>
        <w:t>with all relevant stakeholders providing trade expertise and advice regarding project practicality/project timelines.</w:t>
      </w:r>
    </w:p>
    <w:p w14:paraId="5B0E3870" w14:textId="6451B53C" w:rsidR="0008628C" w:rsidRPr="00FB66EE" w:rsidRDefault="0008628C" w:rsidP="00FB66EE">
      <w:pPr>
        <w:pStyle w:val="ListParagraph"/>
        <w:numPr>
          <w:ilvl w:val="0"/>
          <w:numId w:val="40"/>
        </w:numPr>
        <w:jc w:val="both"/>
        <w:rPr>
          <w:rFonts w:ascii="Arial" w:hAnsi="Arial" w:cs="Arial"/>
          <w:sz w:val="22"/>
          <w:szCs w:val="22"/>
        </w:rPr>
      </w:pPr>
      <w:r w:rsidRPr="00FB66EE">
        <w:rPr>
          <w:rFonts w:ascii="Arial" w:hAnsi="Arial" w:cs="Arial"/>
          <w:sz w:val="22"/>
          <w:szCs w:val="22"/>
        </w:rPr>
        <w:t>Take an active role in the full procurement process of projects under your management ensuring best value for the trust of materials and any expert trade skills that need to bought in.</w:t>
      </w:r>
    </w:p>
    <w:p w14:paraId="56CE3CF3" w14:textId="1B3DFE97" w:rsidR="0008628C" w:rsidRPr="00FB66EE" w:rsidRDefault="0008628C" w:rsidP="00FB66EE">
      <w:pPr>
        <w:pStyle w:val="ListParagraph"/>
        <w:numPr>
          <w:ilvl w:val="0"/>
          <w:numId w:val="40"/>
        </w:numPr>
        <w:jc w:val="both"/>
        <w:rPr>
          <w:rFonts w:ascii="Arial" w:hAnsi="Arial" w:cs="Arial"/>
          <w:sz w:val="22"/>
          <w:szCs w:val="22"/>
        </w:rPr>
      </w:pPr>
      <w:r w:rsidRPr="00FB66EE">
        <w:rPr>
          <w:rFonts w:ascii="Arial" w:hAnsi="Arial" w:cs="Arial"/>
          <w:sz w:val="22"/>
          <w:szCs w:val="22"/>
        </w:rPr>
        <w:t>Be an active participant in the weekly project committee updating all members with live progress of any active/upcoming projects.</w:t>
      </w:r>
    </w:p>
    <w:p w14:paraId="61A4A903" w14:textId="74CC950C" w:rsidR="0008628C" w:rsidRPr="00FB66EE" w:rsidRDefault="0008628C" w:rsidP="00FB66EE">
      <w:pPr>
        <w:pStyle w:val="ListParagraph"/>
        <w:numPr>
          <w:ilvl w:val="0"/>
          <w:numId w:val="40"/>
        </w:numPr>
        <w:jc w:val="both"/>
        <w:rPr>
          <w:rFonts w:ascii="Arial" w:hAnsi="Arial" w:cs="Arial"/>
          <w:sz w:val="22"/>
          <w:szCs w:val="22"/>
        </w:rPr>
      </w:pPr>
      <w:r w:rsidRPr="00FB66EE">
        <w:rPr>
          <w:rFonts w:ascii="Arial" w:hAnsi="Arial" w:cs="Arial"/>
          <w:sz w:val="22"/>
          <w:szCs w:val="22"/>
        </w:rPr>
        <w:t xml:space="preserve">Act as an expert tradesman on all internal projects in a practical capacity </w:t>
      </w:r>
      <w:proofErr w:type="gramStart"/>
      <w:r w:rsidR="00833AC1" w:rsidRPr="00FB66EE">
        <w:rPr>
          <w:rFonts w:ascii="Arial" w:hAnsi="Arial" w:cs="Arial"/>
          <w:sz w:val="22"/>
          <w:szCs w:val="22"/>
        </w:rPr>
        <w:t>in regard to</w:t>
      </w:r>
      <w:proofErr w:type="gramEnd"/>
      <w:r w:rsidRPr="00FB66EE">
        <w:rPr>
          <w:rFonts w:ascii="Arial" w:hAnsi="Arial" w:cs="Arial"/>
          <w:sz w:val="22"/>
          <w:szCs w:val="22"/>
        </w:rPr>
        <w:t xml:space="preserve"> decoration, floor laying, electrical installation and </w:t>
      </w:r>
      <w:r w:rsidR="00AD3C64" w:rsidRPr="00FB66EE">
        <w:rPr>
          <w:rFonts w:ascii="Arial" w:hAnsi="Arial" w:cs="Arial"/>
          <w:sz w:val="22"/>
          <w:szCs w:val="22"/>
        </w:rPr>
        <w:t>joinery</w:t>
      </w:r>
      <w:r w:rsidRPr="00FB66EE">
        <w:rPr>
          <w:rFonts w:ascii="Arial" w:hAnsi="Arial" w:cs="Arial"/>
          <w:sz w:val="22"/>
          <w:szCs w:val="22"/>
        </w:rPr>
        <w:t>.</w:t>
      </w:r>
    </w:p>
    <w:p w14:paraId="0F9C718F" w14:textId="08642F1F" w:rsidR="00833AC1" w:rsidRPr="00FB66EE" w:rsidRDefault="00833AC1" w:rsidP="00FB66EE">
      <w:pPr>
        <w:pStyle w:val="ListParagraph"/>
        <w:numPr>
          <w:ilvl w:val="0"/>
          <w:numId w:val="40"/>
        </w:numPr>
        <w:jc w:val="both"/>
        <w:rPr>
          <w:rFonts w:ascii="Arial" w:hAnsi="Arial" w:cs="Arial"/>
          <w:sz w:val="22"/>
          <w:szCs w:val="22"/>
        </w:rPr>
      </w:pPr>
      <w:r w:rsidRPr="00FB66EE">
        <w:rPr>
          <w:rFonts w:ascii="Arial" w:hAnsi="Arial" w:cs="Arial"/>
          <w:sz w:val="22"/>
          <w:szCs w:val="22"/>
        </w:rPr>
        <w:t>Ability to scope projects and act swiftly to programme works before the Estates team are asked – proactive outcomes are imperative.</w:t>
      </w:r>
    </w:p>
    <w:p w14:paraId="04F8882D" w14:textId="77777777" w:rsidR="008B1E9B" w:rsidRPr="00AC44DE" w:rsidRDefault="008B1E9B" w:rsidP="008B1E9B">
      <w:pPr>
        <w:pStyle w:val="ListParagraph"/>
        <w:ind w:left="709"/>
        <w:jc w:val="both"/>
        <w:rPr>
          <w:rFonts w:ascii="Arial" w:hAnsi="Arial" w:cs="Arial"/>
          <w:sz w:val="22"/>
          <w:szCs w:val="22"/>
        </w:rPr>
      </w:pPr>
    </w:p>
    <w:p w14:paraId="4B2BCD20" w14:textId="77777777" w:rsidR="005A5EE8" w:rsidRPr="00FB66EE" w:rsidRDefault="00D447C6" w:rsidP="00FB66EE">
      <w:pPr>
        <w:rPr>
          <w:rFonts w:ascii="Arial" w:hAnsi="Arial" w:cs="Arial"/>
          <w:b/>
          <w:sz w:val="22"/>
          <w:szCs w:val="22"/>
        </w:rPr>
      </w:pPr>
      <w:r w:rsidRPr="00FB66EE">
        <w:rPr>
          <w:rFonts w:ascii="Arial" w:hAnsi="Arial" w:cs="Arial"/>
          <w:b/>
          <w:sz w:val="22"/>
          <w:szCs w:val="22"/>
        </w:rPr>
        <w:t xml:space="preserve">Health &amp; </w:t>
      </w:r>
      <w:r w:rsidR="005A5EE8" w:rsidRPr="00FB66EE">
        <w:rPr>
          <w:rFonts w:ascii="Arial" w:hAnsi="Arial" w:cs="Arial"/>
          <w:b/>
          <w:sz w:val="22"/>
          <w:szCs w:val="22"/>
        </w:rPr>
        <w:t xml:space="preserve">Safety </w:t>
      </w:r>
      <w:r w:rsidRPr="00FB66EE">
        <w:rPr>
          <w:rFonts w:ascii="Arial" w:hAnsi="Arial" w:cs="Arial"/>
          <w:b/>
          <w:sz w:val="22"/>
          <w:szCs w:val="22"/>
        </w:rPr>
        <w:t>Expectations</w:t>
      </w:r>
      <w:r w:rsidR="00070610" w:rsidRPr="00FB66EE">
        <w:rPr>
          <w:rFonts w:ascii="Arial" w:hAnsi="Arial" w:cs="Arial"/>
          <w:b/>
          <w:sz w:val="22"/>
          <w:szCs w:val="22"/>
        </w:rPr>
        <w:t xml:space="preserve"> and General Duties</w:t>
      </w:r>
    </w:p>
    <w:p w14:paraId="6A691399" w14:textId="77777777" w:rsidR="005A5EE8" w:rsidRPr="005A5EE8" w:rsidRDefault="005A5EE8" w:rsidP="005A5EE8">
      <w:pPr>
        <w:pStyle w:val="ListParagraph"/>
        <w:numPr>
          <w:ilvl w:val="0"/>
          <w:numId w:val="35"/>
        </w:numPr>
        <w:rPr>
          <w:rFonts w:ascii="Arial" w:hAnsi="Arial" w:cs="Arial"/>
          <w:sz w:val="22"/>
          <w:szCs w:val="22"/>
        </w:rPr>
      </w:pPr>
      <w:r w:rsidRPr="005A5EE8">
        <w:rPr>
          <w:rFonts w:ascii="Arial" w:hAnsi="Arial" w:cs="Arial"/>
          <w:sz w:val="22"/>
          <w:szCs w:val="22"/>
        </w:rPr>
        <w:t xml:space="preserve">To be familiar with the safety handbook, </w:t>
      </w:r>
      <w:r>
        <w:rPr>
          <w:rFonts w:ascii="Arial" w:hAnsi="Arial" w:cs="Arial"/>
          <w:sz w:val="22"/>
          <w:szCs w:val="22"/>
        </w:rPr>
        <w:t>COSHH</w:t>
      </w:r>
      <w:r w:rsidRPr="005A5EE8">
        <w:rPr>
          <w:rFonts w:ascii="Arial" w:hAnsi="Arial" w:cs="Arial"/>
          <w:sz w:val="22"/>
          <w:szCs w:val="22"/>
        </w:rPr>
        <w:t xml:space="preserve"> and risk assessments</w:t>
      </w:r>
    </w:p>
    <w:p w14:paraId="5C21BFA7" w14:textId="77777777" w:rsidR="005A5EE8" w:rsidRPr="005A5EE8" w:rsidRDefault="005A5EE8" w:rsidP="005A5EE8">
      <w:pPr>
        <w:pStyle w:val="ListParagraph"/>
        <w:numPr>
          <w:ilvl w:val="0"/>
          <w:numId w:val="35"/>
        </w:numPr>
        <w:rPr>
          <w:rFonts w:ascii="Arial" w:hAnsi="Arial" w:cs="Arial"/>
          <w:sz w:val="22"/>
          <w:szCs w:val="22"/>
        </w:rPr>
      </w:pPr>
      <w:r w:rsidRPr="005A5EE8">
        <w:rPr>
          <w:rFonts w:ascii="Arial" w:hAnsi="Arial" w:cs="Arial"/>
          <w:sz w:val="22"/>
          <w:szCs w:val="22"/>
        </w:rPr>
        <w:t>To maintain the first-aid box</w:t>
      </w:r>
    </w:p>
    <w:p w14:paraId="15C2592A" w14:textId="77777777" w:rsidR="00D85F7D" w:rsidRDefault="005A5EE8" w:rsidP="005A5EE8">
      <w:pPr>
        <w:pStyle w:val="ListParagraph"/>
        <w:numPr>
          <w:ilvl w:val="0"/>
          <w:numId w:val="35"/>
        </w:numPr>
        <w:rPr>
          <w:rFonts w:ascii="Arial" w:hAnsi="Arial" w:cs="Arial"/>
          <w:sz w:val="22"/>
          <w:szCs w:val="22"/>
        </w:rPr>
      </w:pPr>
      <w:r w:rsidRPr="005A5EE8">
        <w:rPr>
          <w:rFonts w:ascii="Arial" w:hAnsi="Arial" w:cs="Arial"/>
          <w:sz w:val="22"/>
          <w:szCs w:val="22"/>
        </w:rPr>
        <w:t>To be aware of the location of all fire-fighting equipment</w:t>
      </w:r>
    </w:p>
    <w:p w14:paraId="5BE35E86" w14:textId="77777777" w:rsidR="004065B0" w:rsidRPr="00AC44DE" w:rsidRDefault="004065B0" w:rsidP="004065B0">
      <w:pPr>
        <w:pStyle w:val="ListParagraph"/>
        <w:numPr>
          <w:ilvl w:val="0"/>
          <w:numId w:val="35"/>
        </w:numPr>
        <w:jc w:val="both"/>
        <w:rPr>
          <w:rFonts w:ascii="Arial" w:hAnsi="Arial" w:cs="Arial"/>
          <w:sz w:val="22"/>
          <w:szCs w:val="22"/>
        </w:rPr>
      </w:pPr>
      <w:r w:rsidRPr="00AC44DE">
        <w:rPr>
          <w:rFonts w:ascii="Arial" w:hAnsi="Arial" w:cs="Arial"/>
          <w:sz w:val="22"/>
          <w:szCs w:val="22"/>
        </w:rPr>
        <w:t>Attending training and development activities/courses as and when required</w:t>
      </w:r>
    </w:p>
    <w:p w14:paraId="3CAE1259" w14:textId="102B7EE3" w:rsidR="00070610" w:rsidRDefault="00070610" w:rsidP="00070610">
      <w:pPr>
        <w:pStyle w:val="ListParagraph"/>
        <w:numPr>
          <w:ilvl w:val="0"/>
          <w:numId w:val="35"/>
        </w:numPr>
        <w:jc w:val="both"/>
        <w:rPr>
          <w:rFonts w:ascii="Arial" w:hAnsi="Arial" w:cs="Arial"/>
          <w:sz w:val="22"/>
          <w:szCs w:val="22"/>
        </w:rPr>
      </w:pPr>
      <w:r w:rsidRPr="00AC44DE">
        <w:rPr>
          <w:rFonts w:ascii="Arial" w:hAnsi="Arial" w:cs="Arial"/>
          <w:sz w:val="22"/>
          <w:szCs w:val="22"/>
        </w:rPr>
        <w:t xml:space="preserve">Driving </w:t>
      </w:r>
      <w:r w:rsidR="00833AC1">
        <w:rPr>
          <w:rFonts w:ascii="Arial" w:hAnsi="Arial" w:cs="Arial"/>
          <w:sz w:val="22"/>
          <w:szCs w:val="22"/>
        </w:rPr>
        <w:t>Estates</w:t>
      </w:r>
      <w:r w:rsidRPr="00AC44DE">
        <w:rPr>
          <w:rFonts w:ascii="Arial" w:hAnsi="Arial" w:cs="Arial"/>
          <w:sz w:val="22"/>
          <w:szCs w:val="22"/>
        </w:rPr>
        <w:t xml:space="preserve"> vehicles as and when required</w:t>
      </w:r>
    </w:p>
    <w:p w14:paraId="763E9CF9" w14:textId="4A05ACC0" w:rsidR="00AE3E47" w:rsidRPr="00157210" w:rsidRDefault="00AE3E47" w:rsidP="00AE3E47">
      <w:pPr>
        <w:pStyle w:val="ListParagraph"/>
        <w:numPr>
          <w:ilvl w:val="0"/>
          <w:numId w:val="35"/>
        </w:numPr>
        <w:contextualSpacing/>
        <w:rPr>
          <w:rFonts w:ascii="Arial" w:hAnsi="Arial" w:cs="Arial"/>
          <w:sz w:val="22"/>
          <w:szCs w:val="22"/>
        </w:rPr>
      </w:pPr>
      <w:r>
        <w:rPr>
          <w:rFonts w:ascii="Arial" w:hAnsi="Arial" w:cs="Arial"/>
          <w:sz w:val="22"/>
          <w:szCs w:val="22"/>
        </w:rPr>
        <w:t>O</w:t>
      </w:r>
      <w:r w:rsidRPr="00157210">
        <w:rPr>
          <w:rFonts w:ascii="Arial" w:hAnsi="Arial" w:cs="Arial"/>
          <w:sz w:val="22"/>
          <w:szCs w:val="22"/>
        </w:rPr>
        <w:t xml:space="preserve">rganise appropriate storage and record keeping for equipment and resources and to monitor the stock of consumables, materials, equipment etc, maintaining appropriate electronic records and advising the Faculty Manager </w:t>
      </w:r>
      <w:proofErr w:type="gramStart"/>
      <w:r w:rsidRPr="00157210">
        <w:rPr>
          <w:rFonts w:ascii="Arial" w:hAnsi="Arial" w:cs="Arial"/>
          <w:sz w:val="22"/>
          <w:szCs w:val="22"/>
        </w:rPr>
        <w:t>accordingly;</w:t>
      </w:r>
      <w:proofErr w:type="gramEnd"/>
    </w:p>
    <w:p w14:paraId="5B18E368" w14:textId="6BB7523C" w:rsidR="00AE3E47" w:rsidRPr="00157210" w:rsidRDefault="00AE3E47" w:rsidP="00AE3E47">
      <w:pPr>
        <w:pStyle w:val="ListParagraph"/>
        <w:numPr>
          <w:ilvl w:val="0"/>
          <w:numId w:val="35"/>
        </w:numPr>
        <w:contextualSpacing/>
        <w:rPr>
          <w:rFonts w:ascii="Arial" w:hAnsi="Arial" w:cs="Arial"/>
          <w:sz w:val="22"/>
          <w:szCs w:val="22"/>
        </w:rPr>
      </w:pPr>
      <w:r>
        <w:rPr>
          <w:rFonts w:ascii="Arial" w:hAnsi="Arial" w:cs="Arial"/>
          <w:sz w:val="22"/>
          <w:szCs w:val="22"/>
        </w:rPr>
        <w:t>Prepare</w:t>
      </w:r>
      <w:r w:rsidRPr="00157210">
        <w:rPr>
          <w:rFonts w:ascii="Arial" w:hAnsi="Arial" w:cs="Arial"/>
          <w:sz w:val="22"/>
          <w:szCs w:val="22"/>
        </w:rPr>
        <w:t xml:space="preserve"> orders for items of equipment, materials and other resources, checking the receipt of goods, dealing with queries relating to these orders, in accordance with the </w:t>
      </w:r>
      <w:r w:rsidR="00833AC1">
        <w:rPr>
          <w:rFonts w:ascii="Arial" w:hAnsi="Arial" w:cs="Arial"/>
          <w:sz w:val="22"/>
          <w:szCs w:val="22"/>
        </w:rPr>
        <w:t>Trusts</w:t>
      </w:r>
      <w:r w:rsidRPr="00157210">
        <w:rPr>
          <w:rFonts w:ascii="Arial" w:hAnsi="Arial" w:cs="Arial"/>
          <w:sz w:val="22"/>
          <w:szCs w:val="22"/>
        </w:rPr>
        <w:t xml:space="preserve"> financial regulations and </w:t>
      </w:r>
      <w:proofErr w:type="gramStart"/>
      <w:r w:rsidRPr="00157210">
        <w:rPr>
          <w:rFonts w:ascii="Arial" w:hAnsi="Arial" w:cs="Arial"/>
          <w:sz w:val="22"/>
          <w:szCs w:val="22"/>
        </w:rPr>
        <w:t>procedures;</w:t>
      </w:r>
      <w:proofErr w:type="gramEnd"/>
    </w:p>
    <w:p w14:paraId="6B483B37" w14:textId="77777777" w:rsidR="00D77160" w:rsidRDefault="00AE3E47" w:rsidP="00D77160">
      <w:pPr>
        <w:pStyle w:val="ListParagraph"/>
        <w:numPr>
          <w:ilvl w:val="0"/>
          <w:numId w:val="35"/>
        </w:numPr>
        <w:rPr>
          <w:rFonts w:ascii="Arial" w:hAnsi="Arial" w:cs="Arial"/>
          <w:sz w:val="22"/>
          <w:szCs w:val="22"/>
        </w:rPr>
      </w:pPr>
      <w:proofErr w:type="gramStart"/>
      <w:r w:rsidRPr="005A5EE8">
        <w:rPr>
          <w:rFonts w:ascii="Arial" w:hAnsi="Arial" w:cs="Arial"/>
          <w:sz w:val="22"/>
          <w:szCs w:val="22"/>
        </w:rPr>
        <w:t>Help out</w:t>
      </w:r>
      <w:proofErr w:type="gramEnd"/>
      <w:r w:rsidRPr="005A5EE8">
        <w:rPr>
          <w:rFonts w:ascii="Arial" w:hAnsi="Arial" w:cs="Arial"/>
          <w:sz w:val="22"/>
          <w:szCs w:val="22"/>
        </w:rPr>
        <w:t xml:space="preserve"> when staff are absent</w:t>
      </w:r>
    </w:p>
    <w:p w14:paraId="69E9DB78" w14:textId="5CF24327" w:rsidR="00B8190C" w:rsidRPr="00AD3C64" w:rsidRDefault="00833AC1" w:rsidP="00D77160">
      <w:pPr>
        <w:pStyle w:val="ListParagraph"/>
        <w:numPr>
          <w:ilvl w:val="0"/>
          <w:numId w:val="35"/>
        </w:numPr>
        <w:rPr>
          <w:rFonts w:ascii="Arial" w:hAnsi="Arial" w:cs="Arial"/>
          <w:sz w:val="22"/>
          <w:szCs w:val="22"/>
        </w:rPr>
      </w:pPr>
      <w:r w:rsidRPr="00AD3C64">
        <w:rPr>
          <w:rFonts w:ascii="Arial" w:hAnsi="Arial" w:cs="Arial"/>
          <w:sz w:val="22"/>
          <w:szCs w:val="22"/>
        </w:rPr>
        <w:t>Undertake any additional reasonable duties as set by the Deputy Estates Manager</w:t>
      </w:r>
    </w:p>
    <w:p w14:paraId="4B957451" w14:textId="77777777" w:rsidR="00B8190C" w:rsidRPr="005E18AB" w:rsidRDefault="00B8190C" w:rsidP="005A5EE8">
      <w:pPr>
        <w:pStyle w:val="ListParagraph"/>
        <w:ind w:left="0"/>
        <w:rPr>
          <w:rFonts w:ascii="Arial" w:hAnsi="Arial" w:cs="Arial"/>
          <w:sz w:val="22"/>
          <w:szCs w:val="22"/>
        </w:rPr>
      </w:pPr>
    </w:p>
    <w:p w14:paraId="3F9C2C94" w14:textId="11E29439" w:rsidR="007A604B" w:rsidRPr="005E18AB" w:rsidRDefault="007A604B" w:rsidP="00A20522">
      <w:pPr>
        <w:rPr>
          <w:rFonts w:ascii="Arial" w:hAnsi="Arial" w:cs="Arial"/>
          <w:sz w:val="22"/>
          <w:szCs w:val="22"/>
        </w:rPr>
      </w:pPr>
      <w:r w:rsidRPr="005E18AB">
        <w:rPr>
          <w:rFonts w:ascii="Arial" w:hAnsi="Arial" w:cs="Arial"/>
          <w:sz w:val="22"/>
          <w:szCs w:val="22"/>
        </w:rPr>
        <w:t>This job description sets out the main responsibilities for the postholder but is not intended to be an exhaustive list. Specific duties may change from time to time without changing the general nature of the post and the postholder is expected to be flexible in the range of responsibilities they undertake commensurate with the responsibility and salary</w:t>
      </w:r>
    </w:p>
    <w:p w14:paraId="65670BD8" w14:textId="77777777" w:rsidR="007A604B" w:rsidRPr="005E18AB" w:rsidRDefault="007A604B" w:rsidP="00A20522">
      <w:pPr>
        <w:pStyle w:val="ListParagraph"/>
        <w:ind w:left="0"/>
        <w:rPr>
          <w:rFonts w:ascii="Arial" w:hAnsi="Arial" w:cs="Arial"/>
          <w:sz w:val="22"/>
          <w:szCs w:val="22"/>
        </w:rPr>
      </w:pPr>
    </w:p>
    <w:p w14:paraId="3D3E54C1" w14:textId="77777777" w:rsidR="007F3623" w:rsidRPr="005E18AB" w:rsidRDefault="007F3623" w:rsidP="00A20522">
      <w:pPr>
        <w:pStyle w:val="ListParagraph"/>
        <w:ind w:left="0"/>
        <w:rPr>
          <w:rFonts w:ascii="Arial" w:hAnsi="Arial" w:cs="Arial"/>
          <w:sz w:val="22"/>
          <w:szCs w:val="22"/>
        </w:rPr>
      </w:pPr>
    </w:p>
    <w:p w14:paraId="1B46508C" w14:textId="77777777" w:rsidR="00872C7B" w:rsidRPr="005E18AB" w:rsidRDefault="00872C7B" w:rsidP="00A20522">
      <w:pPr>
        <w:pStyle w:val="Header"/>
        <w:tabs>
          <w:tab w:val="clear" w:pos="4153"/>
          <w:tab w:val="clear" w:pos="8306"/>
        </w:tabs>
        <w:rPr>
          <w:rFonts w:ascii="Arial" w:hAnsi="Arial" w:cs="Arial"/>
          <w:sz w:val="22"/>
          <w:szCs w:val="22"/>
        </w:rPr>
      </w:pPr>
    </w:p>
    <w:tbl>
      <w:tblPr>
        <w:tblW w:w="10206" w:type="dxa"/>
        <w:tblBorders>
          <w:bottom w:val="single" w:sz="4" w:space="0" w:color="auto"/>
        </w:tblBorders>
        <w:tblLook w:val="0000" w:firstRow="0" w:lastRow="0" w:firstColumn="0" w:lastColumn="0" w:noHBand="0" w:noVBand="0"/>
      </w:tblPr>
      <w:tblGrid>
        <w:gridCol w:w="6237"/>
        <w:gridCol w:w="3969"/>
      </w:tblGrid>
      <w:tr w:rsidR="008B5A79" w:rsidRPr="005E18AB" w14:paraId="0E3F48C3" w14:textId="77777777" w:rsidTr="008B5A79">
        <w:tc>
          <w:tcPr>
            <w:tcW w:w="6237" w:type="dxa"/>
            <w:vAlign w:val="center"/>
          </w:tcPr>
          <w:p w14:paraId="0C44C352" w14:textId="77777777" w:rsidR="008B5A79" w:rsidRPr="005E18AB" w:rsidRDefault="008B5A79" w:rsidP="00F20620">
            <w:pPr>
              <w:rPr>
                <w:rFonts w:ascii="Arial" w:hAnsi="Arial" w:cs="Arial"/>
                <w:b/>
                <w:sz w:val="22"/>
                <w:szCs w:val="22"/>
              </w:rPr>
            </w:pPr>
            <w:r>
              <w:rPr>
                <w:rFonts w:ascii="Arial" w:hAnsi="Arial" w:cs="Arial"/>
                <w:b/>
                <w:sz w:val="22"/>
                <w:szCs w:val="22"/>
              </w:rPr>
              <w:lastRenderedPageBreak/>
              <w:t xml:space="preserve">Person Specification </w:t>
            </w:r>
            <w:r w:rsidRPr="005E18AB">
              <w:rPr>
                <w:rFonts w:ascii="Arial" w:hAnsi="Arial" w:cs="Arial"/>
                <w:b/>
                <w:sz w:val="22"/>
                <w:szCs w:val="22"/>
              </w:rPr>
              <w:t xml:space="preserve">– </w:t>
            </w:r>
            <w:r w:rsidR="00F20620">
              <w:rPr>
                <w:rFonts w:ascii="Arial" w:hAnsi="Arial" w:cs="Arial"/>
                <w:b/>
                <w:sz w:val="22"/>
                <w:szCs w:val="22"/>
              </w:rPr>
              <w:t xml:space="preserve">Estates &amp; </w:t>
            </w:r>
            <w:r>
              <w:rPr>
                <w:rFonts w:ascii="Arial" w:hAnsi="Arial" w:cs="Arial"/>
                <w:b/>
                <w:sz w:val="22"/>
                <w:szCs w:val="22"/>
              </w:rPr>
              <w:t>Workshop Technician</w:t>
            </w:r>
          </w:p>
        </w:tc>
        <w:tc>
          <w:tcPr>
            <w:tcW w:w="3969" w:type="dxa"/>
          </w:tcPr>
          <w:p w14:paraId="4505E56C" w14:textId="424B22C1" w:rsidR="008B5A79" w:rsidRPr="005E18AB" w:rsidRDefault="00FB66EE" w:rsidP="00FB66EE">
            <w:pPr>
              <w:jc w:val="right"/>
              <w:rPr>
                <w:rFonts w:ascii="Arial" w:hAnsi="Arial" w:cs="Arial"/>
                <w:b/>
                <w:sz w:val="22"/>
                <w:szCs w:val="22"/>
              </w:rPr>
            </w:pPr>
            <w:r>
              <w:rPr>
                <w:noProof/>
              </w:rPr>
              <w:drawing>
                <wp:inline distT="0" distB="0" distL="0" distR="0" wp14:anchorId="57812D97" wp14:editId="11BECDC7">
                  <wp:extent cx="1381125" cy="552450"/>
                  <wp:effectExtent l="0" t="0" r="9525" b="0"/>
                  <wp:docPr id="1273702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2CD7233A" w14:textId="77777777" w:rsidR="005E18AB" w:rsidRDefault="005E18AB" w:rsidP="00A20522">
      <w:pPr>
        <w:pStyle w:val="Heading1"/>
        <w:jc w:val="left"/>
        <w:rPr>
          <w:rFonts w:ascii="Arial" w:hAnsi="Arial" w:cs="Arial"/>
          <w:sz w:val="22"/>
          <w:szCs w:val="22"/>
        </w:rPr>
      </w:pPr>
    </w:p>
    <w:p w14:paraId="546F3F5C" w14:textId="77777777" w:rsidR="00A06CA0" w:rsidRPr="005E18AB" w:rsidRDefault="00A06CA0" w:rsidP="00A20522">
      <w:pPr>
        <w:pStyle w:val="Heading1"/>
        <w:jc w:val="left"/>
        <w:rPr>
          <w:rFonts w:ascii="Arial" w:hAnsi="Arial" w:cs="Arial"/>
          <w:sz w:val="22"/>
          <w:szCs w:val="22"/>
        </w:rPr>
      </w:pPr>
      <w:r w:rsidRPr="005E18AB">
        <w:rPr>
          <w:rFonts w:ascii="Arial" w:hAnsi="Arial" w:cs="Arial"/>
          <w:sz w:val="22"/>
          <w:szCs w:val="22"/>
        </w:rPr>
        <w:t>Essentials</w:t>
      </w:r>
    </w:p>
    <w:p w14:paraId="4ADE9DB7" w14:textId="77777777" w:rsidR="00A06CA0" w:rsidRPr="005E18AB" w:rsidRDefault="00A06CA0" w:rsidP="00A20522">
      <w:pPr>
        <w:rPr>
          <w:rFonts w:ascii="Arial" w:hAnsi="Arial" w:cs="Arial"/>
          <w:sz w:val="22"/>
          <w:szCs w:val="22"/>
        </w:rPr>
      </w:pPr>
    </w:p>
    <w:p w14:paraId="1EAD305A" w14:textId="77777777" w:rsidR="00FB66EE" w:rsidRDefault="00833AC1" w:rsidP="00FB66EE">
      <w:pPr>
        <w:pStyle w:val="ListParagraph"/>
        <w:numPr>
          <w:ilvl w:val="0"/>
          <w:numId w:val="15"/>
        </w:numPr>
        <w:tabs>
          <w:tab w:val="clear" w:pos="720"/>
          <w:tab w:val="num" w:pos="567"/>
        </w:tabs>
        <w:ind w:left="567" w:hanging="425"/>
        <w:rPr>
          <w:rFonts w:ascii="Arial" w:hAnsi="Arial" w:cs="Arial"/>
          <w:sz w:val="22"/>
          <w:szCs w:val="22"/>
        </w:rPr>
      </w:pPr>
      <w:bookmarkStart w:id="0" w:name="_Hlk191010640"/>
      <w:r w:rsidRPr="00AD3C64">
        <w:rPr>
          <w:rFonts w:ascii="Arial" w:hAnsi="Arial" w:cs="Arial"/>
          <w:sz w:val="22"/>
          <w:szCs w:val="22"/>
        </w:rPr>
        <w:t xml:space="preserve">Diplomacy skills and the ability to have confidential conversations with stakeholders without sharing the information with the wider audience (until </w:t>
      </w:r>
      <w:r w:rsidR="00021BDE" w:rsidRPr="00AD3C64">
        <w:rPr>
          <w:rFonts w:ascii="Arial" w:hAnsi="Arial" w:cs="Arial"/>
          <w:sz w:val="22"/>
          <w:szCs w:val="22"/>
        </w:rPr>
        <w:t>acceptable</w:t>
      </w:r>
      <w:r w:rsidRPr="00AD3C64">
        <w:rPr>
          <w:rFonts w:ascii="Arial" w:hAnsi="Arial" w:cs="Arial"/>
          <w:sz w:val="22"/>
          <w:szCs w:val="22"/>
        </w:rPr>
        <w:t xml:space="preserve"> to do so).</w:t>
      </w:r>
      <w:bookmarkEnd w:id="0"/>
    </w:p>
    <w:p w14:paraId="148C32E5" w14:textId="74D15B6C" w:rsidR="00B8190C" w:rsidRPr="00FB66EE" w:rsidRDefault="00B8190C" w:rsidP="00FB66EE">
      <w:pPr>
        <w:pStyle w:val="ListParagraph"/>
        <w:numPr>
          <w:ilvl w:val="0"/>
          <w:numId w:val="15"/>
        </w:numPr>
        <w:tabs>
          <w:tab w:val="clear" w:pos="720"/>
          <w:tab w:val="num" w:pos="567"/>
        </w:tabs>
        <w:ind w:left="567" w:hanging="425"/>
        <w:rPr>
          <w:rFonts w:ascii="Arial" w:hAnsi="Arial" w:cs="Arial"/>
          <w:sz w:val="22"/>
          <w:szCs w:val="22"/>
        </w:rPr>
      </w:pPr>
      <w:r w:rsidRPr="00FB66EE">
        <w:rPr>
          <w:rFonts w:ascii="Arial" w:hAnsi="Arial" w:cs="Arial"/>
          <w:sz w:val="22"/>
          <w:szCs w:val="22"/>
        </w:rPr>
        <w:t>Good IT skills – ability to use Office365, including Word and Excel</w:t>
      </w:r>
    </w:p>
    <w:p w14:paraId="69D28522" w14:textId="279A04F6" w:rsidR="00A06CA0" w:rsidRPr="005E18AB" w:rsidRDefault="00A06CA0" w:rsidP="002E224A">
      <w:pPr>
        <w:numPr>
          <w:ilvl w:val="0"/>
          <w:numId w:val="25"/>
        </w:numPr>
        <w:tabs>
          <w:tab w:val="clear" w:pos="504"/>
          <w:tab w:val="num" w:pos="648"/>
        </w:tabs>
        <w:rPr>
          <w:rFonts w:ascii="Arial" w:hAnsi="Arial" w:cs="Arial"/>
          <w:sz w:val="22"/>
          <w:szCs w:val="22"/>
        </w:rPr>
      </w:pPr>
      <w:r w:rsidRPr="005E18AB">
        <w:rPr>
          <w:rFonts w:ascii="Arial" w:hAnsi="Arial" w:cs="Arial"/>
          <w:sz w:val="22"/>
          <w:szCs w:val="22"/>
        </w:rPr>
        <w:t xml:space="preserve">Experience </w:t>
      </w:r>
      <w:r w:rsidR="00EA234F" w:rsidRPr="005E18AB">
        <w:rPr>
          <w:rFonts w:ascii="Arial" w:hAnsi="Arial" w:cs="Arial"/>
          <w:sz w:val="22"/>
          <w:szCs w:val="22"/>
        </w:rPr>
        <w:t>o</w:t>
      </w:r>
      <w:r w:rsidR="00FB66EE">
        <w:rPr>
          <w:rFonts w:ascii="Arial" w:hAnsi="Arial" w:cs="Arial"/>
          <w:sz w:val="22"/>
          <w:szCs w:val="22"/>
        </w:rPr>
        <w:t>f</w:t>
      </w:r>
      <w:r w:rsidR="00EA234F" w:rsidRPr="005E18AB">
        <w:rPr>
          <w:rFonts w:ascii="Arial" w:hAnsi="Arial" w:cs="Arial"/>
          <w:sz w:val="22"/>
          <w:szCs w:val="22"/>
        </w:rPr>
        <w:t xml:space="preserve"> working as </w:t>
      </w:r>
      <w:proofErr w:type="gramStart"/>
      <w:r w:rsidR="00EA234F" w:rsidRPr="005E18AB">
        <w:rPr>
          <w:rFonts w:ascii="Arial" w:hAnsi="Arial" w:cs="Arial"/>
          <w:sz w:val="22"/>
          <w:szCs w:val="22"/>
        </w:rPr>
        <w:t>a</w:t>
      </w:r>
      <w:proofErr w:type="gramEnd"/>
      <w:r w:rsidR="00EA234F" w:rsidRPr="005E18AB">
        <w:rPr>
          <w:rFonts w:ascii="Arial" w:hAnsi="Arial" w:cs="Arial"/>
          <w:sz w:val="22"/>
          <w:szCs w:val="22"/>
        </w:rPr>
        <w:t xml:space="preserve"> </w:t>
      </w:r>
      <w:r w:rsidR="0097416D" w:rsidRPr="00AD3C64">
        <w:rPr>
          <w:rFonts w:ascii="Arial" w:hAnsi="Arial" w:cs="Arial"/>
          <w:sz w:val="22"/>
          <w:szCs w:val="22"/>
        </w:rPr>
        <w:t>Estates Technician</w:t>
      </w:r>
      <w:r w:rsidRPr="005E18AB">
        <w:rPr>
          <w:rFonts w:ascii="Arial" w:hAnsi="Arial" w:cs="Arial"/>
          <w:sz w:val="22"/>
          <w:szCs w:val="22"/>
        </w:rPr>
        <w:t xml:space="preserve"> or </w:t>
      </w:r>
      <w:r w:rsidR="00EA234F" w:rsidRPr="005E18AB">
        <w:rPr>
          <w:rFonts w:ascii="Arial" w:hAnsi="Arial" w:cs="Arial"/>
          <w:sz w:val="22"/>
          <w:szCs w:val="22"/>
        </w:rPr>
        <w:t>S</w:t>
      </w:r>
      <w:r w:rsidRPr="005E18AB">
        <w:rPr>
          <w:rFonts w:ascii="Arial" w:hAnsi="Arial" w:cs="Arial"/>
          <w:sz w:val="22"/>
          <w:szCs w:val="22"/>
        </w:rPr>
        <w:t xml:space="preserve">ite </w:t>
      </w:r>
      <w:r w:rsidR="00EA234F" w:rsidRPr="005E18AB">
        <w:rPr>
          <w:rFonts w:ascii="Arial" w:hAnsi="Arial" w:cs="Arial"/>
          <w:sz w:val="22"/>
          <w:szCs w:val="22"/>
        </w:rPr>
        <w:t>S</w:t>
      </w:r>
      <w:r w:rsidRPr="005E18AB">
        <w:rPr>
          <w:rFonts w:ascii="Arial" w:hAnsi="Arial" w:cs="Arial"/>
          <w:sz w:val="22"/>
          <w:szCs w:val="22"/>
        </w:rPr>
        <w:t>upervisor</w:t>
      </w:r>
      <w:r w:rsidR="002E224A" w:rsidRPr="005E18AB">
        <w:rPr>
          <w:rFonts w:ascii="Arial" w:hAnsi="Arial" w:cs="Arial"/>
          <w:sz w:val="22"/>
          <w:szCs w:val="22"/>
        </w:rPr>
        <w:t xml:space="preserve"> or experience of</w:t>
      </w:r>
      <w:r w:rsidRPr="005E18AB">
        <w:rPr>
          <w:rFonts w:ascii="Arial" w:hAnsi="Arial" w:cs="Arial"/>
          <w:sz w:val="22"/>
          <w:szCs w:val="22"/>
        </w:rPr>
        <w:t xml:space="preserve"> working on a College/School or University campus</w:t>
      </w:r>
    </w:p>
    <w:p w14:paraId="4C4A4AD5" w14:textId="77777777" w:rsidR="001E52A3" w:rsidRDefault="001E52A3" w:rsidP="00A20522">
      <w:pPr>
        <w:numPr>
          <w:ilvl w:val="0"/>
          <w:numId w:val="25"/>
        </w:numPr>
        <w:tabs>
          <w:tab w:val="clear" w:pos="504"/>
          <w:tab w:val="num" w:pos="648"/>
        </w:tabs>
        <w:rPr>
          <w:rFonts w:ascii="Arial" w:hAnsi="Arial" w:cs="Arial"/>
          <w:sz w:val="22"/>
          <w:szCs w:val="22"/>
        </w:rPr>
      </w:pPr>
      <w:r w:rsidRPr="005E18AB">
        <w:rPr>
          <w:rFonts w:ascii="Arial" w:hAnsi="Arial" w:cs="Arial"/>
          <w:sz w:val="22"/>
          <w:szCs w:val="22"/>
        </w:rPr>
        <w:t>Experience of working with students and being able to relate to and c</w:t>
      </w:r>
      <w:r w:rsidR="00775B8F" w:rsidRPr="005E18AB">
        <w:rPr>
          <w:rFonts w:ascii="Arial" w:hAnsi="Arial" w:cs="Arial"/>
          <w:sz w:val="22"/>
          <w:szCs w:val="22"/>
        </w:rPr>
        <w:t>hallenge their behaviour</w:t>
      </w:r>
    </w:p>
    <w:p w14:paraId="5925B348" w14:textId="77777777" w:rsidR="00A06CA0" w:rsidRDefault="00A06CA0" w:rsidP="00A20522">
      <w:pPr>
        <w:numPr>
          <w:ilvl w:val="0"/>
          <w:numId w:val="25"/>
        </w:numPr>
        <w:tabs>
          <w:tab w:val="clear" w:pos="504"/>
          <w:tab w:val="num" w:pos="648"/>
        </w:tabs>
        <w:ind w:left="499" w:hanging="357"/>
        <w:rPr>
          <w:rFonts w:ascii="Arial" w:hAnsi="Arial" w:cs="Arial"/>
          <w:sz w:val="22"/>
          <w:szCs w:val="22"/>
        </w:rPr>
      </w:pPr>
      <w:proofErr w:type="spellStart"/>
      <w:r w:rsidRPr="005E18AB">
        <w:rPr>
          <w:rFonts w:ascii="Arial" w:hAnsi="Arial" w:cs="Arial"/>
          <w:sz w:val="22"/>
          <w:szCs w:val="22"/>
        </w:rPr>
        <w:t>Self motivation</w:t>
      </w:r>
      <w:proofErr w:type="spellEnd"/>
      <w:r w:rsidRPr="005E18AB">
        <w:rPr>
          <w:rFonts w:ascii="Arial" w:hAnsi="Arial" w:cs="Arial"/>
          <w:sz w:val="22"/>
          <w:szCs w:val="22"/>
        </w:rPr>
        <w:t>, strong prioritisation skills and the ability to manage their own workload independently and flexibly</w:t>
      </w:r>
    </w:p>
    <w:p w14:paraId="165BAC32" w14:textId="77777777" w:rsidR="00A06CA0" w:rsidRPr="005E18AB" w:rsidRDefault="00A06CA0" w:rsidP="00A20522">
      <w:pPr>
        <w:numPr>
          <w:ilvl w:val="0"/>
          <w:numId w:val="25"/>
        </w:numPr>
        <w:tabs>
          <w:tab w:val="clear" w:pos="504"/>
          <w:tab w:val="num" w:pos="648"/>
        </w:tabs>
        <w:rPr>
          <w:rFonts w:ascii="Arial" w:hAnsi="Arial" w:cs="Arial"/>
          <w:sz w:val="22"/>
          <w:szCs w:val="22"/>
        </w:rPr>
      </w:pPr>
      <w:r w:rsidRPr="005E18AB">
        <w:rPr>
          <w:rFonts w:ascii="Arial" w:hAnsi="Arial" w:cs="Arial"/>
          <w:sz w:val="22"/>
          <w:szCs w:val="22"/>
        </w:rPr>
        <w:t>The ability to work as part of a team</w:t>
      </w:r>
      <w:r w:rsidR="00417B9B" w:rsidRPr="005E18AB">
        <w:rPr>
          <w:rFonts w:ascii="Arial" w:hAnsi="Arial" w:cs="Arial"/>
          <w:sz w:val="22"/>
          <w:szCs w:val="22"/>
        </w:rPr>
        <w:t xml:space="preserve"> and build effective working relationships</w:t>
      </w:r>
    </w:p>
    <w:p w14:paraId="55E9C83D" w14:textId="60F98EAE" w:rsidR="00A06CA0" w:rsidRPr="005E18AB" w:rsidRDefault="00A06CA0" w:rsidP="00A20522">
      <w:pPr>
        <w:numPr>
          <w:ilvl w:val="0"/>
          <w:numId w:val="25"/>
        </w:numPr>
        <w:tabs>
          <w:tab w:val="clear" w:pos="504"/>
          <w:tab w:val="num" w:pos="648"/>
        </w:tabs>
        <w:rPr>
          <w:rFonts w:ascii="Arial" w:hAnsi="Arial" w:cs="Arial"/>
          <w:sz w:val="22"/>
          <w:szCs w:val="22"/>
        </w:rPr>
      </w:pPr>
      <w:r w:rsidRPr="005E18AB">
        <w:rPr>
          <w:rFonts w:ascii="Arial" w:hAnsi="Arial" w:cs="Arial"/>
          <w:sz w:val="22"/>
          <w:szCs w:val="22"/>
        </w:rPr>
        <w:t>The ability to relate to people of all ages</w:t>
      </w:r>
    </w:p>
    <w:p w14:paraId="04B3B058" w14:textId="77777777" w:rsidR="00A06CA0" w:rsidRPr="005E18AB" w:rsidRDefault="00A06CA0" w:rsidP="00A20522">
      <w:pPr>
        <w:numPr>
          <w:ilvl w:val="0"/>
          <w:numId w:val="25"/>
        </w:numPr>
        <w:tabs>
          <w:tab w:val="clear" w:pos="504"/>
          <w:tab w:val="num" w:pos="648"/>
        </w:tabs>
        <w:rPr>
          <w:rFonts w:ascii="Arial" w:hAnsi="Arial" w:cs="Arial"/>
          <w:sz w:val="22"/>
          <w:szCs w:val="22"/>
        </w:rPr>
      </w:pPr>
      <w:r w:rsidRPr="005E18AB">
        <w:rPr>
          <w:rFonts w:ascii="Arial" w:hAnsi="Arial" w:cs="Arial"/>
          <w:sz w:val="22"/>
          <w:szCs w:val="22"/>
        </w:rPr>
        <w:t>The ability to carry out routine maintenance tasks</w:t>
      </w:r>
    </w:p>
    <w:p w14:paraId="7C80CDD2" w14:textId="77777777" w:rsidR="00A06CA0" w:rsidRPr="005E18AB" w:rsidRDefault="00A06CA0" w:rsidP="00A20522">
      <w:pPr>
        <w:numPr>
          <w:ilvl w:val="0"/>
          <w:numId w:val="25"/>
        </w:numPr>
        <w:tabs>
          <w:tab w:val="clear" w:pos="504"/>
          <w:tab w:val="num" w:pos="648"/>
        </w:tabs>
        <w:rPr>
          <w:rFonts w:ascii="Arial" w:hAnsi="Arial" w:cs="Arial"/>
          <w:sz w:val="22"/>
          <w:szCs w:val="22"/>
        </w:rPr>
      </w:pPr>
      <w:r w:rsidRPr="005E18AB">
        <w:rPr>
          <w:rFonts w:ascii="Arial" w:hAnsi="Arial" w:cs="Arial"/>
          <w:sz w:val="22"/>
          <w:szCs w:val="22"/>
        </w:rPr>
        <w:t>To have knowledge of and apply Health and Safety at work legislation</w:t>
      </w:r>
    </w:p>
    <w:p w14:paraId="7464F7C8" w14:textId="77777777" w:rsidR="00A06CA0" w:rsidRPr="005E18AB" w:rsidRDefault="00A06CA0" w:rsidP="00A20522">
      <w:pPr>
        <w:numPr>
          <w:ilvl w:val="0"/>
          <w:numId w:val="25"/>
        </w:numPr>
        <w:tabs>
          <w:tab w:val="clear" w:pos="504"/>
          <w:tab w:val="num" w:pos="648"/>
        </w:tabs>
        <w:rPr>
          <w:rFonts w:ascii="Arial" w:hAnsi="Arial" w:cs="Arial"/>
          <w:sz w:val="22"/>
          <w:szCs w:val="22"/>
        </w:rPr>
      </w:pPr>
      <w:r w:rsidRPr="005E18AB">
        <w:rPr>
          <w:rFonts w:ascii="Arial" w:hAnsi="Arial" w:cs="Arial"/>
          <w:sz w:val="22"/>
          <w:szCs w:val="22"/>
        </w:rPr>
        <w:t xml:space="preserve">The ability to problem </w:t>
      </w:r>
      <w:proofErr w:type="gramStart"/>
      <w:r w:rsidRPr="005E18AB">
        <w:rPr>
          <w:rFonts w:ascii="Arial" w:hAnsi="Arial" w:cs="Arial"/>
          <w:sz w:val="22"/>
          <w:szCs w:val="22"/>
        </w:rPr>
        <w:t>solve</w:t>
      </w:r>
      <w:proofErr w:type="gramEnd"/>
      <w:r w:rsidRPr="005E18AB">
        <w:rPr>
          <w:rFonts w:ascii="Arial" w:hAnsi="Arial" w:cs="Arial"/>
          <w:sz w:val="22"/>
          <w:szCs w:val="22"/>
        </w:rPr>
        <w:t xml:space="preserve"> and fault find</w:t>
      </w:r>
    </w:p>
    <w:p w14:paraId="6082B5A8" w14:textId="77777777" w:rsidR="00417B9B" w:rsidRPr="005E18AB" w:rsidRDefault="00417B9B" w:rsidP="00A20522">
      <w:pPr>
        <w:numPr>
          <w:ilvl w:val="0"/>
          <w:numId w:val="25"/>
        </w:numPr>
        <w:tabs>
          <w:tab w:val="clear" w:pos="504"/>
          <w:tab w:val="num" w:pos="648"/>
        </w:tabs>
        <w:rPr>
          <w:rFonts w:ascii="Arial" w:hAnsi="Arial" w:cs="Arial"/>
          <w:sz w:val="22"/>
          <w:szCs w:val="22"/>
        </w:rPr>
      </w:pPr>
      <w:r w:rsidRPr="005E18AB">
        <w:rPr>
          <w:rFonts w:ascii="Arial" w:hAnsi="Arial" w:cs="Arial"/>
          <w:sz w:val="22"/>
          <w:szCs w:val="22"/>
        </w:rPr>
        <w:t>Attention to detail</w:t>
      </w:r>
      <w:r w:rsidR="002E224A" w:rsidRPr="005E18AB">
        <w:rPr>
          <w:rFonts w:ascii="Arial" w:hAnsi="Arial" w:cs="Arial"/>
          <w:sz w:val="22"/>
          <w:szCs w:val="22"/>
        </w:rPr>
        <w:t>, be organised and ensure that all essential tasks are carried out methodically.</w:t>
      </w:r>
    </w:p>
    <w:p w14:paraId="117FCD91" w14:textId="77777777" w:rsidR="00A06CA0" w:rsidRPr="005E18AB" w:rsidRDefault="00A06CA0" w:rsidP="00A20522">
      <w:pPr>
        <w:numPr>
          <w:ilvl w:val="0"/>
          <w:numId w:val="25"/>
        </w:numPr>
        <w:tabs>
          <w:tab w:val="clear" w:pos="504"/>
          <w:tab w:val="num" w:pos="648"/>
        </w:tabs>
        <w:rPr>
          <w:rFonts w:ascii="Arial" w:hAnsi="Arial" w:cs="Arial"/>
          <w:sz w:val="22"/>
          <w:szCs w:val="22"/>
        </w:rPr>
      </w:pPr>
      <w:r w:rsidRPr="005E18AB">
        <w:rPr>
          <w:rFonts w:ascii="Arial" w:hAnsi="Arial" w:cs="Arial"/>
          <w:sz w:val="22"/>
          <w:szCs w:val="22"/>
        </w:rPr>
        <w:t>To be keen to learn new skills and keep up to date with continuously changing methodologies &amp; technologies</w:t>
      </w:r>
    </w:p>
    <w:p w14:paraId="6EFDFDDA" w14:textId="77777777" w:rsidR="00A06CA0" w:rsidRPr="005E18AB" w:rsidRDefault="00A06CA0" w:rsidP="00A20522">
      <w:pPr>
        <w:numPr>
          <w:ilvl w:val="0"/>
          <w:numId w:val="25"/>
        </w:numPr>
        <w:tabs>
          <w:tab w:val="clear" w:pos="504"/>
          <w:tab w:val="num" w:pos="648"/>
        </w:tabs>
        <w:rPr>
          <w:rFonts w:ascii="Arial" w:hAnsi="Arial" w:cs="Arial"/>
          <w:sz w:val="22"/>
          <w:szCs w:val="22"/>
        </w:rPr>
      </w:pPr>
      <w:r w:rsidRPr="005E18AB">
        <w:rPr>
          <w:rFonts w:ascii="Arial" w:hAnsi="Arial" w:cs="Arial"/>
          <w:sz w:val="22"/>
          <w:szCs w:val="22"/>
        </w:rPr>
        <w:t>To be able to work at height and in confined and open spaces</w:t>
      </w:r>
    </w:p>
    <w:p w14:paraId="21008DA8" w14:textId="7E207AB7" w:rsidR="00417B9B" w:rsidRPr="00AD3C64" w:rsidRDefault="00833AC1" w:rsidP="00A20522">
      <w:pPr>
        <w:numPr>
          <w:ilvl w:val="0"/>
          <w:numId w:val="25"/>
        </w:numPr>
        <w:tabs>
          <w:tab w:val="clear" w:pos="504"/>
          <w:tab w:val="num" w:pos="648"/>
        </w:tabs>
        <w:rPr>
          <w:rFonts w:ascii="Arial" w:hAnsi="Arial" w:cs="Arial"/>
          <w:sz w:val="22"/>
          <w:szCs w:val="22"/>
        </w:rPr>
      </w:pPr>
      <w:bookmarkStart w:id="1" w:name="_Hlk191010733"/>
      <w:r w:rsidRPr="00AD3C64">
        <w:rPr>
          <w:rFonts w:ascii="Arial" w:hAnsi="Arial" w:cs="Arial"/>
          <w:sz w:val="22"/>
          <w:szCs w:val="22"/>
        </w:rPr>
        <w:t>Advanced</w:t>
      </w:r>
      <w:r w:rsidR="00417B9B" w:rsidRPr="00AD3C64">
        <w:rPr>
          <w:rFonts w:ascii="Arial" w:hAnsi="Arial" w:cs="Arial"/>
          <w:sz w:val="22"/>
          <w:szCs w:val="22"/>
        </w:rPr>
        <w:t xml:space="preserve"> DIY, maintenance and repair skills</w:t>
      </w:r>
      <w:r w:rsidR="0097416D" w:rsidRPr="00AD3C64">
        <w:rPr>
          <w:rFonts w:ascii="Arial" w:hAnsi="Arial" w:cs="Arial"/>
          <w:sz w:val="22"/>
          <w:szCs w:val="22"/>
        </w:rPr>
        <w:t xml:space="preserve"> </w:t>
      </w:r>
      <w:r w:rsidR="00FB66EE">
        <w:rPr>
          <w:rFonts w:ascii="Arial" w:hAnsi="Arial" w:cs="Arial"/>
          <w:sz w:val="22"/>
          <w:szCs w:val="22"/>
        </w:rPr>
        <w:t xml:space="preserve">in areas such </w:t>
      </w:r>
      <w:proofErr w:type="gramStart"/>
      <w:r w:rsidR="00FB66EE">
        <w:rPr>
          <w:rFonts w:ascii="Arial" w:hAnsi="Arial" w:cs="Arial"/>
          <w:sz w:val="22"/>
          <w:szCs w:val="22"/>
        </w:rPr>
        <w:t>as;</w:t>
      </w:r>
      <w:proofErr w:type="gramEnd"/>
      <w:r w:rsidR="00FB66EE">
        <w:rPr>
          <w:rFonts w:ascii="Arial" w:hAnsi="Arial" w:cs="Arial"/>
          <w:sz w:val="22"/>
          <w:szCs w:val="22"/>
        </w:rPr>
        <w:t xml:space="preserve"> </w:t>
      </w:r>
      <w:r w:rsidR="0097416D" w:rsidRPr="00AD3C64">
        <w:rPr>
          <w:rFonts w:ascii="Arial" w:hAnsi="Arial" w:cs="Arial"/>
          <w:sz w:val="22"/>
          <w:szCs w:val="22"/>
        </w:rPr>
        <w:t>bricklaying, decoration, joinery, floor laying and plumbing</w:t>
      </w:r>
      <w:r w:rsidR="00AD3C64">
        <w:rPr>
          <w:rFonts w:ascii="Arial" w:hAnsi="Arial" w:cs="Arial"/>
          <w:sz w:val="22"/>
          <w:szCs w:val="22"/>
        </w:rPr>
        <w:t xml:space="preserve"> (or a desire to learn).</w:t>
      </w:r>
    </w:p>
    <w:bookmarkEnd w:id="1"/>
    <w:p w14:paraId="2D472A71" w14:textId="77777777" w:rsidR="00417B9B" w:rsidRPr="005E18AB" w:rsidRDefault="00417B9B" w:rsidP="00A20522">
      <w:pPr>
        <w:numPr>
          <w:ilvl w:val="0"/>
          <w:numId w:val="25"/>
        </w:numPr>
        <w:tabs>
          <w:tab w:val="clear" w:pos="504"/>
          <w:tab w:val="num" w:pos="648"/>
        </w:tabs>
        <w:rPr>
          <w:rFonts w:ascii="Arial" w:hAnsi="Arial" w:cs="Arial"/>
          <w:sz w:val="22"/>
          <w:szCs w:val="22"/>
        </w:rPr>
      </w:pPr>
      <w:r w:rsidRPr="005E18AB">
        <w:rPr>
          <w:rFonts w:ascii="Arial" w:hAnsi="Arial" w:cs="Arial"/>
          <w:sz w:val="22"/>
          <w:szCs w:val="22"/>
        </w:rPr>
        <w:t>Ability to use tools and equipment relevant to the role</w:t>
      </w:r>
    </w:p>
    <w:p w14:paraId="1E3404AC" w14:textId="77777777" w:rsidR="002E224A" w:rsidRPr="005E18AB" w:rsidRDefault="002E224A" w:rsidP="002E224A">
      <w:pPr>
        <w:pStyle w:val="ListParagraph"/>
        <w:numPr>
          <w:ilvl w:val="0"/>
          <w:numId w:val="25"/>
        </w:numPr>
        <w:rPr>
          <w:rFonts w:ascii="Arial" w:hAnsi="Arial" w:cs="Arial"/>
          <w:sz w:val="22"/>
          <w:szCs w:val="22"/>
        </w:rPr>
      </w:pPr>
      <w:r w:rsidRPr="005E18AB">
        <w:rPr>
          <w:rFonts w:ascii="Arial" w:hAnsi="Arial" w:cs="Arial"/>
          <w:sz w:val="22"/>
          <w:szCs w:val="22"/>
        </w:rPr>
        <w:t>To have a smart appearance</w:t>
      </w:r>
    </w:p>
    <w:p w14:paraId="4CA4093C" w14:textId="77777777" w:rsidR="00A06CA0" w:rsidRPr="005E18AB" w:rsidRDefault="008B5A79" w:rsidP="00A20522">
      <w:pPr>
        <w:numPr>
          <w:ilvl w:val="0"/>
          <w:numId w:val="25"/>
        </w:numPr>
        <w:tabs>
          <w:tab w:val="clear" w:pos="504"/>
          <w:tab w:val="num" w:pos="648"/>
        </w:tabs>
        <w:rPr>
          <w:rFonts w:ascii="Arial" w:hAnsi="Arial" w:cs="Arial"/>
          <w:sz w:val="22"/>
          <w:szCs w:val="22"/>
        </w:rPr>
      </w:pPr>
      <w:r>
        <w:rPr>
          <w:rFonts w:ascii="Arial" w:hAnsi="Arial" w:cs="Arial"/>
          <w:sz w:val="22"/>
          <w:szCs w:val="22"/>
        </w:rPr>
        <w:t>T</w:t>
      </w:r>
      <w:r w:rsidR="00A06CA0" w:rsidRPr="005E18AB">
        <w:rPr>
          <w:rFonts w:ascii="Arial" w:hAnsi="Arial" w:cs="Arial"/>
          <w:sz w:val="22"/>
          <w:szCs w:val="22"/>
        </w:rPr>
        <w:t>o be prepared to work outdoors as well as indoors</w:t>
      </w:r>
    </w:p>
    <w:p w14:paraId="4C0318F7" w14:textId="77777777" w:rsidR="00A06CA0" w:rsidRPr="005E18AB" w:rsidRDefault="00A06CA0" w:rsidP="00A20522">
      <w:pPr>
        <w:numPr>
          <w:ilvl w:val="0"/>
          <w:numId w:val="25"/>
        </w:numPr>
        <w:tabs>
          <w:tab w:val="clear" w:pos="504"/>
          <w:tab w:val="num" w:pos="648"/>
        </w:tabs>
        <w:rPr>
          <w:rFonts w:ascii="Arial" w:hAnsi="Arial" w:cs="Arial"/>
          <w:sz w:val="22"/>
          <w:szCs w:val="22"/>
        </w:rPr>
      </w:pPr>
      <w:r w:rsidRPr="005E18AB">
        <w:rPr>
          <w:rFonts w:ascii="Arial" w:hAnsi="Arial" w:cs="Arial"/>
          <w:sz w:val="22"/>
          <w:szCs w:val="22"/>
        </w:rPr>
        <w:t>The ability to work on a flexible basis as required</w:t>
      </w:r>
    </w:p>
    <w:p w14:paraId="2DE1913A" w14:textId="128A8B88" w:rsidR="00A06CA0" w:rsidRPr="005E18AB" w:rsidRDefault="00A06CA0" w:rsidP="00A20522">
      <w:pPr>
        <w:numPr>
          <w:ilvl w:val="0"/>
          <w:numId w:val="25"/>
        </w:numPr>
        <w:tabs>
          <w:tab w:val="clear" w:pos="504"/>
          <w:tab w:val="num" w:pos="648"/>
        </w:tabs>
        <w:rPr>
          <w:rFonts w:ascii="Arial" w:hAnsi="Arial" w:cs="Arial"/>
          <w:sz w:val="22"/>
          <w:szCs w:val="22"/>
        </w:rPr>
      </w:pPr>
      <w:r w:rsidRPr="005E18AB">
        <w:rPr>
          <w:rFonts w:ascii="Arial" w:hAnsi="Arial" w:cs="Arial"/>
          <w:sz w:val="22"/>
          <w:szCs w:val="22"/>
        </w:rPr>
        <w:t xml:space="preserve">To be reliable and loyal to the work of the </w:t>
      </w:r>
      <w:r w:rsidR="00833AC1">
        <w:rPr>
          <w:rFonts w:ascii="Arial" w:hAnsi="Arial" w:cs="Arial"/>
          <w:sz w:val="22"/>
          <w:szCs w:val="22"/>
        </w:rPr>
        <w:t>Trust.</w:t>
      </w:r>
    </w:p>
    <w:p w14:paraId="418D1B36" w14:textId="77777777" w:rsidR="00A06CA0" w:rsidRPr="005E18AB" w:rsidRDefault="00A06CA0" w:rsidP="00A20522">
      <w:pPr>
        <w:rPr>
          <w:rFonts w:ascii="Arial" w:hAnsi="Arial" w:cs="Arial"/>
          <w:sz w:val="22"/>
          <w:szCs w:val="22"/>
        </w:rPr>
      </w:pPr>
    </w:p>
    <w:p w14:paraId="5D59C8D9" w14:textId="77777777" w:rsidR="00A06CA0" w:rsidRPr="005E18AB" w:rsidRDefault="00A06CA0" w:rsidP="00A20522">
      <w:pPr>
        <w:rPr>
          <w:rFonts w:ascii="Arial" w:hAnsi="Arial" w:cs="Arial"/>
          <w:b/>
          <w:sz w:val="22"/>
          <w:szCs w:val="22"/>
        </w:rPr>
      </w:pPr>
      <w:r w:rsidRPr="005E18AB">
        <w:rPr>
          <w:rFonts w:ascii="Arial" w:hAnsi="Arial" w:cs="Arial"/>
          <w:b/>
          <w:sz w:val="22"/>
          <w:szCs w:val="22"/>
        </w:rPr>
        <w:t>Desirable:</w:t>
      </w:r>
    </w:p>
    <w:p w14:paraId="458723B3" w14:textId="77777777" w:rsidR="00FB66EE" w:rsidRDefault="00FB66EE" w:rsidP="00FB66EE">
      <w:pPr>
        <w:pStyle w:val="ListParagraph"/>
        <w:rPr>
          <w:rFonts w:ascii="Arial" w:hAnsi="Arial" w:cs="Arial"/>
          <w:sz w:val="22"/>
          <w:szCs w:val="22"/>
        </w:rPr>
      </w:pPr>
    </w:p>
    <w:p w14:paraId="587B0BB1" w14:textId="1CF030A6" w:rsidR="00A06CA0" w:rsidRDefault="00A06CA0" w:rsidP="005E18AB">
      <w:pPr>
        <w:pStyle w:val="ListParagraph"/>
        <w:numPr>
          <w:ilvl w:val="0"/>
          <w:numId w:val="15"/>
        </w:numPr>
        <w:tabs>
          <w:tab w:val="clear" w:pos="720"/>
          <w:tab w:val="num" w:pos="567"/>
        </w:tabs>
        <w:ind w:hanging="578"/>
        <w:rPr>
          <w:rFonts w:ascii="Arial" w:hAnsi="Arial" w:cs="Arial"/>
          <w:sz w:val="22"/>
          <w:szCs w:val="22"/>
        </w:rPr>
      </w:pPr>
      <w:r w:rsidRPr="005E18AB">
        <w:rPr>
          <w:rFonts w:ascii="Arial" w:hAnsi="Arial" w:cs="Arial"/>
          <w:sz w:val="22"/>
          <w:szCs w:val="22"/>
        </w:rPr>
        <w:t>Good communication skills</w:t>
      </w:r>
    </w:p>
    <w:p w14:paraId="037C5D7F" w14:textId="77777777" w:rsidR="00A06CA0" w:rsidRPr="005E18AB" w:rsidRDefault="00A06CA0" w:rsidP="005E18AB">
      <w:pPr>
        <w:pStyle w:val="ListParagraph"/>
        <w:numPr>
          <w:ilvl w:val="0"/>
          <w:numId w:val="15"/>
        </w:numPr>
        <w:tabs>
          <w:tab w:val="clear" w:pos="720"/>
          <w:tab w:val="num" w:pos="567"/>
        </w:tabs>
        <w:ind w:left="567" w:hanging="425"/>
        <w:rPr>
          <w:rFonts w:ascii="Arial" w:hAnsi="Arial" w:cs="Arial"/>
          <w:sz w:val="22"/>
          <w:szCs w:val="22"/>
        </w:rPr>
      </w:pPr>
      <w:r w:rsidRPr="005E18AB">
        <w:rPr>
          <w:rFonts w:ascii="Arial" w:hAnsi="Arial" w:cs="Arial"/>
          <w:sz w:val="22"/>
          <w:szCs w:val="22"/>
        </w:rPr>
        <w:t>Experience of working in the maintenance and repair sector with good general engineering knowledge.</w:t>
      </w:r>
    </w:p>
    <w:p w14:paraId="1A87BA8C" w14:textId="394E8012" w:rsidR="00A06CA0" w:rsidRPr="00AD3C64" w:rsidRDefault="00A06CA0" w:rsidP="005E18AB">
      <w:pPr>
        <w:pStyle w:val="ListParagraph"/>
        <w:numPr>
          <w:ilvl w:val="0"/>
          <w:numId w:val="15"/>
        </w:numPr>
        <w:tabs>
          <w:tab w:val="clear" w:pos="720"/>
          <w:tab w:val="num" w:pos="567"/>
        </w:tabs>
        <w:ind w:hanging="578"/>
        <w:rPr>
          <w:rFonts w:ascii="Arial" w:hAnsi="Arial" w:cs="Arial"/>
          <w:sz w:val="22"/>
          <w:szCs w:val="22"/>
        </w:rPr>
      </w:pPr>
      <w:bookmarkStart w:id="2" w:name="_Hlk191010963"/>
      <w:r w:rsidRPr="00AD3C64">
        <w:rPr>
          <w:rFonts w:ascii="Arial" w:hAnsi="Arial" w:cs="Arial"/>
          <w:sz w:val="22"/>
          <w:szCs w:val="22"/>
        </w:rPr>
        <w:t xml:space="preserve">To have knowledge of </w:t>
      </w:r>
      <w:r w:rsidR="0097416D" w:rsidRPr="00AD3C64">
        <w:rPr>
          <w:rFonts w:ascii="Arial" w:hAnsi="Arial" w:cs="Arial"/>
          <w:sz w:val="22"/>
          <w:szCs w:val="22"/>
        </w:rPr>
        <w:t>the big 5 health and safety legislations</w:t>
      </w:r>
    </w:p>
    <w:bookmarkEnd w:id="2"/>
    <w:p w14:paraId="39982471" w14:textId="3273F884" w:rsidR="0097416D" w:rsidRPr="00AD3C64" w:rsidRDefault="0097416D" w:rsidP="005E18AB">
      <w:pPr>
        <w:pStyle w:val="ListParagraph"/>
        <w:numPr>
          <w:ilvl w:val="0"/>
          <w:numId w:val="15"/>
        </w:numPr>
        <w:tabs>
          <w:tab w:val="clear" w:pos="720"/>
          <w:tab w:val="num" w:pos="567"/>
        </w:tabs>
        <w:ind w:hanging="578"/>
        <w:rPr>
          <w:rFonts w:ascii="Arial" w:hAnsi="Arial" w:cs="Arial"/>
          <w:sz w:val="22"/>
          <w:szCs w:val="22"/>
        </w:rPr>
      </w:pPr>
      <w:r w:rsidRPr="00AD3C64">
        <w:rPr>
          <w:rFonts w:ascii="Arial" w:hAnsi="Arial" w:cs="Arial"/>
          <w:sz w:val="22"/>
          <w:szCs w:val="22"/>
        </w:rPr>
        <w:t xml:space="preserve">Ability to plaster small-medium size walls </w:t>
      </w:r>
    </w:p>
    <w:p w14:paraId="640C52D7" w14:textId="77777777" w:rsidR="00A06CA0" w:rsidRPr="005E18AB" w:rsidRDefault="00A06CA0" w:rsidP="00A20522">
      <w:pPr>
        <w:rPr>
          <w:rFonts w:ascii="Arial" w:hAnsi="Arial" w:cs="Arial"/>
          <w:sz w:val="22"/>
          <w:szCs w:val="22"/>
        </w:rPr>
      </w:pPr>
    </w:p>
    <w:p w14:paraId="47D2F4F8" w14:textId="77777777" w:rsidR="00A06CA0" w:rsidRPr="005E18AB" w:rsidRDefault="00A06CA0" w:rsidP="00A20522">
      <w:pPr>
        <w:rPr>
          <w:rFonts w:ascii="Arial" w:hAnsi="Arial" w:cs="Arial"/>
          <w:sz w:val="22"/>
          <w:szCs w:val="22"/>
        </w:rPr>
      </w:pPr>
    </w:p>
    <w:p w14:paraId="030CB965" w14:textId="77777777" w:rsidR="00A06CA0" w:rsidRPr="005E18AB" w:rsidRDefault="00A06CA0" w:rsidP="00A20522">
      <w:pPr>
        <w:rPr>
          <w:rFonts w:ascii="Arial" w:hAnsi="Arial" w:cs="Arial"/>
          <w:sz w:val="22"/>
          <w:szCs w:val="22"/>
        </w:rPr>
      </w:pPr>
    </w:p>
    <w:sectPr w:rsidR="00A06CA0" w:rsidRPr="005E18AB" w:rsidSect="00DE7978">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01053" w14:textId="77777777" w:rsidR="003159AF" w:rsidRDefault="003159AF">
      <w:r>
        <w:separator/>
      </w:r>
    </w:p>
  </w:endnote>
  <w:endnote w:type="continuationSeparator" w:id="0">
    <w:p w14:paraId="5B72E452" w14:textId="77777777" w:rsidR="003159AF" w:rsidRDefault="0031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CD2E6" w14:textId="77777777" w:rsidR="003159AF" w:rsidRDefault="003159AF">
      <w:r>
        <w:separator/>
      </w:r>
    </w:p>
  </w:footnote>
  <w:footnote w:type="continuationSeparator" w:id="0">
    <w:p w14:paraId="04735E74" w14:textId="77777777" w:rsidR="003159AF" w:rsidRDefault="00315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36222"/>
    <w:multiLevelType w:val="hybridMultilevel"/>
    <w:tmpl w:val="0936B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376CB"/>
    <w:multiLevelType w:val="hybridMultilevel"/>
    <w:tmpl w:val="676E73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B246C7"/>
    <w:multiLevelType w:val="hybridMultilevel"/>
    <w:tmpl w:val="D9E263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EF3A0E"/>
    <w:multiLevelType w:val="hybridMultilevel"/>
    <w:tmpl w:val="B3DA48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9D604A"/>
    <w:multiLevelType w:val="hybridMultilevel"/>
    <w:tmpl w:val="94367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5C0674"/>
    <w:multiLevelType w:val="hybridMultilevel"/>
    <w:tmpl w:val="887EABC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3CD5F44"/>
    <w:multiLevelType w:val="hybridMultilevel"/>
    <w:tmpl w:val="1D8C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F40F3"/>
    <w:multiLevelType w:val="hybridMultilevel"/>
    <w:tmpl w:val="B852B2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C37F2B"/>
    <w:multiLevelType w:val="hybridMultilevel"/>
    <w:tmpl w:val="CF8E103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16405A74"/>
    <w:multiLevelType w:val="hybridMultilevel"/>
    <w:tmpl w:val="E05CD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EF7B01"/>
    <w:multiLevelType w:val="hybridMultilevel"/>
    <w:tmpl w:val="5F78D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318B8"/>
    <w:multiLevelType w:val="hybridMultilevel"/>
    <w:tmpl w:val="FAAA0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794B81"/>
    <w:multiLevelType w:val="hybridMultilevel"/>
    <w:tmpl w:val="B996603A"/>
    <w:lvl w:ilvl="0" w:tplc="08090001">
      <w:start w:val="1"/>
      <w:numFmt w:val="bullet"/>
      <w:lvlText w:val=""/>
      <w:lvlJc w:val="left"/>
      <w:pPr>
        <w:tabs>
          <w:tab w:val="num" w:pos="720"/>
        </w:tabs>
        <w:ind w:left="720" w:hanging="360"/>
      </w:pPr>
      <w:rPr>
        <w:rFonts w:ascii="Symbol" w:hAnsi="Symbol" w:hint="default"/>
      </w:rPr>
    </w:lvl>
    <w:lvl w:ilvl="1" w:tplc="F2FE9EA6">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D5718F1"/>
    <w:multiLevelType w:val="hybridMultilevel"/>
    <w:tmpl w:val="04A4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C3BB3"/>
    <w:multiLevelType w:val="hybridMultilevel"/>
    <w:tmpl w:val="38A6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87734"/>
    <w:multiLevelType w:val="hybridMultilevel"/>
    <w:tmpl w:val="D3C01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44FED"/>
    <w:multiLevelType w:val="singleLevel"/>
    <w:tmpl w:val="0E8C7CF6"/>
    <w:lvl w:ilvl="0">
      <w:start w:val="1"/>
      <w:numFmt w:val="decimal"/>
      <w:lvlText w:val="%1"/>
      <w:lvlJc w:val="left"/>
      <w:pPr>
        <w:tabs>
          <w:tab w:val="num" w:pos="720"/>
        </w:tabs>
        <w:ind w:left="720" w:hanging="720"/>
      </w:pPr>
      <w:rPr>
        <w:rFonts w:hint="default"/>
      </w:rPr>
    </w:lvl>
  </w:abstractNum>
  <w:abstractNum w:abstractNumId="18" w15:restartNumberingAfterBreak="0">
    <w:nsid w:val="3B3F1038"/>
    <w:multiLevelType w:val="hybridMultilevel"/>
    <w:tmpl w:val="AC082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EF4E74"/>
    <w:multiLevelType w:val="hybridMultilevel"/>
    <w:tmpl w:val="45646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806925"/>
    <w:multiLevelType w:val="singleLevel"/>
    <w:tmpl w:val="1432408C"/>
    <w:lvl w:ilvl="0">
      <w:start w:val="1"/>
      <w:numFmt w:val="decimal"/>
      <w:lvlText w:val="%1"/>
      <w:lvlJc w:val="left"/>
      <w:pPr>
        <w:tabs>
          <w:tab w:val="num" w:pos="720"/>
        </w:tabs>
        <w:ind w:left="720" w:hanging="720"/>
      </w:pPr>
      <w:rPr>
        <w:rFonts w:hint="default"/>
      </w:rPr>
    </w:lvl>
  </w:abstractNum>
  <w:abstractNum w:abstractNumId="21" w15:restartNumberingAfterBreak="0">
    <w:nsid w:val="433350BD"/>
    <w:multiLevelType w:val="hybridMultilevel"/>
    <w:tmpl w:val="CF2453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0540E4"/>
    <w:multiLevelType w:val="hybridMultilevel"/>
    <w:tmpl w:val="5B30A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B34CD0"/>
    <w:multiLevelType w:val="hybridMultilevel"/>
    <w:tmpl w:val="36B4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816CF"/>
    <w:multiLevelType w:val="hybridMultilevel"/>
    <w:tmpl w:val="5B7CFFF2"/>
    <w:lvl w:ilvl="0" w:tplc="E728661E">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D255EA"/>
    <w:multiLevelType w:val="hybridMultilevel"/>
    <w:tmpl w:val="C39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C67DEE"/>
    <w:multiLevelType w:val="hybridMultilevel"/>
    <w:tmpl w:val="C67AC2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E00267"/>
    <w:multiLevelType w:val="hybridMultilevel"/>
    <w:tmpl w:val="BC524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B82A2D"/>
    <w:multiLevelType w:val="hybridMultilevel"/>
    <w:tmpl w:val="8752E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6F5F0E"/>
    <w:multiLevelType w:val="hybridMultilevel"/>
    <w:tmpl w:val="79A63426"/>
    <w:lvl w:ilvl="0" w:tplc="855204FC">
      <w:start w:val="1"/>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0E45C90"/>
    <w:multiLevelType w:val="hybridMultilevel"/>
    <w:tmpl w:val="90047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4B23CF"/>
    <w:multiLevelType w:val="hybridMultilevel"/>
    <w:tmpl w:val="EF38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954E80"/>
    <w:multiLevelType w:val="hybridMultilevel"/>
    <w:tmpl w:val="9D124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2629E2"/>
    <w:multiLevelType w:val="hybridMultilevel"/>
    <w:tmpl w:val="1C52D51E"/>
    <w:lvl w:ilvl="0" w:tplc="0809000F">
      <w:start w:val="1"/>
      <w:numFmt w:val="decimal"/>
      <w:lvlText w:val="%1."/>
      <w:lvlJc w:val="left"/>
      <w:pPr>
        <w:tabs>
          <w:tab w:val="num" w:pos="397"/>
        </w:tabs>
        <w:ind w:left="397" w:hanging="39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886451"/>
    <w:multiLevelType w:val="hybridMultilevel"/>
    <w:tmpl w:val="5D1A0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7553F3"/>
    <w:multiLevelType w:val="hybridMultilevel"/>
    <w:tmpl w:val="ACC48C42"/>
    <w:lvl w:ilvl="0" w:tplc="78A4864A">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F005EB"/>
    <w:multiLevelType w:val="hybridMultilevel"/>
    <w:tmpl w:val="7FF08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762832"/>
    <w:multiLevelType w:val="hybridMultilevel"/>
    <w:tmpl w:val="8632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75460E"/>
    <w:multiLevelType w:val="singleLevel"/>
    <w:tmpl w:val="143A3536"/>
    <w:lvl w:ilvl="0">
      <w:start w:val="1"/>
      <w:numFmt w:val="bullet"/>
      <w:lvlText w:val=""/>
      <w:lvlJc w:val="left"/>
      <w:pPr>
        <w:tabs>
          <w:tab w:val="num" w:pos="473"/>
        </w:tabs>
        <w:ind w:left="454" w:hanging="341"/>
      </w:pPr>
      <w:rPr>
        <w:rFonts w:ascii="Symbol" w:hAnsi="Symbol" w:hint="default"/>
      </w:rPr>
    </w:lvl>
  </w:abstractNum>
  <w:abstractNum w:abstractNumId="40" w15:restartNumberingAfterBreak="0">
    <w:nsid w:val="7C03528E"/>
    <w:multiLevelType w:val="hybridMultilevel"/>
    <w:tmpl w:val="9FC4BE32"/>
    <w:lvl w:ilvl="0" w:tplc="08090011">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925855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7383893">
    <w:abstractNumId w:val="24"/>
  </w:num>
  <w:num w:numId="3" w16cid:durableId="1713068533">
    <w:abstractNumId w:val="14"/>
  </w:num>
  <w:num w:numId="4" w16cid:durableId="1241796824">
    <w:abstractNumId w:val="34"/>
  </w:num>
  <w:num w:numId="5" w16cid:durableId="1874338820">
    <w:abstractNumId w:val="19"/>
  </w:num>
  <w:num w:numId="6" w16cid:durableId="295451489">
    <w:abstractNumId w:val="3"/>
  </w:num>
  <w:num w:numId="7" w16cid:durableId="86971243">
    <w:abstractNumId w:val="26"/>
  </w:num>
  <w:num w:numId="8" w16cid:durableId="1870875720">
    <w:abstractNumId w:val="22"/>
  </w:num>
  <w:num w:numId="9" w16cid:durableId="1882546464">
    <w:abstractNumId w:val="1"/>
  </w:num>
  <w:num w:numId="10" w16cid:durableId="473378430">
    <w:abstractNumId w:val="32"/>
  </w:num>
  <w:num w:numId="11" w16cid:durableId="878707098">
    <w:abstractNumId w:val="33"/>
  </w:num>
  <w:num w:numId="12" w16cid:durableId="1298878519">
    <w:abstractNumId w:val="9"/>
  </w:num>
  <w:num w:numId="13" w16cid:durableId="1301958868">
    <w:abstractNumId w:val="30"/>
  </w:num>
  <w:num w:numId="14" w16cid:durableId="2052414102">
    <w:abstractNumId w:val="35"/>
  </w:num>
  <w:num w:numId="15" w16cid:durableId="989989650">
    <w:abstractNumId w:val="13"/>
  </w:num>
  <w:num w:numId="16" w16cid:durableId="1618952793">
    <w:abstractNumId w:val="8"/>
  </w:num>
  <w:num w:numId="17" w16cid:durableId="1778597678">
    <w:abstractNumId w:val="28"/>
  </w:num>
  <w:num w:numId="18" w16cid:durableId="2095468979">
    <w:abstractNumId w:val="40"/>
  </w:num>
  <w:num w:numId="19" w16cid:durableId="494689772">
    <w:abstractNumId w:val="20"/>
  </w:num>
  <w:num w:numId="20" w16cid:durableId="1836023747">
    <w:abstractNumId w:val="7"/>
  </w:num>
  <w:num w:numId="21" w16cid:durableId="1928998419">
    <w:abstractNumId w:val="12"/>
  </w:num>
  <w:num w:numId="22" w16cid:durableId="1965695029">
    <w:abstractNumId w:val="25"/>
  </w:num>
  <w:num w:numId="23" w16cid:durableId="438917882">
    <w:abstractNumId w:val="17"/>
  </w:num>
  <w:num w:numId="24" w16cid:durableId="1323777662">
    <w:abstractNumId w:val="23"/>
  </w:num>
  <w:num w:numId="25" w16cid:durableId="1670210042">
    <w:abstractNumId w:val="36"/>
  </w:num>
  <w:num w:numId="26" w16cid:durableId="477652924">
    <w:abstractNumId w:val="2"/>
  </w:num>
  <w:num w:numId="27" w16cid:durableId="733242584">
    <w:abstractNumId w:val="31"/>
  </w:num>
  <w:num w:numId="28" w16cid:durableId="161628551">
    <w:abstractNumId w:val="11"/>
  </w:num>
  <w:num w:numId="29" w16cid:durableId="1402368117">
    <w:abstractNumId w:val="38"/>
  </w:num>
  <w:num w:numId="30" w16cid:durableId="1403213539">
    <w:abstractNumId w:val="27"/>
  </w:num>
  <w:num w:numId="31" w16cid:durableId="906459240">
    <w:abstractNumId w:val="18"/>
  </w:num>
  <w:num w:numId="32" w16cid:durableId="411198804">
    <w:abstractNumId w:val="16"/>
  </w:num>
  <w:num w:numId="33" w16cid:durableId="2060010132">
    <w:abstractNumId w:val="37"/>
  </w:num>
  <w:num w:numId="34" w16cid:durableId="967206098">
    <w:abstractNumId w:val="10"/>
  </w:num>
  <w:num w:numId="35" w16cid:durableId="1931885115">
    <w:abstractNumId w:val="5"/>
  </w:num>
  <w:num w:numId="36" w16cid:durableId="1910382344">
    <w:abstractNumId w:val="4"/>
  </w:num>
  <w:num w:numId="37" w16cid:durableId="843208789">
    <w:abstractNumId w:val="21"/>
  </w:num>
  <w:num w:numId="38" w16cid:durableId="1258825103">
    <w:abstractNumId w:val="39"/>
  </w:num>
  <w:num w:numId="39" w16cid:durableId="475416735">
    <w:abstractNumId w:val="6"/>
  </w:num>
  <w:num w:numId="40" w16cid:durableId="1591157150">
    <w:abstractNumId w:val="15"/>
  </w:num>
  <w:num w:numId="41" w16cid:durableId="10404709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05"/>
    <w:rsid w:val="00021BDE"/>
    <w:rsid w:val="00045175"/>
    <w:rsid w:val="000547E2"/>
    <w:rsid w:val="00070610"/>
    <w:rsid w:val="0008628C"/>
    <w:rsid w:val="00086339"/>
    <w:rsid w:val="000A673D"/>
    <w:rsid w:val="000C53CD"/>
    <w:rsid w:val="000F60CB"/>
    <w:rsid w:val="00122E74"/>
    <w:rsid w:val="001319AA"/>
    <w:rsid w:val="00151FA4"/>
    <w:rsid w:val="0015476E"/>
    <w:rsid w:val="00157210"/>
    <w:rsid w:val="00175BEF"/>
    <w:rsid w:val="0018613F"/>
    <w:rsid w:val="001871BD"/>
    <w:rsid w:val="001C4AA8"/>
    <w:rsid w:val="001D4567"/>
    <w:rsid w:val="001E52A3"/>
    <w:rsid w:val="001E5A29"/>
    <w:rsid w:val="001E7B06"/>
    <w:rsid w:val="00240116"/>
    <w:rsid w:val="00240D26"/>
    <w:rsid w:val="00246486"/>
    <w:rsid w:val="00265451"/>
    <w:rsid w:val="00280628"/>
    <w:rsid w:val="00281045"/>
    <w:rsid w:val="00294F8E"/>
    <w:rsid w:val="002B651D"/>
    <w:rsid w:val="002E224A"/>
    <w:rsid w:val="002F7221"/>
    <w:rsid w:val="003159AF"/>
    <w:rsid w:val="00327BC1"/>
    <w:rsid w:val="003729E3"/>
    <w:rsid w:val="00377916"/>
    <w:rsid w:val="00382DF3"/>
    <w:rsid w:val="003A600F"/>
    <w:rsid w:val="003B417C"/>
    <w:rsid w:val="003D408C"/>
    <w:rsid w:val="003D66E5"/>
    <w:rsid w:val="004065B0"/>
    <w:rsid w:val="004127F2"/>
    <w:rsid w:val="00413B3D"/>
    <w:rsid w:val="00417B9B"/>
    <w:rsid w:val="00417F7F"/>
    <w:rsid w:val="0048070B"/>
    <w:rsid w:val="00483F5A"/>
    <w:rsid w:val="00484D80"/>
    <w:rsid w:val="004955A8"/>
    <w:rsid w:val="0049726E"/>
    <w:rsid w:val="004E46A7"/>
    <w:rsid w:val="004E58C2"/>
    <w:rsid w:val="004F3BFB"/>
    <w:rsid w:val="0052692A"/>
    <w:rsid w:val="0053621F"/>
    <w:rsid w:val="0055425A"/>
    <w:rsid w:val="0057460A"/>
    <w:rsid w:val="00594630"/>
    <w:rsid w:val="005A5EE8"/>
    <w:rsid w:val="005B2F5C"/>
    <w:rsid w:val="005B4D3E"/>
    <w:rsid w:val="005D02EB"/>
    <w:rsid w:val="005D1F93"/>
    <w:rsid w:val="005D2D32"/>
    <w:rsid w:val="005E18AB"/>
    <w:rsid w:val="005E3A04"/>
    <w:rsid w:val="005E44CE"/>
    <w:rsid w:val="0060507F"/>
    <w:rsid w:val="00611771"/>
    <w:rsid w:val="00612BB8"/>
    <w:rsid w:val="00623B17"/>
    <w:rsid w:val="00626076"/>
    <w:rsid w:val="00627E14"/>
    <w:rsid w:val="0064181D"/>
    <w:rsid w:val="00683505"/>
    <w:rsid w:val="006C2BF2"/>
    <w:rsid w:val="006F0E60"/>
    <w:rsid w:val="00746FEC"/>
    <w:rsid w:val="00775B8F"/>
    <w:rsid w:val="00777A49"/>
    <w:rsid w:val="007957C2"/>
    <w:rsid w:val="007A604B"/>
    <w:rsid w:val="007F3623"/>
    <w:rsid w:val="00807A1C"/>
    <w:rsid w:val="0081784B"/>
    <w:rsid w:val="00833AC1"/>
    <w:rsid w:val="00850013"/>
    <w:rsid w:val="008505AC"/>
    <w:rsid w:val="008523A2"/>
    <w:rsid w:val="008702A6"/>
    <w:rsid w:val="00872C7B"/>
    <w:rsid w:val="008B1E9B"/>
    <w:rsid w:val="008B5A79"/>
    <w:rsid w:val="008D20C0"/>
    <w:rsid w:val="008D5EEE"/>
    <w:rsid w:val="008E34A7"/>
    <w:rsid w:val="008E462E"/>
    <w:rsid w:val="00905607"/>
    <w:rsid w:val="00931A0B"/>
    <w:rsid w:val="00942CD6"/>
    <w:rsid w:val="0097416D"/>
    <w:rsid w:val="00986856"/>
    <w:rsid w:val="009A1137"/>
    <w:rsid w:val="009C2BDF"/>
    <w:rsid w:val="00A06CA0"/>
    <w:rsid w:val="00A20522"/>
    <w:rsid w:val="00A4117C"/>
    <w:rsid w:val="00A425EB"/>
    <w:rsid w:val="00A44EB7"/>
    <w:rsid w:val="00A46CDB"/>
    <w:rsid w:val="00A52E7C"/>
    <w:rsid w:val="00AC31F3"/>
    <w:rsid w:val="00AD033A"/>
    <w:rsid w:val="00AD3C64"/>
    <w:rsid w:val="00AE3E47"/>
    <w:rsid w:val="00AE6AF2"/>
    <w:rsid w:val="00AF1EB0"/>
    <w:rsid w:val="00B05F84"/>
    <w:rsid w:val="00B204D9"/>
    <w:rsid w:val="00B36024"/>
    <w:rsid w:val="00B4106B"/>
    <w:rsid w:val="00B469D3"/>
    <w:rsid w:val="00B8190C"/>
    <w:rsid w:val="00B94EBD"/>
    <w:rsid w:val="00BC239B"/>
    <w:rsid w:val="00BD14C6"/>
    <w:rsid w:val="00BF16A2"/>
    <w:rsid w:val="00BF4896"/>
    <w:rsid w:val="00C261DD"/>
    <w:rsid w:val="00C46425"/>
    <w:rsid w:val="00C72BC5"/>
    <w:rsid w:val="00C740B5"/>
    <w:rsid w:val="00C7674A"/>
    <w:rsid w:val="00C85789"/>
    <w:rsid w:val="00C87AFD"/>
    <w:rsid w:val="00CA5E82"/>
    <w:rsid w:val="00CC2C22"/>
    <w:rsid w:val="00D01FBB"/>
    <w:rsid w:val="00D447C6"/>
    <w:rsid w:val="00D54569"/>
    <w:rsid w:val="00D65C17"/>
    <w:rsid w:val="00D67C3E"/>
    <w:rsid w:val="00D77160"/>
    <w:rsid w:val="00D85F7D"/>
    <w:rsid w:val="00DA45A5"/>
    <w:rsid w:val="00DB7BDF"/>
    <w:rsid w:val="00DC3685"/>
    <w:rsid w:val="00DC4861"/>
    <w:rsid w:val="00DD28CB"/>
    <w:rsid w:val="00DE2BB2"/>
    <w:rsid w:val="00DE7978"/>
    <w:rsid w:val="00E0312F"/>
    <w:rsid w:val="00E468FF"/>
    <w:rsid w:val="00E637D1"/>
    <w:rsid w:val="00E67F75"/>
    <w:rsid w:val="00EA234F"/>
    <w:rsid w:val="00EA7ED7"/>
    <w:rsid w:val="00ED3E3D"/>
    <w:rsid w:val="00ED4D0F"/>
    <w:rsid w:val="00ED5153"/>
    <w:rsid w:val="00ED5223"/>
    <w:rsid w:val="00EE103B"/>
    <w:rsid w:val="00F20620"/>
    <w:rsid w:val="00F25009"/>
    <w:rsid w:val="00F26CB0"/>
    <w:rsid w:val="00F32DFD"/>
    <w:rsid w:val="00F342F7"/>
    <w:rsid w:val="00F6435F"/>
    <w:rsid w:val="00F76703"/>
    <w:rsid w:val="00F918CB"/>
    <w:rsid w:val="00F93235"/>
    <w:rsid w:val="00FB66EE"/>
    <w:rsid w:val="00FC0460"/>
    <w:rsid w:val="00FC1CE8"/>
    <w:rsid w:val="00FD3924"/>
    <w:rsid w:val="00FE048D"/>
    <w:rsid w:val="00FE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B072FC2"/>
  <w15:docId w15:val="{A1006CA0-4AF8-46BE-BA1B-CE8AB340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3A2"/>
    <w:rPr>
      <w:sz w:val="24"/>
      <w:lang w:eastAsia="en-US"/>
    </w:rPr>
  </w:style>
  <w:style w:type="paragraph" w:styleId="Heading1">
    <w:name w:val="heading 1"/>
    <w:basedOn w:val="Normal"/>
    <w:next w:val="Normal"/>
    <w:link w:val="Heading1Char"/>
    <w:qFormat/>
    <w:rsid w:val="00A06CA0"/>
    <w:pPr>
      <w:keepNext/>
      <w:jc w:val="center"/>
      <w:outlineLvl w:val="0"/>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23A2"/>
    <w:pPr>
      <w:tabs>
        <w:tab w:val="center" w:pos="4153"/>
        <w:tab w:val="right" w:pos="8306"/>
      </w:tabs>
    </w:pPr>
  </w:style>
  <w:style w:type="paragraph" w:styleId="Footer">
    <w:name w:val="footer"/>
    <w:basedOn w:val="Normal"/>
    <w:semiHidden/>
    <w:rsid w:val="008523A2"/>
    <w:pPr>
      <w:tabs>
        <w:tab w:val="center" w:pos="4153"/>
        <w:tab w:val="right" w:pos="8306"/>
      </w:tabs>
    </w:pPr>
  </w:style>
  <w:style w:type="paragraph" w:styleId="ListParagraph">
    <w:name w:val="List Paragraph"/>
    <w:basedOn w:val="Normal"/>
    <w:uiPriority w:val="34"/>
    <w:qFormat/>
    <w:rsid w:val="00683505"/>
    <w:pPr>
      <w:ind w:left="720"/>
    </w:pPr>
  </w:style>
  <w:style w:type="paragraph" w:customStyle="1" w:styleId="Default">
    <w:name w:val="Default"/>
    <w:rsid w:val="0060507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12BB8"/>
    <w:rPr>
      <w:rFonts w:ascii="Tahoma" w:hAnsi="Tahoma" w:cs="Tahoma"/>
      <w:sz w:val="16"/>
      <w:szCs w:val="16"/>
    </w:rPr>
  </w:style>
  <w:style w:type="character" w:customStyle="1" w:styleId="BalloonTextChar">
    <w:name w:val="Balloon Text Char"/>
    <w:link w:val="BalloonText"/>
    <w:uiPriority w:val="99"/>
    <w:semiHidden/>
    <w:rsid w:val="00612BB8"/>
    <w:rPr>
      <w:rFonts w:ascii="Tahoma" w:hAnsi="Tahoma" w:cs="Tahoma"/>
      <w:sz w:val="16"/>
      <w:szCs w:val="16"/>
      <w:lang w:eastAsia="en-US"/>
    </w:rPr>
  </w:style>
  <w:style w:type="table" w:styleId="TableGrid">
    <w:name w:val="Table Grid"/>
    <w:basedOn w:val="TableNormal"/>
    <w:rsid w:val="00AD0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06CA0"/>
    <w:rPr>
      <w:b/>
      <w:sz w:val="44"/>
      <w:lang w:eastAsia="en-US"/>
    </w:rPr>
  </w:style>
  <w:style w:type="character" w:styleId="CommentReference">
    <w:name w:val="annotation reference"/>
    <w:basedOn w:val="DefaultParagraphFont"/>
    <w:uiPriority w:val="99"/>
    <w:semiHidden/>
    <w:unhideWhenUsed/>
    <w:rsid w:val="0052692A"/>
    <w:rPr>
      <w:sz w:val="16"/>
      <w:szCs w:val="16"/>
    </w:rPr>
  </w:style>
  <w:style w:type="paragraph" w:styleId="CommentText">
    <w:name w:val="annotation text"/>
    <w:basedOn w:val="Normal"/>
    <w:link w:val="CommentTextChar"/>
    <w:uiPriority w:val="99"/>
    <w:semiHidden/>
    <w:unhideWhenUsed/>
    <w:rsid w:val="0052692A"/>
    <w:rPr>
      <w:sz w:val="20"/>
    </w:rPr>
  </w:style>
  <w:style w:type="character" w:customStyle="1" w:styleId="CommentTextChar">
    <w:name w:val="Comment Text Char"/>
    <w:basedOn w:val="DefaultParagraphFont"/>
    <w:link w:val="CommentText"/>
    <w:uiPriority w:val="99"/>
    <w:semiHidden/>
    <w:rsid w:val="0052692A"/>
    <w:rPr>
      <w:lang w:eastAsia="en-US"/>
    </w:rPr>
  </w:style>
  <w:style w:type="paragraph" w:styleId="CommentSubject">
    <w:name w:val="annotation subject"/>
    <w:basedOn w:val="CommentText"/>
    <w:next w:val="CommentText"/>
    <w:link w:val="CommentSubjectChar"/>
    <w:uiPriority w:val="99"/>
    <w:semiHidden/>
    <w:unhideWhenUsed/>
    <w:rsid w:val="0052692A"/>
    <w:rPr>
      <w:b/>
      <w:bCs/>
    </w:rPr>
  </w:style>
  <w:style w:type="character" w:customStyle="1" w:styleId="CommentSubjectChar">
    <w:name w:val="Comment Subject Char"/>
    <w:basedOn w:val="CommentTextChar"/>
    <w:link w:val="CommentSubject"/>
    <w:uiPriority w:val="99"/>
    <w:semiHidden/>
    <w:rsid w:val="0052692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1312</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Prior Pursglove College</dc:creator>
  <cp:lastModifiedBy>Sharon Boyes</cp:lastModifiedBy>
  <cp:revision>2</cp:revision>
  <cp:lastPrinted>2016-11-17T10:13:00Z</cp:lastPrinted>
  <dcterms:created xsi:type="dcterms:W3CDTF">2025-07-15T10:40:00Z</dcterms:created>
  <dcterms:modified xsi:type="dcterms:W3CDTF">2025-07-15T10:40:00Z</dcterms:modified>
</cp:coreProperties>
</file>