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173" w:type="dxa"/>
        <w:tblBorders>
          <w:bottom w:val="single" w:sz="4" w:space="0" w:color="auto"/>
        </w:tblBorders>
        <w:tblLook w:val="0000" w:firstRow="0" w:lastRow="0" w:firstColumn="0" w:lastColumn="0" w:noHBand="0" w:noVBand="0"/>
      </w:tblPr>
      <w:tblGrid>
        <w:gridCol w:w="6522"/>
        <w:gridCol w:w="3651"/>
      </w:tblGrid>
      <w:tr w:rsidR="004E48EE" w:rsidRPr="0093442A" w14:paraId="2B6091ED" w14:textId="77777777" w:rsidTr="00B82203">
        <w:tc>
          <w:tcPr>
            <w:tcW w:w="6522" w:type="dxa"/>
            <w:vAlign w:val="center"/>
          </w:tcPr>
          <w:p w14:paraId="51EFD9DF" w14:textId="24F08903" w:rsidR="004E48EE" w:rsidRPr="00941154" w:rsidRDefault="004E48EE" w:rsidP="00B82203">
            <w:pPr>
              <w:rPr>
                <w:rFonts w:ascii="Arial" w:hAnsi="Arial" w:cs="Arial"/>
                <w:b/>
                <w:szCs w:val="24"/>
              </w:rPr>
            </w:pPr>
            <w:r w:rsidRPr="00941154">
              <w:rPr>
                <w:rFonts w:ascii="Arial" w:hAnsi="Arial" w:cs="Arial"/>
                <w:b/>
                <w:szCs w:val="24"/>
              </w:rPr>
              <w:t xml:space="preserve">Job Description – </w:t>
            </w:r>
            <w:r>
              <w:rPr>
                <w:rFonts w:ascii="Arial" w:hAnsi="Arial" w:cs="Arial"/>
                <w:b/>
                <w:szCs w:val="24"/>
              </w:rPr>
              <w:t>Trust IT Services Manager</w:t>
            </w:r>
          </w:p>
        </w:tc>
        <w:tc>
          <w:tcPr>
            <w:tcW w:w="3651" w:type="dxa"/>
            <w:vAlign w:val="center"/>
          </w:tcPr>
          <w:p w14:paraId="79862C5B" w14:textId="77777777" w:rsidR="004E48EE" w:rsidRPr="0093442A" w:rsidRDefault="004E48EE" w:rsidP="00B82203">
            <w:pPr>
              <w:jc w:val="right"/>
              <w:rPr>
                <w:rFonts w:ascii="Arial" w:hAnsi="Arial" w:cs="Arial"/>
                <w:sz w:val="22"/>
                <w:szCs w:val="22"/>
              </w:rPr>
            </w:pPr>
            <w:r>
              <w:rPr>
                <w:noProof/>
              </w:rPr>
              <w:drawing>
                <wp:inline distT="0" distB="0" distL="0" distR="0" wp14:anchorId="32CAF61C" wp14:editId="4B2985C2">
                  <wp:extent cx="1381125" cy="552450"/>
                  <wp:effectExtent l="0" t="0" r="9525" b="0"/>
                  <wp:docPr id="1112905472"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05472" name="Picture 1" descr="A black background with blu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36251EB6" w14:textId="77777777" w:rsidR="00683505" w:rsidRDefault="00683505">
      <w:pPr>
        <w:jc w:val="both"/>
      </w:pPr>
    </w:p>
    <w:p w14:paraId="34453508" w14:textId="597403F4" w:rsidR="004E48EE" w:rsidRDefault="004E48EE" w:rsidP="00563406">
      <w:pPr>
        <w:pStyle w:val="Header"/>
        <w:tabs>
          <w:tab w:val="left" w:pos="993"/>
        </w:tabs>
        <w:rPr>
          <w:rFonts w:ascii="Arial" w:hAnsi="Arial" w:cs="Arial"/>
          <w:sz w:val="22"/>
          <w:szCs w:val="22"/>
        </w:rPr>
      </w:pPr>
      <w:r>
        <w:rPr>
          <w:rFonts w:ascii="Arial" w:hAnsi="Arial" w:cs="Arial"/>
          <w:sz w:val="22"/>
          <w:szCs w:val="22"/>
        </w:rPr>
        <w:t>Reporting to the Director of Operations</w:t>
      </w:r>
    </w:p>
    <w:p w14:paraId="31C5B298" w14:textId="77777777" w:rsidR="004E48EE" w:rsidRDefault="004E48EE" w:rsidP="00563406">
      <w:pPr>
        <w:pStyle w:val="Header"/>
        <w:tabs>
          <w:tab w:val="left" w:pos="993"/>
        </w:tabs>
        <w:rPr>
          <w:rFonts w:ascii="Arial" w:hAnsi="Arial" w:cs="Arial"/>
          <w:sz w:val="22"/>
          <w:szCs w:val="22"/>
        </w:rPr>
      </w:pPr>
    </w:p>
    <w:p w14:paraId="6D64DBBC" w14:textId="5E1048CC" w:rsidR="00563406" w:rsidRPr="00680749" w:rsidRDefault="00563406" w:rsidP="00563406">
      <w:pPr>
        <w:pStyle w:val="Header"/>
        <w:tabs>
          <w:tab w:val="left" w:pos="993"/>
        </w:tabs>
        <w:rPr>
          <w:rFonts w:ascii="Arial" w:hAnsi="Arial" w:cs="Arial"/>
          <w:sz w:val="22"/>
          <w:szCs w:val="22"/>
        </w:rPr>
      </w:pPr>
      <w:r w:rsidRPr="00680749">
        <w:rPr>
          <w:rFonts w:ascii="Arial" w:hAnsi="Arial" w:cs="Arial"/>
          <w:sz w:val="22"/>
          <w:szCs w:val="22"/>
        </w:rPr>
        <w:t xml:space="preserve">Salary:  </w:t>
      </w:r>
      <w:r w:rsidRPr="00680749">
        <w:rPr>
          <w:rFonts w:ascii="Arial" w:hAnsi="Arial" w:cs="Arial"/>
          <w:sz w:val="22"/>
          <w:szCs w:val="22"/>
        </w:rPr>
        <w:tab/>
        <w:t xml:space="preserve">SFCA </w:t>
      </w:r>
      <w:r w:rsidR="00D02476">
        <w:rPr>
          <w:rFonts w:ascii="Arial" w:hAnsi="Arial" w:cs="Arial"/>
          <w:sz w:val="22"/>
          <w:szCs w:val="22"/>
        </w:rPr>
        <w:t xml:space="preserve">Support Staff Scale </w:t>
      </w:r>
      <w:r w:rsidR="004E48EE">
        <w:rPr>
          <w:rFonts w:ascii="Arial" w:hAnsi="Arial" w:cs="Arial"/>
          <w:sz w:val="22"/>
          <w:szCs w:val="22"/>
        </w:rPr>
        <w:t>28 - 30</w:t>
      </w:r>
    </w:p>
    <w:p w14:paraId="514EAE3C" w14:textId="1220897E" w:rsidR="00563406" w:rsidRDefault="00563406" w:rsidP="00563406">
      <w:pPr>
        <w:pStyle w:val="Header"/>
        <w:tabs>
          <w:tab w:val="left" w:pos="993"/>
        </w:tabs>
        <w:rPr>
          <w:rFonts w:ascii="Arial" w:hAnsi="Arial" w:cs="Arial"/>
          <w:sz w:val="22"/>
          <w:szCs w:val="22"/>
        </w:rPr>
      </w:pPr>
      <w:r w:rsidRPr="00680749">
        <w:rPr>
          <w:rFonts w:ascii="Arial" w:hAnsi="Arial" w:cs="Arial"/>
          <w:sz w:val="22"/>
          <w:szCs w:val="22"/>
        </w:rPr>
        <w:t>Hours:</w:t>
      </w:r>
      <w:r w:rsidRPr="00680749">
        <w:rPr>
          <w:rFonts w:ascii="Arial" w:hAnsi="Arial" w:cs="Arial"/>
          <w:sz w:val="22"/>
          <w:szCs w:val="22"/>
        </w:rPr>
        <w:tab/>
      </w:r>
      <w:r w:rsidR="00D02476">
        <w:rPr>
          <w:rFonts w:ascii="Arial" w:hAnsi="Arial" w:cs="Arial"/>
          <w:sz w:val="22"/>
          <w:szCs w:val="22"/>
        </w:rPr>
        <w:t>37 hours per week, whole year</w:t>
      </w:r>
    </w:p>
    <w:p w14:paraId="5275490D" w14:textId="77777777" w:rsidR="00563406" w:rsidRDefault="00563406" w:rsidP="005B684C">
      <w:pPr>
        <w:jc w:val="both"/>
        <w:rPr>
          <w:rFonts w:ascii="Arial" w:hAnsi="Arial" w:cs="Arial"/>
          <w:sz w:val="22"/>
          <w:szCs w:val="22"/>
        </w:rPr>
      </w:pPr>
    </w:p>
    <w:p w14:paraId="61AC3175" w14:textId="75690BD2" w:rsidR="00D02476" w:rsidRPr="000137EC" w:rsidRDefault="00D02476" w:rsidP="00D02476">
      <w:pPr>
        <w:pStyle w:val="BodyText"/>
        <w:jc w:val="left"/>
        <w:rPr>
          <w:rFonts w:ascii="Arial" w:hAnsi="Arial" w:cs="Arial"/>
          <w:sz w:val="22"/>
          <w:szCs w:val="22"/>
        </w:rPr>
      </w:pPr>
      <w:r w:rsidRPr="000137EC">
        <w:rPr>
          <w:rFonts w:ascii="Arial" w:hAnsi="Arial" w:cs="Arial"/>
          <w:sz w:val="22"/>
          <w:szCs w:val="22"/>
        </w:rPr>
        <w:t xml:space="preserve">The role will lead the IT Support team in </w:t>
      </w:r>
      <w:r w:rsidR="009D1461">
        <w:rPr>
          <w:rFonts w:ascii="Arial" w:hAnsi="Arial" w:cs="Arial"/>
          <w:sz w:val="22"/>
          <w:szCs w:val="22"/>
        </w:rPr>
        <w:t>three</w:t>
      </w:r>
      <w:r w:rsidRPr="000137EC">
        <w:rPr>
          <w:rFonts w:ascii="Arial" w:hAnsi="Arial" w:cs="Arial"/>
          <w:sz w:val="22"/>
          <w:szCs w:val="22"/>
        </w:rPr>
        <w:t xml:space="preserve"> main areas:</w:t>
      </w:r>
    </w:p>
    <w:p w14:paraId="25F22DCF" w14:textId="77777777" w:rsidR="00D02476" w:rsidRPr="000137EC" w:rsidRDefault="00D02476" w:rsidP="00D02476">
      <w:pPr>
        <w:pStyle w:val="BodyText"/>
        <w:jc w:val="left"/>
        <w:rPr>
          <w:rFonts w:ascii="Arial" w:hAnsi="Arial" w:cs="Arial"/>
          <w:sz w:val="22"/>
          <w:szCs w:val="22"/>
        </w:rPr>
      </w:pPr>
    </w:p>
    <w:p w14:paraId="56D42754" w14:textId="56C0E8F8" w:rsidR="00D02476" w:rsidRPr="000137EC" w:rsidRDefault="00D02476" w:rsidP="00D02476">
      <w:pPr>
        <w:pStyle w:val="BodyText"/>
        <w:numPr>
          <w:ilvl w:val="0"/>
          <w:numId w:val="30"/>
        </w:numPr>
        <w:ind w:left="567" w:hanging="567"/>
        <w:jc w:val="left"/>
        <w:rPr>
          <w:rFonts w:ascii="Arial" w:hAnsi="Arial" w:cs="Arial"/>
          <w:sz w:val="22"/>
          <w:szCs w:val="22"/>
        </w:rPr>
      </w:pPr>
      <w:r w:rsidRPr="000137EC">
        <w:rPr>
          <w:rFonts w:ascii="Arial" w:hAnsi="Arial" w:cs="Arial"/>
          <w:sz w:val="22"/>
          <w:szCs w:val="22"/>
        </w:rPr>
        <w:t xml:space="preserve">The management and control of a resilient IT infrastructure and supporting all </w:t>
      </w:r>
      <w:r>
        <w:rPr>
          <w:rFonts w:ascii="Arial" w:hAnsi="Arial" w:cs="Arial"/>
          <w:sz w:val="22"/>
          <w:szCs w:val="22"/>
        </w:rPr>
        <w:t>Trust</w:t>
      </w:r>
      <w:r w:rsidRPr="000137EC">
        <w:rPr>
          <w:rFonts w:ascii="Arial" w:hAnsi="Arial" w:cs="Arial"/>
          <w:sz w:val="22"/>
          <w:szCs w:val="22"/>
        </w:rPr>
        <w:t xml:space="preserve"> activities by maintai</w:t>
      </w:r>
      <w:r>
        <w:rPr>
          <w:rFonts w:ascii="Arial" w:hAnsi="Arial" w:cs="Arial"/>
          <w:sz w:val="22"/>
          <w:szCs w:val="22"/>
        </w:rPr>
        <w:t>n</w:t>
      </w:r>
      <w:r w:rsidRPr="000137EC">
        <w:rPr>
          <w:rFonts w:ascii="Arial" w:hAnsi="Arial" w:cs="Arial"/>
          <w:sz w:val="22"/>
          <w:szCs w:val="22"/>
        </w:rPr>
        <w:t>ing IT, digital media</w:t>
      </w:r>
      <w:r w:rsidRPr="00DF442B">
        <w:rPr>
          <w:rFonts w:ascii="Arial" w:hAnsi="Arial" w:cs="Arial"/>
          <w:sz w:val="22"/>
          <w:szCs w:val="22"/>
        </w:rPr>
        <w:t>, communication</w:t>
      </w:r>
      <w:r w:rsidRPr="000137EC">
        <w:rPr>
          <w:rFonts w:ascii="Arial" w:hAnsi="Arial" w:cs="Arial"/>
          <w:sz w:val="22"/>
          <w:szCs w:val="22"/>
        </w:rPr>
        <w:t xml:space="preserve"> and </w:t>
      </w:r>
      <w:r w:rsidR="00DB3052" w:rsidRPr="000137EC">
        <w:rPr>
          <w:rFonts w:ascii="Arial" w:hAnsi="Arial" w:cs="Arial"/>
          <w:sz w:val="22"/>
          <w:szCs w:val="22"/>
        </w:rPr>
        <w:t>audio-visual</w:t>
      </w:r>
      <w:r w:rsidRPr="000137EC">
        <w:rPr>
          <w:rFonts w:ascii="Arial" w:hAnsi="Arial" w:cs="Arial"/>
          <w:sz w:val="22"/>
          <w:szCs w:val="22"/>
        </w:rPr>
        <w:t xml:space="preserve"> equipment thus enabling its effective use by staff, students and for other partner </w:t>
      </w:r>
      <w:r>
        <w:rPr>
          <w:rFonts w:ascii="Arial" w:hAnsi="Arial" w:cs="Arial"/>
          <w:sz w:val="22"/>
          <w:szCs w:val="22"/>
        </w:rPr>
        <w:t>educational establishments (Trusts &amp; schools)</w:t>
      </w:r>
      <w:r w:rsidRPr="000137EC">
        <w:rPr>
          <w:rFonts w:ascii="Arial" w:hAnsi="Arial" w:cs="Arial"/>
          <w:sz w:val="22"/>
          <w:szCs w:val="22"/>
        </w:rPr>
        <w:t>.</w:t>
      </w:r>
    </w:p>
    <w:p w14:paraId="5267489F" w14:textId="77777777" w:rsidR="0096197B" w:rsidRDefault="00D02476" w:rsidP="0096197B">
      <w:pPr>
        <w:pStyle w:val="BodyText"/>
        <w:numPr>
          <w:ilvl w:val="0"/>
          <w:numId w:val="30"/>
        </w:numPr>
        <w:ind w:left="567" w:hanging="567"/>
        <w:jc w:val="left"/>
        <w:rPr>
          <w:rFonts w:ascii="Arial" w:hAnsi="Arial" w:cs="Arial"/>
          <w:sz w:val="22"/>
          <w:szCs w:val="22"/>
        </w:rPr>
      </w:pPr>
      <w:r>
        <w:rPr>
          <w:rFonts w:ascii="Arial" w:hAnsi="Arial" w:cs="Arial"/>
          <w:sz w:val="22"/>
          <w:szCs w:val="22"/>
        </w:rPr>
        <w:t>Working closely with all Trust</w:t>
      </w:r>
      <w:r w:rsidRPr="000137EC">
        <w:rPr>
          <w:rFonts w:ascii="Arial" w:hAnsi="Arial" w:cs="Arial"/>
          <w:sz w:val="22"/>
          <w:szCs w:val="22"/>
        </w:rPr>
        <w:t xml:space="preserve"> staff, those staff from partner </w:t>
      </w:r>
      <w:r>
        <w:rPr>
          <w:rFonts w:ascii="Arial" w:hAnsi="Arial" w:cs="Arial"/>
          <w:sz w:val="22"/>
          <w:szCs w:val="22"/>
        </w:rPr>
        <w:t>educational establishments</w:t>
      </w:r>
      <w:r w:rsidRPr="000137EC">
        <w:rPr>
          <w:rFonts w:ascii="Arial" w:hAnsi="Arial" w:cs="Arial"/>
          <w:sz w:val="22"/>
          <w:szCs w:val="22"/>
        </w:rPr>
        <w:t>, outside agencies, for example, consultants, providers of maintenance contracts etc.</w:t>
      </w:r>
    </w:p>
    <w:p w14:paraId="32EBCA2C" w14:textId="7A455F55" w:rsidR="009D1461" w:rsidRPr="0096197B" w:rsidRDefault="009D1461" w:rsidP="0096197B">
      <w:pPr>
        <w:pStyle w:val="BodyText"/>
        <w:numPr>
          <w:ilvl w:val="0"/>
          <w:numId w:val="30"/>
        </w:numPr>
        <w:ind w:left="567" w:hanging="567"/>
        <w:jc w:val="left"/>
        <w:rPr>
          <w:rFonts w:ascii="Arial" w:hAnsi="Arial" w:cs="Arial"/>
          <w:sz w:val="22"/>
          <w:szCs w:val="22"/>
        </w:rPr>
      </w:pPr>
      <w:r w:rsidRPr="0096197B">
        <w:rPr>
          <w:rFonts w:ascii="Arial" w:hAnsi="Arial" w:cs="Arial"/>
          <w:sz w:val="22"/>
          <w:szCs w:val="22"/>
        </w:rPr>
        <w:t xml:space="preserve">Alongside the Director of </w:t>
      </w:r>
      <w:proofErr w:type="gramStart"/>
      <w:r w:rsidRPr="0096197B">
        <w:rPr>
          <w:rFonts w:ascii="Arial" w:hAnsi="Arial" w:cs="Arial"/>
          <w:sz w:val="22"/>
          <w:szCs w:val="22"/>
        </w:rPr>
        <w:t>Operations</w:t>
      </w:r>
      <w:proofErr w:type="gramEnd"/>
      <w:r w:rsidRPr="0096197B">
        <w:rPr>
          <w:rFonts w:ascii="Arial" w:hAnsi="Arial" w:cs="Arial"/>
          <w:sz w:val="22"/>
          <w:szCs w:val="22"/>
        </w:rPr>
        <w:t xml:space="preserve"> </w:t>
      </w:r>
      <w:r w:rsidR="00986307" w:rsidRPr="0096197B">
        <w:rPr>
          <w:rFonts w:ascii="Arial" w:hAnsi="Arial" w:cs="Arial"/>
          <w:sz w:val="22"/>
          <w:szCs w:val="22"/>
        </w:rPr>
        <w:t xml:space="preserve">you will </w:t>
      </w:r>
      <w:r w:rsidRPr="0096197B">
        <w:rPr>
          <w:rFonts w:ascii="Arial" w:hAnsi="Arial" w:cs="Arial"/>
          <w:sz w:val="22"/>
          <w:szCs w:val="22"/>
        </w:rPr>
        <w:t xml:space="preserve">develop and implement a Trust-wide IT strategy. </w:t>
      </w:r>
    </w:p>
    <w:p w14:paraId="21F3B11C" w14:textId="77777777" w:rsidR="00D02476" w:rsidRPr="000137EC" w:rsidRDefault="00D02476" w:rsidP="00D02476">
      <w:pPr>
        <w:pStyle w:val="BodyText"/>
        <w:ind w:left="720"/>
        <w:jc w:val="left"/>
        <w:rPr>
          <w:rFonts w:ascii="Arial" w:hAnsi="Arial" w:cs="Arial"/>
          <w:sz w:val="22"/>
          <w:szCs w:val="22"/>
        </w:rPr>
      </w:pPr>
    </w:p>
    <w:p w14:paraId="1CDE4695" w14:textId="2035B2C2" w:rsidR="00D02476" w:rsidRPr="000137EC" w:rsidRDefault="00D02476" w:rsidP="00D02476">
      <w:pPr>
        <w:pStyle w:val="BodyText"/>
        <w:jc w:val="left"/>
        <w:rPr>
          <w:rFonts w:ascii="Arial" w:hAnsi="Arial" w:cs="Arial"/>
          <w:sz w:val="22"/>
          <w:szCs w:val="22"/>
        </w:rPr>
      </w:pPr>
      <w:r w:rsidRPr="000137EC">
        <w:rPr>
          <w:rFonts w:ascii="Arial" w:hAnsi="Arial" w:cs="Arial"/>
          <w:sz w:val="22"/>
          <w:szCs w:val="22"/>
        </w:rPr>
        <w:t xml:space="preserve">The role of the </w:t>
      </w:r>
      <w:r>
        <w:rPr>
          <w:rFonts w:ascii="Arial" w:hAnsi="Arial" w:cs="Arial"/>
          <w:sz w:val="22"/>
          <w:szCs w:val="22"/>
        </w:rPr>
        <w:t>Trust IT Services Manager</w:t>
      </w:r>
      <w:r w:rsidRPr="000137EC">
        <w:rPr>
          <w:rFonts w:ascii="Arial" w:hAnsi="Arial" w:cs="Arial"/>
          <w:sz w:val="22"/>
          <w:szCs w:val="22"/>
        </w:rPr>
        <w:t xml:space="preserve"> combines both management of the IT Support team and a </w:t>
      </w:r>
      <w:r w:rsidR="007149DC" w:rsidRPr="000137EC">
        <w:rPr>
          <w:rFonts w:ascii="Arial" w:hAnsi="Arial" w:cs="Arial"/>
          <w:sz w:val="22"/>
          <w:szCs w:val="22"/>
        </w:rPr>
        <w:t>hands-on</w:t>
      </w:r>
      <w:r w:rsidRPr="000137EC">
        <w:rPr>
          <w:rFonts w:ascii="Arial" w:hAnsi="Arial" w:cs="Arial"/>
          <w:sz w:val="22"/>
          <w:szCs w:val="22"/>
        </w:rPr>
        <w:t xml:space="preserve"> role to support the team in all the tasks wherever necessary. It will be an expectation that the </w:t>
      </w:r>
      <w:r>
        <w:rPr>
          <w:rFonts w:ascii="Arial" w:hAnsi="Arial" w:cs="Arial"/>
          <w:sz w:val="22"/>
          <w:szCs w:val="22"/>
        </w:rPr>
        <w:t>Trust IT Services Manager</w:t>
      </w:r>
      <w:r w:rsidRPr="000137EC">
        <w:rPr>
          <w:rFonts w:ascii="Arial" w:hAnsi="Arial" w:cs="Arial"/>
          <w:sz w:val="22"/>
          <w:szCs w:val="22"/>
        </w:rPr>
        <w:t xml:space="preserve"> </w:t>
      </w:r>
      <w:proofErr w:type="gramStart"/>
      <w:r w:rsidRPr="000137EC">
        <w:rPr>
          <w:rFonts w:ascii="Arial" w:hAnsi="Arial" w:cs="Arial"/>
          <w:sz w:val="22"/>
          <w:szCs w:val="22"/>
        </w:rPr>
        <w:t>is capable of carrying</w:t>
      </w:r>
      <w:proofErr w:type="gramEnd"/>
      <w:r w:rsidRPr="000137EC">
        <w:rPr>
          <w:rFonts w:ascii="Arial" w:hAnsi="Arial" w:cs="Arial"/>
          <w:sz w:val="22"/>
          <w:szCs w:val="22"/>
        </w:rPr>
        <w:t xml:space="preserve"> out </w:t>
      </w:r>
      <w:r>
        <w:rPr>
          <w:rFonts w:ascii="Arial" w:hAnsi="Arial" w:cs="Arial"/>
          <w:sz w:val="22"/>
          <w:szCs w:val="22"/>
        </w:rPr>
        <w:t>the majority of IT Support roles whilst being able to delegate responsibility to the appropriate person.</w:t>
      </w:r>
    </w:p>
    <w:p w14:paraId="3D6EB0DA" w14:textId="5A836992" w:rsidR="00563406" w:rsidRDefault="00563406" w:rsidP="00FE4430">
      <w:pPr>
        <w:rPr>
          <w:rFonts w:ascii="Arial" w:hAnsi="Arial" w:cs="Arial"/>
          <w:sz w:val="22"/>
          <w:szCs w:val="22"/>
        </w:rPr>
      </w:pPr>
    </w:p>
    <w:p w14:paraId="796736E0" w14:textId="51A6C3B4" w:rsidR="00563406" w:rsidRDefault="00563406" w:rsidP="00563406">
      <w:pPr>
        <w:jc w:val="both"/>
        <w:rPr>
          <w:rFonts w:ascii="Arial" w:hAnsi="Arial" w:cs="Arial"/>
          <w:b/>
          <w:sz w:val="22"/>
          <w:szCs w:val="22"/>
        </w:rPr>
      </w:pPr>
      <w:r>
        <w:rPr>
          <w:rFonts w:ascii="Arial" w:hAnsi="Arial" w:cs="Arial"/>
          <w:b/>
          <w:sz w:val="22"/>
          <w:szCs w:val="22"/>
        </w:rPr>
        <w:t>Responsibilities:</w:t>
      </w:r>
      <w:r w:rsidR="004D5247">
        <w:rPr>
          <w:rFonts w:ascii="Arial" w:hAnsi="Arial" w:cs="Arial"/>
          <w:b/>
          <w:sz w:val="22"/>
          <w:szCs w:val="22"/>
        </w:rPr>
        <w:t xml:space="preserve"> </w:t>
      </w:r>
    </w:p>
    <w:p w14:paraId="07B12C49" w14:textId="77777777" w:rsidR="00563406" w:rsidRDefault="00563406" w:rsidP="00563406">
      <w:pPr>
        <w:jc w:val="both"/>
        <w:rPr>
          <w:rFonts w:ascii="Arial" w:hAnsi="Arial" w:cs="Arial"/>
          <w:sz w:val="22"/>
          <w:szCs w:val="22"/>
        </w:rPr>
      </w:pPr>
    </w:p>
    <w:p w14:paraId="036D2336" w14:textId="77777777" w:rsidR="00A260F8" w:rsidRPr="00A260F8" w:rsidRDefault="00A260F8" w:rsidP="00A260F8">
      <w:pPr>
        <w:ind w:left="426" w:hanging="426"/>
        <w:rPr>
          <w:rFonts w:ascii="Arial" w:hAnsi="Arial" w:cs="Arial"/>
          <w:b/>
          <w:bCs/>
          <w:sz w:val="22"/>
          <w:szCs w:val="22"/>
        </w:rPr>
      </w:pPr>
      <w:r w:rsidRPr="00A260F8">
        <w:rPr>
          <w:rFonts w:ascii="Arial" w:hAnsi="Arial" w:cs="Arial"/>
          <w:b/>
          <w:bCs/>
          <w:sz w:val="22"/>
          <w:szCs w:val="22"/>
        </w:rPr>
        <w:t>IT Maintenance</w:t>
      </w:r>
      <w:r>
        <w:rPr>
          <w:rFonts w:ascii="Arial" w:hAnsi="Arial" w:cs="Arial"/>
          <w:b/>
          <w:bCs/>
          <w:sz w:val="22"/>
          <w:szCs w:val="22"/>
        </w:rPr>
        <w:t xml:space="preserve"> and Security</w:t>
      </w:r>
    </w:p>
    <w:p w14:paraId="0CEC8E89" w14:textId="77777777" w:rsidR="00A260F8" w:rsidRPr="00A260F8" w:rsidRDefault="00A260F8" w:rsidP="0001776A">
      <w:pPr>
        <w:pStyle w:val="ListParagraph"/>
        <w:numPr>
          <w:ilvl w:val="0"/>
          <w:numId w:val="46"/>
        </w:numPr>
        <w:rPr>
          <w:rFonts w:ascii="Arial" w:hAnsi="Arial" w:cs="Arial"/>
          <w:sz w:val="22"/>
          <w:szCs w:val="22"/>
        </w:rPr>
      </w:pPr>
      <w:r w:rsidRPr="00A260F8">
        <w:rPr>
          <w:rFonts w:ascii="Arial" w:hAnsi="Arial" w:cs="Arial"/>
          <w:sz w:val="22"/>
          <w:szCs w:val="22"/>
        </w:rPr>
        <w:t xml:space="preserve">Manage and control the operation of all Trust networks including installation and configuration of new software, hardware, cabling, security, communication systems and audit. </w:t>
      </w:r>
    </w:p>
    <w:p w14:paraId="6A24CEEC" w14:textId="77777777" w:rsidR="00A260F8" w:rsidRPr="00A260F8" w:rsidRDefault="00A260F8" w:rsidP="0001776A">
      <w:pPr>
        <w:pStyle w:val="ListParagraph"/>
        <w:numPr>
          <w:ilvl w:val="0"/>
          <w:numId w:val="46"/>
        </w:numPr>
        <w:rPr>
          <w:rFonts w:ascii="Arial" w:hAnsi="Arial" w:cs="Arial"/>
          <w:sz w:val="22"/>
          <w:szCs w:val="22"/>
        </w:rPr>
      </w:pPr>
      <w:r w:rsidRPr="00A260F8">
        <w:rPr>
          <w:rFonts w:ascii="Arial" w:hAnsi="Arial" w:cs="Arial"/>
          <w:sz w:val="22"/>
          <w:szCs w:val="22"/>
        </w:rPr>
        <w:t>Maintain and administer College VoIP telephony system (and selected academies) to ensure high quality communication system.  Ensuring direct lines where necessary and admin of internal call numbers.</w:t>
      </w:r>
    </w:p>
    <w:p w14:paraId="21231392" w14:textId="77777777" w:rsidR="00A260F8" w:rsidRPr="00A260F8" w:rsidRDefault="00A260F8" w:rsidP="0001776A">
      <w:pPr>
        <w:pStyle w:val="ListParagraph"/>
        <w:numPr>
          <w:ilvl w:val="0"/>
          <w:numId w:val="46"/>
        </w:numPr>
        <w:rPr>
          <w:rFonts w:ascii="Arial" w:hAnsi="Arial" w:cs="Arial"/>
          <w:sz w:val="22"/>
          <w:szCs w:val="22"/>
        </w:rPr>
      </w:pPr>
      <w:r w:rsidRPr="00A260F8">
        <w:rPr>
          <w:rFonts w:ascii="Arial" w:hAnsi="Arial" w:cs="Arial"/>
          <w:sz w:val="22"/>
          <w:szCs w:val="22"/>
        </w:rPr>
        <w:t>Manage and monitor the day to day running of the networks, hardware, software and IT, AV and digital equipment, communication systems thus ensuring compliance with Trust policies.</w:t>
      </w:r>
    </w:p>
    <w:p w14:paraId="59B287BA" w14:textId="77777777" w:rsidR="00A260F8" w:rsidRPr="00A260F8" w:rsidRDefault="00A260F8" w:rsidP="0001776A">
      <w:pPr>
        <w:pStyle w:val="ListParagraph"/>
        <w:numPr>
          <w:ilvl w:val="0"/>
          <w:numId w:val="46"/>
        </w:numPr>
        <w:rPr>
          <w:rFonts w:ascii="Arial" w:hAnsi="Arial" w:cs="Arial"/>
          <w:sz w:val="22"/>
          <w:szCs w:val="22"/>
        </w:rPr>
      </w:pPr>
      <w:r w:rsidRPr="00A260F8">
        <w:rPr>
          <w:rFonts w:ascii="Arial" w:hAnsi="Arial" w:cs="Arial"/>
          <w:sz w:val="22"/>
          <w:szCs w:val="22"/>
        </w:rPr>
        <w:t>Be responsible for research, keeping up to date, design, development and installation of new IT/AV and digital systems.</w:t>
      </w:r>
    </w:p>
    <w:p w14:paraId="310DD38C" w14:textId="77777777" w:rsidR="00A260F8" w:rsidRPr="00A260F8" w:rsidRDefault="00A260F8" w:rsidP="0001776A">
      <w:pPr>
        <w:pStyle w:val="ListParagraph"/>
        <w:numPr>
          <w:ilvl w:val="0"/>
          <w:numId w:val="46"/>
        </w:numPr>
        <w:rPr>
          <w:rFonts w:ascii="Arial" w:hAnsi="Arial" w:cs="Arial"/>
          <w:sz w:val="22"/>
          <w:szCs w:val="22"/>
        </w:rPr>
      </w:pPr>
      <w:r w:rsidRPr="00A260F8">
        <w:rPr>
          <w:rFonts w:ascii="Arial" w:hAnsi="Arial" w:cs="Arial"/>
          <w:sz w:val="22"/>
          <w:szCs w:val="22"/>
        </w:rPr>
        <w:t>Take a role in the management of supporting specialist software provision for curriculum delivery applicable to one or many subject areas. This role will involve, amongst others, research (including investigation), promote awareness to teaching staff, deployment, installation and configuration to meet end users’ needs.</w:t>
      </w:r>
    </w:p>
    <w:p w14:paraId="7A7967B0" w14:textId="77777777" w:rsidR="00A260F8" w:rsidRPr="00A260F8" w:rsidRDefault="00A260F8" w:rsidP="0001776A">
      <w:pPr>
        <w:pStyle w:val="ListParagraph"/>
        <w:numPr>
          <w:ilvl w:val="0"/>
          <w:numId w:val="46"/>
        </w:numPr>
        <w:rPr>
          <w:rFonts w:ascii="Arial" w:hAnsi="Arial" w:cs="Arial"/>
          <w:sz w:val="22"/>
          <w:szCs w:val="22"/>
        </w:rPr>
      </w:pPr>
      <w:r w:rsidRPr="00A260F8">
        <w:rPr>
          <w:rFonts w:ascii="Arial" w:hAnsi="Arial" w:cs="Arial"/>
          <w:sz w:val="22"/>
          <w:szCs w:val="22"/>
        </w:rPr>
        <w:t>Be responsible for all aspects of security and integrity of Trust owned data throughout its life cycle and ensuring the security of Trust network from internal and external unauthorised access, including any other parties who pay for our IT services.</w:t>
      </w:r>
    </w:p>
    <w:p w14:paraId="1E8BD63B" w14:textId="77777777" w:rsidR="00A260F8" w:rsidRPr="00A260F8" w:rsidRDefault="00A260F8" w:rsidP="0001776A">
      <w:pPr>
        <w:pStyle w:val="ListParagraph"/>
        <w:numPr>
          <w:ilvl w:val="0"/>
          <w:numId w:val="46"/>
        </w:numPr>
        <w:rPr>
          <w:rFonts w:ascii="Arial" w:hAnsi="Arial" w:cs="Arial"/>
          <w:sz w:val="22"/>
          <w:szCs w:val="22"/>
        </w:rPr>
      </w:pPr>
      <w:r w:rsidRPr="00A260F8">
        <w:rPr>
          <w:rFonts w:ascii="Arial" w:hAnsi="Arial" w:cs="Arial"/>
          <w:sz w:val="22"/>
          <w:szCs w:val="22"/>
        </w:rPr>
        <w:t>Provide advice to Trust entities on the replenishment of IT equipment.</w:t>
      </w:r>
    </w:p>
    <w:p w14:paraId="75A662AF" w14:textId="77777777" w:rsidR="00A260F8" w:rsidRPr="00A260F8" w:rsidRDefault="00A260F8" w:rsidP="0001776A">
      <w:pPr>
        <w:pStyle w:val="ListParagraph"/>
        <w:numPr>
          <w:ilvl w:val="0"/>
          <w:numId w:val="46"/>
        </w:numPr>
        <w:rPr>
          <w:rFonts w:ascii="Arial" w:hAnsi="Arial" w:cs="Arial"/>
          <w:sz w:val="22"/>
          <w:szCs w:val="22"/>
        </w:rPr>
      </w:pPr>
      <w:r w:rsidRPr="00A260F8">
        <w:rPr>
          <w:rFonts w:ascii="Arial" w:hAnsi="Arial" w:cs="Arial"/>
          <w:sz w:val="22"/>
          <w:szCs w:val="22"/>
        </w:rPr>
        <w:t>Maintain the security of cloud hosted data and services by taking the lead in configuring and pro-actively monitoring the Trust email system, Azure AD, SharePoint, Teams, and their security and administration centres.  Train the IT support team in the use of these systems.</w:t>
      </w:r>
    </w:p>
    <w:p w14:paraId="0B24B7D5" w14:textId="77777777" w:rsidR="00A260F8" w:rsidRPr="00A260F8" w:rsidRDefault="00A260F8" w:rsidP="0001776A">
      <w:pPr>
        <w:pStyle w:val="ListParagraph"/>
        <w:numPr>
          <w:ilvl w:val="0"/>
          <w:numId w:val="46"/>
        </w:numPr>
        <w:rPr>
          <w:rFonts w:ascii="Arial" w:hAnsi="Arial" w:cs="Arial"/>
          <w:sz w:val="22"/>
          <w:szCs w:val="22"/>
        </w:rPr>
      </w:pPr>
      <w:r w:rsidRPr="00A260F8">
        <w:rPr>
          <w:rFonts w:ascii="Arial" w:hAnsi="Arial" w:cs="Arial"/>
          <w:sz w:val="22"/>
          <w:szCs w:val="22"/>
        </w:rPr>
        <w:t>Maintain the security of on-site data and services by taking the lead in configuring and pro-actively monitoring the Trust firewalls.  Train the It support team in the use of these systems.</w:t>
      </w:r>
    </w:p>
    <w:p w14:paraId="1AAD1B5B" w14:textId="77777777" w:rsidR="00A260F8" w:rsidRPr="00A260F8" w:rsidRDefault="00A260F8" w:rsidP="0001776A">
      <w:pPr>
        <w:pStyle w:val="ListParagraph"/>
        <w:numPr>
          <w:ilvl w:val="0"/>
          <w:numId w:val="46"/>
        </w:numPr>
        <w:rPr>
          <w:rFonts w:ascii="Arial" w:hAnsi="Arial" w:cs="Arial"/>
          <w:sz w:val="22"/>
          <w:szCs w:val="22"/>
        </w:rPr>
      </w:pPr>
      <w:r w:rsidRPr="00A260F8">
        <w:rPr>
          <w:rFonts w:ascii="Arial" w:hAnsi="Arial" w:cs="Arial"/>
          <w:sz w:val="22"/>
          <w:szCs w:val="22"/>
        </w:rPr>
        <w:t>Produce incident reports in the case of investigations of data misuse or loss, and in the event of any security incidents.</w:t>
      </w:r>
    </w:p>
    <w:p w14:paraId="7DFF35A4" w14:textId="77777777" w:rsidR="00A260F8" w:rsidRPr="00A260F8" w:rsidRDefault="00A260F8" w:rsidP="0001776A">
      <w:pPr>
        <w:pStyle w:val="ListParagraph"/>
        <w:numPr>
          <w:ilvl w:val="0"/>
          <w:numId w:val="46"/>
        </w:numPr>
        <w:rPr>
          <w:rFonts w:ascii="Arial" w:hAnsi="Arial" w:cs="Arial"/>
          <w:sz w:val="22"/>
          <w:szCs w:val="22"/>
        </w:rPr>
      </w:pPr>
      <w:r w:rsidRPr="00A260F8">
        <w:rPr>
          <w:rFonts w:ascii="Arial" w:hAnsi="Arial" w:cs="Arial"/>
          <w:sz w:val="22"/>
          <w:szCs w:val="22"/>
        </w:rPr>
        <w:t>Develop and manage systems to maintain security updates for servers, clients and other network connected devices across the Trust.  Perform firmware updates where appropriate.  Perform security updates as soon as possible while maintaining business continuity.</w:t>
      </w:r>
    </w:p>
    <w:p w14:paraId="5E62E403" w14:textId="77777777" w:rsidR="000F2FFB" w:rsidRDefault="00A260F8" w:rsidP="0001776A">
      <w:pPr>
        <w:pStyle w:val="ListParagraph"/>
        <w:numPr>
          <w:ilvl w:val="0"/>
          <w:numId w:val="46"/>
        </w:numPr>
        <w:rPr>
          <w:rFonts w:ascii="Arial" w:hAnsi="Arial" w:cs="Arial"/>
          <w:sz w:val="22"/>
          <w:szCs w:val="22"/>
        </w:rPr>
      </w:pPr>
      <w:r w:rsidRPr="00A260F8">
        <w:rPr>
          <w:rFonts w:ascii="Arial" w:hAnsi="Arial" w:cs="Arial"/>
          <w:sz w:val="22"/>
          <w:szCs w:val="22"/>
        </w:rPr>
        <w:lastRenderedPageBreak/>
        <w:t>Be responsible for the implementation of security policies which control the perimeter of on-site and cloud hosted data, to prevent unwarranted unauthorised access from external sources.</w:t>
      </w:r>
    </w:p>
    <w:p w14:paraId="638D9B84" w14:textId="77777777" w:rsidR="004F2038" w:rsidRDefault="000F2FFB" w:rsidP="0001776A">
      <w:pPr>
        <w:pStyle w:val="ListParagraph"/>
        <w:numPr>
          <w:ilvl w:val="0"/>
          <w:numId w:val="46"/>
        </w:numPr>
        <w:rPr>
          <w:rFonts w:ascii="Arial" w:hAnsi="Arial" w:cs="Arial"/>
          <w:sz w:val="22"/>
          <w:szCs w:val="22"/>
        </w:rPr>
      </w:pPr>
      <w:r w:rsidRPr="000F2FFB">
        <w:rPr>
          <w:rFonts w:ascii="Arial" w:hAnsi="Arial" w:cs="Arial"/>
          <w:sz w:val="22"/>
          <w:szCs w:val="22"/>
        </w:rPr>
        <w:t>Prepare</w:t>
      </w:r>
      <w:r w:rsidR="004F2038">
        <w:rPr>
          <w:rFonts w:ascii="Arial" w:hAnsi="Arial" w:cs="Arial"/>
          <w:sz w:val="22"/>
          <w:szCs w:val="22"/>
        </w:rPr>
        <w:t xml:space="preserve"> and implement</w:t>
      </w:r>
      <w:r w:rsidRPr="000F2FFB">
        <w:rPr>
          <w:rFonts w:ascii="Arial" w:hAnsi="Arial" w:cs="Arial"/>
          <w:sz w:val="22"/>
          <w:szCs w:val="22"/>
        </w:rPr>
        <w:t xml:space="preserve"> the ‘IT Network Disaster Recovery’.  In the event of an unplanned failure or disaster, manage the implementation of the ‘IT Network Disaster Recovery’ plan</w:t>
      </w:r>
      <w:r w:rsidR="004F2038">
        <w:rPr>
          <w:rFonts w:ascii="Arial" w:hAnsi="Arial" w:cs="Arial"/>
          <w:sz w:val="22"/>
          <w:szCs w:val="22"/>
        </w:rPr>
        <w:t>.</w:t>
      </w:r>
    </w:p>
    <w:p w14:paraId="5653D2DC" w14:textId="696AE76B" w:rsidR="004F2038" w:rsidRPr="004F2038" w:rsidRDefault="004F2038" w:rsidP="0001776A">
      <w:pPr>
        <w:pStyle w:val="ListParagraph"/>
        <w:numPr>
          <w:ilvl w:val="0"/>
          <w:numId w:val="46"/>
        </w:numPr>
        <w:rPr>
          <w:rFonts w:ascii="Arial" w:hAnsi="Arial" w:cs="Arial"/>
          <w:sz w:val="22"/>
          <w:szCs w:val="22"/>
        </w:rPr>
      </w:pPr>
      <w:r w:rsidRPr="004F2038">
        <w:rPr>
          <w:rFonts w:ascii="Arial" w:hAnsi="Arial" w:cs="Arial"/>
          <w:sz w:val="22"/>
          <w:szCs w:val="22"/>
        </w:rPr>
        <w:t xml:space="preserve">Ensure </w:t>
      </w:r>
      <w:r>
        <w:rPr>
          <w:rFonts w:ascii="Arial" w:hAnsi="Arial" w:cs="Arial"/>
          <w:sz w:val="22"/>
          <w:szCs w:val="22"/>
        </w:rPr>
        <w:t>a</w:t>
      </w:r>
      <w:r w:rsidRPr="004F2038">
        <w:rPr>
          <w:rFonts w:ascii="Arial" w:hAnsi="Arial" w:cs="Arial"/>
          <w:sz w:val="22"/>
          <w:szCs w:val="22"/>
        </w:rPr>
        <w:t xml:space="preserve"> rapid effective communication between the IT Support team and end users.</w:t>
      </w:r>
    </w:p>
    <w:p w14:paraId="76BEE02A" w14:textId="77777777" w:rsidR="00DA565B" w:rsidRDefault="005134D9" w:rsidP="0001776A">
      <w:pPr>
        <w:pStyle w:val="ListParagraph"/>
        <w:numPr>
          <w:ilvl w:val="0"/>
          <w:numId w:val="46"/>
        </w:numPr>
        <w:rPr>
          <w:rFonts w:ascii="Arial" w:hAnsi="Arial" w:cs="Arial"/>
          <w:sz w:val="22"/>
          <w:szCs w:val="22"/>
        </w:rPr>
      </w:pPr>
      <w:r w:rsidRPr="00AE46CD">
        <w:rPr>
          <w:rFonts w:ascii="Arial" w:hAnsi="Arial" w:cs="Arial"/>
          <w:sz w:val="22"/>
          <w:szCs w:val="22"/>
        </w:rPr>
        <w:t>Take the lead on</w:t>
      </w:r>
      <w:r w:rsidR="00333CAE">
        <w:rPr>
          <w:rFonts w:ascii="Arial" w:hAnsi="Arial" w:cs="Arial"/>
          <w:sz w:val="22"/>
          <w:szCs w:val="22"/>
        </w:rPr>
        <w:t xml:space="preserve"> IT</w:t>
      </w:r>
      <w:r w:rsidRPr="00AE46CD">
        <w:rPr>
          <w:rFonts w:ascii="Arial" w:hAnsi="Arial" w:cs="Arial"/>
          <w:sz w:val="22"/>
          <w:szCs w:val="22"/>
        </w:rPr>
        <w:t xml:space="preserve"> projects.  </w:t>
      </w:r>
    </w:p>
    <w:p w14:paraId="2B023249" w14:textId="0DB6E98B" w:rsidR="00DA565B" w:rsidRPr="00DA565B" w:rsidRDefault="00DA565B" w:rsidP="0001776A">
      <w:pPr>
        <w:pStyle w:val="ListParagraph"/>
        <w:numPr>
          <w:ilvl w:val="0"/>
          <w:numId w:val="46"/>
        </w:numPr>
        <w:rPr>
          <w:rFonts w:ascii="Arial" w:hAnsi="Arial" w:cs="Arial"/>
          <w:sz w:val="22"/>
          <w:szCs w:val="22"/>
        </w:rPr>
      </w:pPr>
      <w:r w:rsidRPr="00DA565B">
        <w:rPr>
          <w:rFonts w:ascii="Arial" w:hAnsi="Arial" w:cs="Arial"/>
          <w:sz w:val="22"/>
          <w:szCs w:val="22"/>
        </w:rPr>
        <w:t xml:space="preserve">Ensure </w:t>
      </w:r>
      <w:r w:rsidR="00390BEF">
        <w:rPr>
          <w:rFonts w:ascii="Arial" w:hAnsi="Arial" w:cs="Arial"/>
          <w:sz w:val="22"/>
          <w:szCs w:val="22"/>
        </w:rPr>
        <w:t xml:space="preserve">a robust process is in place to </w:t>
      </w:r>
      <w:r w:rsidR="002852C5" w:rsidRPr="00DA565B">
        <w:rPr>
          <w:rFonts w:ascii="Arial" w:hAnsi="Arial" w:cs="Arial"/>
          <w:sz w:val="22"/>
          <w:szCs w:val="22"/>
        </w:rPr>
        <w:t>effectiv</w:t>
      </w:r>
      <w:r w:rsidR="002852C5">
        <w:rPr>
          <w:rFonts w:ascii="Arial" w:hAnsi="Arial" w:cs="Arial"/>
          <w:sz w:val="22"/>
          <w:szCs w:val="22"/>
        </w:rPr>
        <w:t>ely</w:t>
      </w:r>
      <w:r w:rsidRPr="00DA565B">
        <w:rPr>
          <w:rFonts w:ascii="Arial" w:hAnsi="Arial" w:cs="Arial"/>
          <w:sz w:val="22"/>
          <w:szCs w:val="22"/>
        </w:rPr>
        <w:t xml:space="preserve"> </w:t>
      </w:r>
      <w:r w:rsidR="00051A36">
        <w:rPr>
          <w:rFonts w:ascii="Arial" w:hAnsi="Arial" w:cs="Arial"/>
          <w:sz w:val="22"/>
          <w:szCs w:val="22"/>
        </w:rPr>
        <w:t>allocat</w:t>
      </w:r>
      <w:r w:rsidR="002852C5">
        <w:rPr>
          <w:rFonts w:ascii="Arial" w:hAnsi="Arial" w:cs="Arial"/>
          <w:sz w:val="22"/>
          <w:szCs w:val="22"/>
        </w:rPr>
        <w:t>e</w:t>
      </w:r>
      <w:r w:rsidR="00051A36">
        <w:rPr>
          <w:rFonts w:ascii="Arial" w:hAnsi="Arial" w:cs="Arial"/>
          <w:sz w:val="22"/>
          <w:szCs w:val="22"/>
        </w:rPr>
        <w:t>, monitor</w:t>
      </w:r>
      <w:r w:rsidR="002852C5">
        <w:rPr>
          <w:rFonts w:ascii="Arial" w:hAnsi="Arial" w:cs="Arial"/>
          <w:sz w:val="22"/>
          <w:szCs w:val="22"/>
        </w:rPr>
        <w:t xml:space="preserve"> </w:t>
      </w:r>
      <w:r w:rsidR="00051A36">
        <w:rPr>
          <w:rFonts w:ascii="Arial" w:hAnsi="Arial" w:cs="Arial"/>
          <w:sz w:val="22"/>
          <w:szCs w:val="22"/>
        </w:rPr>
        <w:t xml:space="preserve">and </w:t>
      </w:r>
      <w:r w:rsidR="00A33F39">
        <w:rPr>
          <w:rFonts w:ascii="Arial" w:hAnsi="Arial" w:cs="Arial"/>
          <w:sz w:val="22"/>
          <w:szCs w:val="22"/>
        </w:rPr>
        <w:t>retriev</w:t>
      </w:r>
      <w:r w:rsidR="002852C5">
        <w:rPr>
          <w:rFonts w:ascii="Arial" w:hAnsi="Arial" w:cs="Arial"/>
          <w:sz w:val="22"/>
          <w:szCs w:val="22"/>
        </w:rPr>
        <w:t>e</w:t>
      </w:r>
      <w:r w:rsidR="00051A36">
        <w:rPr>
          <w:rFonts w:ascii="Arial" w:hAnsi="Arial" w:cs="Arial"/>
          <w:sz w:val="22"/>
          <w:szCs w:val="22"/>
        </w:rPr>
        <w:t xml:space="preserve"> </w:t>
      </w:r>
      <w:r w:rsidR="002852C5">
        <w:rPr>
          <w:rFonts w:ascii="Arial" w:hAnsi="Arial" w:cs="Arial"/>
          <w:sz w:val="22"/>
          <w:szCs w:val="22"/>
        </w:rPr>
        <w:t>all</w:t>
      </w:r>
      <w:r w:rsidR="00051A36">
        <w:rPr>
          <w:rFonts w:ascii="Arial" w:hAnsi="Arial" w:cs="Arial"/>
          <w:sz w:val="22"/>
          <w:szCs w:val="22"/>
        </w:rPr>
        <w:t xml:space="preserve"> IT related equipment</w:t>
      </w:r>
      <w:r w:rsidR="00A33F39">
        <w:rPr>
          <w:rFonts w:ascii="Arial" w:hAnsi="Arial" w:cs="Arial"/>
          <w:sz w:val="22"/>
          <w:szCs w:val="22"/>
        </w:rPr>
        <w:t>.</w:t>
      </w:r>
    </w:p>
    <w:p w14:paraId="3F282DAD" w14:textId="77777777" w:rsidR="00A260F8" w:rsidRDefault="00A260F8" w:rsidP="00563406">
      <w:pPr>
        <w:jc w:val="both"/>
        <w:rPr>
          <w:rFonts w:ascii="Arial" w:hAnsi="Arial" w:cs="Arial"/>
          <w:sz w:val="22"/>
          <w:szCs w:val="22"/>
        </w:rPr>
      </w:pPr>
    </w:p>
    <w:p w14:paraId="3DCC0399" w14:textId="5E43D706" w:rsidR="004D5247" w:rsidRPr="00A260F8" w:rsidRDefault="004D5247" w:rsidP="00563406">
      <w:pPr>
        <w:jc w:val="both"/>
        <w:rPr>
          <w:rFonts w:ascii="Arial" w:hAnsi="Arial" w:cs="Arial"/>
          <w:b/>
          <w:bCs/>
          <w:sz w:val="22"/>
          <w:szCs w:val="22"/>
        </w:rPr>
      </w:pPr>
      <w:r w:rsidRPr="00A260F8">
        <w:rPr>
          <w:rFonts w:ascii="Arial" w:hAnsi="Arial" w:cs="Arial"/>
          <w:b/>
          <w:bCs/>
          <w:sz w:val="22"/>
          <w:szCs w:val="22"/>
        </w:rPr>
        <w:t>Staff Management</w:t>
      </w:r>
    </w:p>
    <w:p w14:paraId="6D04B4D8" w14:textId="07A4ED58" w:rsidR="004D5247" w:rsidRPr="00A260F8" w:rsidRDefault="004D5247" w:rsidP="0001776A">
      <w:pPr>
        <w:pStyle w:val="ListParagraph"/>
        <w:numPr>
          <w:ilvl w:val="0"/>
          <w:numId w:val="47"/>
        </w:numPr>
        <w:rPr>
          <w:rFonts w:ascii="Arial" w:hAnsi="Arial" w:cs="Arial"/>
          <w:sz w:val="22"/>
          <w:szCs w:val="22"/>
        </w:rPr>
      </w:pPr>
      <w:r w:rsidRPr="00A260F8">
        <w:rPr>
          <w:rFonts w:ascii="Arial" w:hAnsi="Arial" w:cs="Arial"/>
          <w:sz w:val="22"/>
          <w:szCs w:val="22"/>
        </w:rPr>
        <w:t xml:space="preserve">Lead and develop IT staff to ensure the Trust has an effective, engaged and highly performing team with the right skills and experience to deliver a high-quality </w:t>
      </w:r>
      <w:r w:rsidR="00A260F8" w:rsidRPr="00A260F8">
        <w:rPr>
          <w:rFonts w:ascii="Arial" w:hAnsi="Arial" w:cs="Arial"/>
          <w:sz w:val="22"/>
          <w:szCs w:val="22"/>
        </w:rPr>
        <w:t>IT</w:t>
      </w:r>
      <w:r w:rsidRPr="00A260F8">
        <w:rPr>
          <w:rFonts w:ascii="Arial" w:hAnsi="Arial" w:cs="Arial"/>
          <w:sz w:val="22"/>
          <w:szCs w:val="22"/>
        </w:rPr>
        <w:t xml:space="preserve"> management service.  </w:t>
      </w:r>
    </w:p>
    <w:p w14:paraId="689AB794" w14:textId="3B504023" w:rsidR="004D5247" w:rsidRPr="00A260F8" w:rsidRDefault="004D5247" w:rsidP="0001776A">
      <w:pPr>
        <w:pStyle w:val="ListParagraph"/>
        <w:numPr>
          <w:ilvl w:val="0"/>
          <w:numId w:val="47"/>
        </w:numPr>
        <w:rPr>
          <w:rFonts w:ascii="Arial" w:hAnsi="Arial" w:cs="Arial"/>
          <w:sz w:val="22"/>
          <w:szCs w:val="22"/>
        </w:rPr>
      </w:pPr>
      <w:r w:rsidRPr="00A260F8">
        <w:rPr>
          <w:rFonts w:ascii="Arial" w:hAnsi="Arial" w:cs="Arial"/>
          <w:sz w:val="22"/>
          <w:szCs w:val="22"/>
        </w:rPr>
        <w:t xml:space="preserve">Managing the performance and appraisal of all </w:t>
      </w:r>
      <w:r w:rsidR="00A260F8" w:rsidRPr="00A260F8">
        <w:rPr>
          <w:rFonts w:ascii="Arial" w:hAnsi="Arial" w:cs="Arial"/>
          <w:sz w:val="22"/>
          <w:szCs w:val="22"/>
        </w:rPr>
        <w:t>IT</w:t>
      </w:r>
      <w:r w:rsidRPr="00A260F8">
        <w:rPr>
          <w:rFonts w:ascii="Arial" w:hAnsi="Arial" w:cs="Arial"/>
          <w:sz w:val="22"/>
          <w:szCs w:val="22"/>
        </w:rPr>
        <w:t xml:space="preserve"> staff in line with Trust policies and procedures </w:t>
      </w:r>
    </w:p>
    <w:p w14:paraId="1281A560" w14:textId="0E3FA812" w:rsidR="004D5247" w:rsidRPr="00A260F8" w:rsidRDefault="004D5247" w:rsidP="0001776A">
      <w:pPr>
        <w:pStyle w:val="ListParagraph"/>
        <w:numPr>
          <w:ilvl w:val="0"/>
          <w:numId w:val="47"/>
        </w:numPr>
        <w:rPr>
          <w:rFonts w:ascii="Arial" w:hAnsi="Arial" w:cs="Arial"/>
          <w:sz w:val="22"/>
          <w:szCs w:val="22"/>
        </w:rPr>
      </w:pPr>
      <w:r w:rsidRPr="00A260F8">
        <w:rPr>
          <w:rFonts w:ascii="Arial" w:hAnsi="Arial" w:cs="Arial"/>
          <w:sz w:val="22"/>
          <w:szCs w:val="22"/>
        </w:rPr>
        <w:t xml:space="preserve">Plan, monitor and direct the work of the </w:t>
      </w:r>
      <w:r w:rsidR="00A260F8" w:rsidRPr="00A260F8">
        <w:rPr>
          <w:rFonts w:ascii="Arial" w:hAnsi="Arial" w:cs="Arial"/>
          <w:sz w:val="22"/>
          <w:szCs w:val="22"/>
        </w:rPr>
        <w:t>IT</w:t>
      </w:r>
      <w:r w:rsidRPr="00A260F8">
        <w:rPr>
          <w:rFonts w:ascii="Arial" w:hAnsi="Arial" w:cs="Arial"/>
          <w:sz w:val="22"/>
          <w:szCs w:val="22"/>
        </w:rPr>
        <w:t xml:space="preserve"> Teams </w:t>
      </w:r>
    </w:p>
    <w:p w14:paraId="12B209FA" w14:textId="1DF9BD97" w:rsidR="004D5247" w:rsidRPr="00A260F8" w:rsidRDefault="004D5247" w:rsidP="0001776A">
      <w:pPr>
        <w:pStyle w:val="ListParagraph"/>
        <w:numPr>
          <w:ilvl w:val="0"/>
          <w:numId w:val="47"/>
        </w:numPr>
        <w:rPr>
          <w:rFonts w:ascii="Arial" w:hAnsi="Arial" w:cs="Arial"/>
          <w:sz w:val="22"/>
          <w:szCs w:val="22"/>
        </w:rPr>
      </w:pPr>
      <w:r w:rsidRPr="00A260F8">
        <w:rPr>
          <w:rFonts w:ascii="Arial" w:hAnsi="Arial" w:cs="Arial"/>
          <w:sz w:val="22"/>
          <w:szCs w:val="22"/>
        </w:rPr>
        <w:t xml:space="preserve">Develop and implement working procedures and standards for all </w:t>
      </w:r>
      <w:r w:rsidR="00A260F8" w:rsidRPr="00A260F8">
        <w:rPr>
          <w:rFonts w:ascii="Arial" w:hAnsi="Arial" w:cs="Arial"/>
          <w:sz w:val="22"/>
          <w:szCs w:val="22"/>
        </w:rPr>
        <w:t xml:space="preserve">IT </w:t>
      </w:r>
      <w:r w:rsidRPr="00A260F8">
        <w:rPr>
          <w:rFonts w:ascii="Arial" w:hAnsi="Arial" w:cs="Arial"/>
          <w:sz w:val="22"/>
          <w:szCs w:val="22"/>
        </w:rPr>
        <w:t>staff </w:t>
      </w:r>
    </w:p>
    <w:p w14:paraId="533574D7" w14:textId="1B7B3EED" w:rsidR="004D5247" w:rsidRPr="00A260F8" w:rsidRDefault="004D5247" w:rsidP="0001776A">
      <w:pPr>
        <w:pStyle w:val="ListParagraph"/>
        <w:numPr>
          <w:ilvl w:val="0"/>
          <w:numId w:val="47"/>
        </w:numPr>
        <w:rPr>
          <w:rFonts w:ascii="Arial" w:hAnsi="Arial" w:cs="Arial"/>
          <w:sz w:val="22"/>
          <w:szCs w:val="22"/>
        </w:rPr>
      </w:pPr>
      <w:r w:rsidRPr="00A260F8">
        <w:rPr>
          <w:rFonts w:ascii="Arial" w:hAnsi="Arial" w:cs="Arial"/>
          <w:sz w:val="22"/>
          <w:szCs w:val="22"/>
        </w:rPr>
        <w:t xml:space="preserve">In conjunction with others, organise and manage the regular training and development of the </w:t>
      </w:r>
      <w:r w:rsidR="00A260F8" w:rsidRPr="00A260F8">
        <w:rPr>
          <w:rFonts w:ascii="Arial" w:hAnsi="Arial" w:cs="Arial"/>
          <w:sz w:val="22"/>
          <w:szCs w:val="22"/>
        </w:rPr>
        <w:t>IT</w:t>
      </w:r>
      <w:r w:rsidRPr="00A260F8">
        <w:rPr>
          <w:rFonts w:ascii="Arial" w:hAnsi="Arial" w:cs="Arial"/>
          <w:sz w:val="22"/>
          <w:szCs w:val="22"/>
        </w:rPr>
        <w:t xml:space="preserve"> team. </w:t>
      </w:r>
    </w:p>
    <w:p w14:paraId="77D89BAC" w14:textId="77777777" w:rsidR="00A260F8" w:rsidRDefault="00A260F8" w:rsidP="00A260F8">
      <w:pPr>
        <w:rPr>
          <w:rFonts w:ascii="Arial" w:hAnsi="Arial" w:cs="Arial"/>
          <w:sz w:val="22"/>
          <w:szCs w:val="22"/>
        </w:rPr>
      </w:pPr>
    </w:p>
    <w:p w14:paraId="0EE64C97" w14:textId="3E3B9F8E" w:rsidR="00A260F8" w:rsidRPr="00A260F8" w:rsidRDefault="00A260F8" w:rsidP="00A260F8">
      <w:pPr>
        <w:rPr>
          <w:rFonts w:ascii="Arial" w:hAnsi="Arial" w:cs="Arial"/>
          <w:b/>
          <w:bCs/>
          <w:sz w:val="22"/>
          <w:szCs w:val="22"/>
        </w:rPr>
      </w:pPr>
      <w:r w:rsidRPr="00A260F8">
        <w:rPr>
          <w:rFonts w:ascii="Arial" w:hAnsi="Arial" w:cs="Arial"/>
          <w:b/>
          <w:bCs/>
          <w:sz w:val="22"/>
          <w:szCs w:val="22"/>
        </w:rPr>
        <w:t>Contract and Budget Management</w:t>
      </w:r>
    </w:p>
    <w:p w14:paraId="2B8E1647" w14:textId="31102F32" w:rsidR="00D02476" w:rsidRPr="00A260F8" w:rsidRDefault="00942795" w:rsidP="0001776A">
      <w:pPr>
        <w:pStyle w:val="ListParagraph"/>
        <w:numPr>
          <w:ilvl w:val="0"/>
          <w:numId w:val="48"/>
        </w:numPr>
        <w:rPr>
          <w:rFonts w:ascii="Arial" w:hAnsi="Arial" w:cs="Arial"/>
          <w:sz w:val="22"/>
          <w:szCs w:val="22"/>
        </w:rPr>
      </w:pPr>
      <w:r w:rsidRPr="00A260F8">
        <w:rPr>
          <w:rFonts w:ascii="Arial" w:hAnsi="Arial" w:cs="Arial"/>
          <w:sz w:val="22"/>
          <w:szCs w:val="22"/>
        </w:rPr>
        <w:t xml:space="preserve">Be responsible for the </w:t>
      </w:r>
      <w:r w:rsidR="00DC5891" w:rsidRPr="00A260F8">
        <w:rPr>
          <w:rFonts w:ascii="Arial" w:hAnsi="Arial" w:cs="Arial"/>
          <w:sz w:val="22"/>
          <w:szCs w:val="22"/>
        </w:rPr>
        <w:t xml:space="preserve">IT budget and procurement process. </w:t>
      </w:r>
    </w:p>
    <w:p w14:paraId="229156A6" w14:textId="02FBD13B" w:rsidR="0084248D" w:rsidRPr="00A260F8" w:rsidRDefault="00D02476" w:rsidP="0001776A">
      <w:pPr>
        <w:pStyle w:val="ListParagraph"/>
        <w:numPr>
          <w:ilvl w:val="0"/>
          <w:numId w:val="48"/>
        </w:numPr>
        <w:rPr>
          <w:rFonts w:ascii="Arial" w:hAnsi="Arial" w:cs="Arial"/>
          <w:sz w:val="22"/>
          <w:szCs w:val="22"/>
        </w:rPr>
      </w:pPr>
      <w:r w:rsidRPr="00A260F8">
        <w:rPr>
          <w:rFonts w:ascii="Arial" w:hAnsi="Arial" w:cs="Arial"/>
          <w:sz w:val="22"/>
          <w:szCs w:val="22"/>
        </w:rPr>
        <w:t xml:space="preserve">Manage and develop the IT provision (both hardware and software) for </w:t>
      </w:r>
      <w:r w:rsidR="0084248D" w:rsidRPr="00A260F8">
        <w:rPr>
          <w:rFonts w:ascii="Arial" w:hAnsi="Arial" w:cs="Arial"/>
          <w:sz w:val="22"/>
          <w:szCs w:val="22"/>
        </w:rPr>
        <w:t>new academies joining the Trust and partner educational establishments who have arranged to have their IT services provided by the Trust.  As well as all the above responsibilities it will include customisation of the end user facilities and experience.</w:t>
      </w:r>
    </w:p>
    <w:p w14:paraId="59C9821C" w14:textId="56D8700B" w:rsidR="0084248D" w:rsidRPr="00A260F8" w:rsidRDefault="0084248D" w:rsidP="0001776A">
      <w:pPr>
        <w:pStyle w:val="ListParagraph"/>
        <w:numPr>
          <w:ilvl w:val="0"/>
          <w:numId w:val="48"/>
        </w:numPr>
        <w:rPr>
          <w:rFonts w:ascii="Arial" w:hAnsi="Arial" w:cs="Arial"/>
          <w:sz w:val="22"/>
          <w:szCs w:val="22"/>
        </w:rPr>
      </w:pPr>
      <w:r w:rsidRPr="00A260F8">
        <w:rPr>
          <w:rFonts w:ascii="Arial" w:hAnsi="Arial" w:cs="Arial"/>
          <w:sz w:val="22"/>
          <w:szCs w:val="22"/>
        </w:rPr>
        <w:t>Plan and manage the handover of IT services for academies joining the Trust and any organisations purchasing our IT service.  Preparing equipment in advance of join date where possible.</w:t>
      </w:r>
    </w:p>
    <w:p w14:paraId="6F204904" w14:textId="77777777" w:rsidR="00D02476" w:rsidRPr="000137EC" w:rsidRDefault="00D02476" w:rsidP="00D02476">
      <w:pPr>
        <w:pStyle w:val="ListParagraph"/>
        <w:ind w:left="426" w:hanging="426"/>
        <w:rPr>
          <w:rFonts w:ascii="Arial" w:hAnsi="Arial" w:cs="Arial"/>
          <w:sz w:val="22"/>
          <w:szCs w:val="22"/>
        </w:rPr>
      </w:pPr>
    </w:p>
    <w:p w14:paraId="6322F567" w14:textId="10FE8AF6" w:rsidR="0088540C" w:rsidRPr="001979DB" w:rsidRDefault="00DC1CB3" w:rsidP="001979DB">
      <w:pPr>
        <w:pStyle w:val="ListParagraph"/>
        <w:ind w:left="426" w:hanging="426"/>
        <w:rPr>
          <w:rFonts w:ascii="Arial" w:hAnsi="Arial" w:cs="Arial"/>
          <w:b/>
          <w:bCs/>
          <w:sz w:val="22"/>
          <w:szCs w:val="22"/>
        </w:rPr>
      </w:pPr>
      <w:r w:rsidRPr="007F7B43">
        <w:rPr>
          <w:rFonts w:ascii="Arial" w:hAnsi="Arial" w:cs="Arial"/>
          <w:b/>
          <w:bCs/>
          <w:sz w:val="22"/>
          <w:szCs w:val="22"/>
        </w:rPr>
        <w:t xml:space="preserve">Other duties </w:t>
      </w:r>
    </w:p>
    <w:p w14:paraId="53A9EE4B" w14:textId="53282DF7" w:rsidR="00667778" w:rsidRDefault="007F7B43" w:rsidP="0001776A">
      <w:pPr>
        <w:pStyle w:val="ListParagraph"/>
        <w:numPr>
          <w:ilvl w:val="0"/>
          <w:numId w:val="50"/>
        </w:numPr>
        <w:rPr>
          <w:rFonts w:ascii="Arial" w:hAnsi="Arial" w:cs="Arial"/>
          <w:sz w:val="22"/>
          <w:szCs w:val="22"/>
        </w:rPr>
      </w:pPr>
      <w:r w:rsidRPr="007F7B43">
        <w:rPr>
          <w:rFonts w:ascii="Arial" w:hAnsi="Arial" w:cs="Arial"/>
          <w:sz w:val="22"/>
          <w:szCs w:val="22"/>
        </w:rPr>
        <w:t>Strategically plan</w:t>
      </w:r>
      <w:r w:rsidR="003560E1">
        <w:rPr>
          <w:rFonts w:ascii="Arial" w:hAnsi="Arial" w:cs="Arial"/>
          <w:sz w:val="22"/>
          <w:szCs w:val="22"/>
        </w:rPr>
        <w:t xml:space="preserve"> for</w:t>
      </w:r>
      <w:r w:rsidR="00B62950">
        <w:rPr>
          <w:rFonts w:ascii="Arial" w:hAnsi="Arial" w:cs="Arial"/>
          <w:sz w:val="22"/>
          <w:szCs w:val="22"/>
        </w:rPr>
        <w:t xml:space="preserve"> Trust</w:t>
      </w:r>
      <w:r w:rsidR="007A6D02">
        <w:rPr>
          <w:rFonts w:ascii="Arial" w:hAnsi="Arial" w:cs="Arial"/>
          <w:sz w:val="22"/>
          <w:szCs w:val="22"/>
        </w:rPr>
        <w:t>-wide</w:t>
      </w:r>
      <w:r w:rsidR="00B62950">
        <w:rPr>
          <w:rFonts w:ascii="Arial" w:hAnsi="Arial" w:cs="Arial"/>
          <w:sz w:val="22"/>
          <w:szCs w:val="22"/>
        </w:rPr>
        <w:t xml:space="preserve"> </w:t>
      </w:r>
      <w:r w:rsidRPr="007F7B43">
        <w:rPr>
          <w:rFonts w:ascii="Arial" w:hAnsi="Arial" w:cs="Arial"/>
          <w:sz w:val="22"/>
          <w:szCs w:val="22"/>
        </w:rPr>
        <w:t xml:space="preserve">IT replenishment </w:t>
      </w:r>
      <w:r w:rsidR="003560E1">
        <w:rPr>
          <w:rFonts w:ascii="Arial" w:hAnsi="Arial" w:cs="Arial"/>
          <w:sz w:val="22"/>
          <w:szCs w:val="22"/>
        </w:rPr>
        <w:t>activity</w:t>
      </w:r>
      <w:r w:rsidR="00E55541">
        <w:rPr>
          <w:rFonts w:ascii="Arial" w:hAnsi="Arial" w:cs="Arial"/>
          <w:sz w:val="22"/>
          <w:szCs w:val="22"/>
        </w:rPr>
        <w:t xml:space="preserve"> ensuring that </w:t>
      </w:r>
      <w:r w:rsidRPr="007F7B43">
        <w:rPr>
          <w:rFonts w:ascii="Arial" w:hAnsi="Arial" w:cs="Arial"/>
          <w:sz w:val="22"/>
          <w:szCs w:val="22"/>
        </w:rPr>
        <w:t xml:space="preserve">the </w:t>
      </w:r>
      <w:r w:rsidR="0022511F">
        <w:rPr>
          <w:rFonts w:ascii="Arial" w:hAnsi="Arial" w:cs="Arial"/>
          <w:sz w:val="22"/>
          <w:szCs w:val="22"/>
        </w:rPr>
        <w:t xml:space="preserve">Trust can provide the best possible </w:t>
      </w:r>
      <w:r w:rsidR="007B5107">
        <w:rPr>
          <w:rFonts w:ascii="Arial" w:hAnsi="Arial" w:cs="Arial"/>
          <w:sz w:val="22"/>
          <w:szCs w:val="22"/>
        </w:rPr>
        <w:t xml:space="preserve">learning experience to all its pupils and students. </w:t>
      </w:r>
    </w:p>
    <w:p w14:paraId="2EE607B0" w14:textId="77777777" w:rsidR="00667778" w:rsidRDefault="00667778" w:rsidP="0001776A">
      <w:pPr>
        <w:pStyle w:val="ListParagraph"/>
        <w:numPr>
          <w:ilvl w:val="0"/>
          <w:numId w:val="50"/>
        </w:numPr>
        <w:rPr>
          <w:rFonts w:ascii="Arial" w:hAnsi="Arial" w:cs="Arial"/>
          <w:sz w:val="22"/>
          <w:szCs w:val="22"/>
        </w:rPr>
      </w:pPr>
      <w:r w:rsidRPr="00667778">
        <w:rPr>
          <w:rFonts w:ascii="Arial" w:hAnsi="Arial" w:cs="Arial"/>
          <w:sz w:val="22"/>
          <w:szCs w:val="22"/>
        </w:rPr>
        <w:t>Produce regular reports and updates to the Central Executive team</w:t>
      </w:r>
    </w:p>
    <w:p w14:paraId="791A4FCF" w14:textId="42C8DD7E" w:rsidR="00D02476" w:rsidRPr="00667778" w:rsidRDefault="00D02476" w:rsidP="0001776A">
      <w:pPr>
        <w:pStyle w:val="ListParagraph"/>
        <w:numPr>
          <w:ilvl w:val="0"/>
          <w:numId w:val="50"/>
        </w:numPr>
        <w:rPr>
          <w:rFonts w:ascii="Arial" w:hAnsi="Arial" w:cs="Arial"/>
          <w:sz w:val="22"/>
          <w:szCs w:val="22"/>
        </w:rPr>
      </w:pPr>
      <w:r w:rsidRPr="00667778">
        <w:rPr>
          <w:rFonts w:ascii="Arial" w:hAnsi="Arial" w:cs="Arial"/>
          <w:sz w:val="22"/>
          <w:szCs w:val="22"/>
        </w:rPr>
        <w:t xml:space="preserve">Carry out such similar duties as may be required by the </w:t>
      </w:r>
      <w:r w:rsidR="00937A8B" w:rsidRPr="00667778">
        <w:rPr>
          <w:rFonts w:ascii="Arial" w:hAnsi="Arial" w:cs="Arial"/>
          <w:sz w:val="22"/>
          <w:szCs w:val="22"/>
        </w:rPr>
        <w:t>Chief Executive Officer</w:t>
      </w:r>
      <w:r w:rsidRPr="00667778">
        <w:rPr>
          <w:rFonts w:ascii="Arial" w:hAnsi="Arial" w:cs="Arial"/>
          <w:sz w:val="22"/>
          <w:szCs w:val="22"/>
        </w:rPr>
        <w:t>, commensurate with the post.</w:t>
      </w:r>
    </w:p>
    <w:p w14:paraId="7EBB3E6A" w14:textId="77777777" w:rsidR="00866C79" w:rsidRPr="00941154" w:rsidRDefault="00866C79" w:rsidP="008F5ECE">
      <w:pPr>
        <w:pStyle w:val="ListParagraph"/>
        <w:ind w:left="0"/>
        <w:rPr>
          <w:rFonts w:ascii="Arial" w:hAnsi="Arial" w:cs="Arial"/>
          <w:sz w:val="22"/>
          <w:szCs w:val="22"/>
        </w:rPr>
      </w:pPr>
    </w:p>
    <w:p w14:paraId="7056663C" w14:textId="18A50BBC" w:rsidR="008F5ECE" w:rsidRDefault="008F5ECE" w:rsidP="008F5ECE">
      <w:pPr>
        <w:jc w:val="both"/>
        <w:rPr>
          <w:rFonts w:ascii="Arial" w:hAnsi="Arial" w:cs="Arial"/>
          <w:sz w:val="22"/>
          <w:szCs w:val="22"/>
        </w:rPr>
      </w:pPr>
      <w:r w:rsidRPr="00941154">
        <w:rPr>
          <w:rFonts w:ascii="Arial" w:hAnsi="Arial" w:cs="Arial"/>
          <w:sz w:val="22"/>
          <w:szCs w:val="22"/>
        </w:rPr>
        <w:t>This job description sets out the main responsibilities for the postholder</w:t>
      </w:r>
      <w:r w:rsidR="00215A62">
        <w:rPr>
          <w:rFonts w:ascii="Arial" w:hAnsi="Arial" w:cs="Arial"/>
          <w:sz w:val="22"/>
          <w:szCs w:val="22"/>
        </w:rPr>
        <w:t xml:space="preserve"> </w:t>
      </w:r>
      <w:r w:rsidRPr="00941154">
        <w:rPr>
          <w:rFonts w:ascii="Arial" w:hAnsi="Arial" w:cs="Arial"/>
          <w:sz w:val="22"/>
          <w:szCs w:val="22"/>
        </w:rPr>
        <w:t>but is not intended to be an exhaustive list. Specific duties may change from time to time without changing the general nature of the post and the postholder is expected to be flexible in the range of responsibilities they undertake commensurate with the responsibility and salary</w:t>
      </w:r>
      <w:r w:rsidR="008038A1" w:rsidRPr="00941154">
        <w:rPr>
          <w:rFonts w:ascii="Arial" w:hAnsi="Arial" w:cs="Arial"/>
          <w:sz w:val="22"/>
          <w:szCs w:val="22"/>
        </w:rPr>
        <w:t>.</w:t>
      </w:r>
    </w:p>
    <w:p w14:paraId="3D9D0435" w14:textId="77777777" w:rsidR="009075D4" w:rsidRDefault="009075D4" w:rsidP="008F5ECE">
      <w:pPr>
        <w:jc w:val="both"/>
        <w:rPr>
          <w:rFonts w:ascii="Arial" w:hAnsi="Arial" w:cs="Arial"/>
          <w:sz w:val="22"/>
          <w:szCs w:val="22"/>
        </w:rPr>
      </w:pPr>
    </w:p>
    <w:p w14:paraId="36E44C67" w14:textId="77777777" w:rsidR="009075D4" w:rsidRDefault="009075D4" w:rsidP="008F5ECE">
      <w:pPr>
        <w:jc w:val="both"/>
        <w:rPr>
          <w:rFonts w:ascii="Arial" w:hAnsi="Arial" w:cs="Arial"/>
          <w:sz w:val="22"/>
          <w:szCs w:val="22"/>
        </w:rPr>
      </w:pPr>
    </w:p>
    <w:p w14:paraId="6F53EC86" w14:textId="77777777" w:rsidR="009075D4" w:rsidRPr="00775802" w:rsidRDefault="009075D4" w:rsidP="009075D4">
      <w:pPr>
        <w:jc w:val="both"/>
        <w:rPr>
          <w:rFonts w:ascii="Arial" w:hAnsi="Arial" w:cs="Arial"/>
          <w:sz w:val="22"/>
          <w:szCs w:val="22"/>
        </w:rPr>
      </w:pPr>
      <w:r>
        <w:rPr>
          <w:rFonts w:ascii="Arial" w:hAnsi="Arial" w:cs="Arial"/>
          <w:sz w:val="22"/>
          <w:szCs w:val="22"/>
        </w:rPr>
        <w:t>Signed ………………………………………………………….  Date ……………………………………</w:t>
      </w:r>
    </w:p>
    <w:p w14:paraId="51A44E55" w14:textId="77777777" w:rsidR="00A260F8" w:rsidRDefault="00A260F8">
      <w:r>
        <w:br w:type="page"/>
      </w:r>
    </w:p>
    <w:tbl>
      <w:tblPr>
        <w:tblW w:w="10173" w:type="dxa"/>
        <w:tblBorders>
          <w:bottom w:val="single" w:sz="4" w:space="0" w:color="auto"/>
        </w:tblBorders>
        <w:tblLook w:val="0000" w:firstRow="0" w:lastRow="0" w:firstColumn="0" w:lastColumn="0" w:noHBand="0" w:noVBand="0"/>
      </w:tblPr>
      <w:tblGrid>
        <w:gridCol w:w="6522"/>
        <w:gridCol w:w="3651"/>
      </w:tblGrid>
      <w:tr w:rsidR="004E48EE" w:rsidRPr="0093442A" w14:paraId="15877009" w14:textId="77777777" w:rsidTr="00B82203">
        <w:tc>
          <w:tcPr>
            <w:tcW w:w="6522" w:type="dxa"/>
            <w:vAlign w:val="center"/>
          </w:tcPr>
          <w:p w14:paraId="17A250A4" w14:textId="014F134E" w:rsidR="004E48EE" w:rsidRPr="00941154" w:rsidRDefault="004E48EE" w:rsidP="00B82203">
            <w:pPr>
              <w:rPr>
                <w:rFonts w:ascii="Arial" w:hAnsi="Arial" w:cs="Arial"/>
                <w:b/>
                <w:szCs w:val="24"/>
              </w:rPr>
            </w:pPr>
            <w:r>
              <w:rPr>
                <w:rFonts w:ascii="Arial" w:hAnsi="Arial" w:cs="Arial"/>
                <w:b/>
                <w:szCs w:val="24"/>
              </w:rPr>
              <w:lastRenderedPageBreak/>
              <w:t>Person Specification</w:t>
            </w:r>
            <w:r w:rsidRPr="00941154">
              <w:rPr>
                <w:rFonts w:ascii="Arial" w:hAnsi="Arial" w:cs="Arial"/>
                <w:b/>
                <w:szCs w:val="24"/>
              </w:rPr>
              <w:t xml:space="preserve"> – </w:t>
            </w:r>
            <w:r>
              <w:rPr>
                <w:rFonts w:ascii="Arial" w:hAnsi="Arial" w:cs="Arial"/>
                <w:b/>
                <w:szCs w:val="24"/>
              </w:rPr>
              <w:t>Trust IT Services Manager</w:t>
            </w:r>
          </w:p>
        </w:tc>
        <w:tc>
          <w:tcPr>
            <w:tcW w:w="3651" w:type="dxa"/>
            <w:vAlign w:val="center"/>
          </w:tcPr>
          <w:p w14:paraId="48FC63A4" w14:textId="77777777" w:rsidR="004E48EE" w:rsidRPr="0093442A" w:rsidRDefault="004E48EE" w:rsidP="00B82203">
            <w:pPr>
              <w:jc w:val="right"/>
              <w:rPr>
                <w:rFonts w:ascii="Arial" w:hAnsi="Arial" w:cs="Arial"/>
                <w:sz w:val="22"/>
                <w:szCs w:val="22"/>
              </w:rPr>
            </w:pPr>
            <w:r>
              <w:rPr>
                <w:noProof/>
              </w:rPr>
              <w:drawing>
                <wp:inline distT="0" distB="0" distL="0" distR="0" wp14:anchorId="07E1BA80" wp14:editId="79BC80EF">
                  <wp:extent cx="1381125" cy="552450"/>
                  <wp:effectExtent l="0" t="0" r="9525" b="0"/>
                  <wp:docPr id="1046091241" name="Picture 1" descr="A black background with blu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905472" name="Picture 1" descr="A black background with blue text&#10;&#10;AI-generated content may be incorrec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81125" cy="552450"/>
                          </a:xfrm>
                          <a:prstGeom prst="rect">
                            <a:avLst/>
                          </a:prstGeom>
                          <a:noFill/>
                          <a:ln>
                            <a:noFill/>
                          </a:ln>
                        </pic:spPr>
                      </pic:pic>
                    </a:graphicData>
                  </a:graphic>
                </wp:inline>
              </w:drawing>
            </w:r>
          </w:p>
        </w:tc>
      </w:tr>
    </w:tbl>
    <w:p w14:paraId="01A5BA1C" w14:textId="5C467FD1" w:rsidR="009075D4" w:rsidRDefault="009075D4" w:rsidP="004E48EE">
      <w:pPr>
        <w:tabs>
          <w:tab w:val="left" w:pos="1560"/>
        </w:tabs>
        <w:jc w:val="both"/>
        <w:rPr>
          <w:rFonts w:ascii="Arial" w:hAnsi="Arial" w:cs="Arial"/>
          <w:sz w:val="22"/>
          <w:szCs w:val="22"/>
        </w:rPr>
      </w:pPr>
    </w:p>
    <w:p w14:paraId="0C5B7018" w14:textId="77777777" w:rsidR="00937A8B" w:rsidRPr="000137EC" w:rsidRDefault="00937A8B" w:rsidP="00937A8B">
      <w:pPr>
        <w:pStyle w:val="BodyText"/>
        <w:jc w:val="left"/>
        <w:rPr>
          <w:rFonts w:ascii="Arial" w:hAnsi="Arial" w:cs="Arial"/>
          <w:sz w:val="22"/>
          <w:szCs w:val="22"/>
        </w:rPr>
      </w:pPr>
      <w:r w:rsidRPr="000137EC">
        <w:rPr>
          <w:rFonts w:ascii="Arial" w:hAnsi="Arial" w:cs="Arial"/>
          <w:b/>
          <w:sz w:val="22"/>
          <w:szCs w:val="22"/>
        </w:rPr>
        <w:t>Essential:</w:t>
      </w:r>
    </w:p>
    <w:p w14:paraId="2AE806E9" w14:textId="77777777" w:rsidR="00937A8B" w:rsidRPr="000137EC" w:rsidRDefault="00937A8B" w:rsidP="00937A8B">
      <w:pPr>
        <w:pStyle w:val="BodyText"/>
        <w:jc w:val="left"/>
        <w:rPr>
          <w:rFonts w:ascii="Arial" w:hAnsi="Arial" w:cs="Arial"/>
          <w:sz w:val="22"/>
          <w:szCs w:val="22"/>
        </w:rPr>
      </w:pPr>
    </w:p>
    <w:p w14:paraId="225DE958" w14:textId="77777777" w:rsidR="00937A8B" w:rsidRPr="000137EC" w:rsidRDefault="00937A8B" w:rsidP="00937A8B">
      <w:pPr>
        <w:pStyle w:val="BodyText"/>
        <w:jc w:val="left"/>
        <w:rPr>
          <w:rFonts w:ascii="Arial" w:hAnsi="Arial" w:cs="Arial"/>
          <w:sz w:val="22"/>
          <w:szCs w:val="22"/>
        </w:rPr>
      </w:pPr>
      <w:r w:rsidRPr="000137EC">
        <w:rPr>
          <w:rFonts w:ascii="Arial" w:hAnsi="Arial" w:cs="Arial"/>
          <w:sz w:val="22"/>
          <w:szCs w:val="22"/>
        </w:rPr>
        <w:t xml:space="preserve">Qualifications and Training </w:t>
      </w:r>
    </w:p>
    <w:p w14:paraId="76930592" w14:textId="11620A1E" w:rsidR="00937A8B" w:rsidRPr="00466E00" w:rsidRDefault="00937A8B" w:rsidP="00553277">
      <w:pPr>
        <w:pStyle w:val="BodyText"/>
        <w:numPr>
          <w:ilvl w:val="0"/>
          <w:numId w:val="35"/>
        </w:numPr>
        <w:jc w:val="left"/>
        <w:rPr>
          <w:rFonts w:ascii="Arial" w:hAnsi="Arial" w:cs="Arial"/>
          <w:sz w:val="22"/>
          <w:szCs w:val="22"/>
        </w:rPr>
      </w:pPr>
      <w:r w:rsidRPr="00466E00">
        <w:rPr>
          <w:rFonts w:ascii="Arial" w:hAnsi="Arial" w:cs="Arial"/>
          <w:sz w:val="22"/>
          <w:szCs w:val="22"/>
        </w:rPr>
        <w:t xml:space="preserve">Recognised computer/network management </w:t>
      </w:r>
      <w:r w:rsidR="00553277" w:rsidRPr="00466E00">
        <w:rPr>
          <w:rFonts w:ascii="Arial" w:hAnsi="Arial" w:cs="Arial"/>
          <w:sz w:val="22"/>
          <w:szCs w:val="22"/>
        </w:rPr>
        <w:t>q</w:t>
      </w:r>
      <w:r w:rsidRPr="00466E00">
        <w:rPr>
          <w:rFonts w:ascii="Arial" w:hAnsi="Arial" w:cs="Arial"/>
          <w:sz w:val="22"/>
          <w:szCs w:val="22"/>
        </w:rPr>
        <w:t xml:space="preserve">ualification at Level 4 or higher. </w:t>
      </w:r>
    </w:p>
    <w:p w14:paraId="01499F4A" w14:textId="77777777" w:rsidR="00937A8B" w:rsidRPr="00466E00" w:rsidRDefault="00937A8B" w:rsidP="00937A8B">
      <w:pPr>
        <w:pStyle w:val="BodyText"/>
        <w:numPr>
          <w:ilvl w:val="0"/>
          <w:numId w:val="35"/>
        </w:numPr>
        <w:jc w:val="left"/>
        <w:rPr>
          <w:rFonts w:ascii="Arial" w:hAnsi="Arial" w:cs="Arial"/>
          <w:sz w:val="22"/>
          <w:szCs w:val="22"/>
        </w:rPr>
      </w:pPr>
      <w:r w:rsidRPr="00466E00">
        <w:rPr>
          <w:rFonts w:ascii="Arial" w:hAnsi="Arial" w:cs="Arial"/>
          <w:sz w:val="22"/>
          <w:szCs w:val="22"/>
        </w:rPr>
        <w:t>Literacy and numeracy qualifications at Level 2 (GCSE) or higher.</w:t>
      </w:r>
    </w:p>
    <w:p w14:paraId="00708712" w14:textId="77777777" w:rsidR="00937A8B" w:rsidRPr="000137EC" w:rsidRDefault="00937A8B" w:rsidP="00937A8B">
      <w:pPr>
        <w:pStyle w:val="BodyText"/>
        <w:jc w:val="left"/>
        <w:rPr>
          <w:rFonts w:ascii="Arial" w:hAnsi="Arial" w:cs="Arial"/>
          <w:sz w:val="22"/>
          <w:szCs w:val="22"/>
        </w:rPr>
      </w:pPr>
    </w:p>
    <w:p w14:paraId="77FA5EF5" w14:textId="77777777" w:rsidR="00937A8B" w:rsidRPr="000137EC" w:rsidRDefault="00937A8B" w:rsidP="00937A8B">
      <w:pPr>
        <w:pStyle w:val="BodyText"/>
        <w:jc w:val="left"/>
        <w:rPr>
          <w:rFonts w:ascii="Arial" w:hAnsi="Arial" w:cs="Arial"/>
          <w:sz w:val="22"/>
          <w:szCs w:val="22"/>
        </w:rPr>
      </w:pPr>
      <w:r w:rsidRPr="000137EC">
        <w:rPr>
          <w:rFonts w:ascii="Arial" w:hAnsi="Arial" w:cs="Arial"/>
          <w:sz w:val="22"/>
          <w:szCs w:val="22"/>
        </w:rPr>
        <w:t>Knowledge/skills/abilities</w:t>
      </w:r>
    </w:p>
    <w:p w14:paraId="5B19C2CA" w14:textId="12115BFA" w:rsidR="00937A8B" w:rsidRPr="000137EC" w:rsidRDefault="00937A8B" w:rsidP="00937A8B">
      <w:pPr>
        <w:pStyle w:val="BodyText"/>
        <w:numPr>
          <w:ilvl w:val="0"/>
          <w:numId w:val="34"/>
        </w:numPr>
        <w:jc w:val="left"/>
        <w:rPr>
          <w:rFonts w:ascii="Arial" w:hAnsi="Arial" w:cs="Arial"/>
          <w:sz w:val="22"/>
          <w:szCs w:val="22"/>
        </w:rPr>
      </w:pPr>
      <w:r>
        <w:rPr>
          <w:rFonts w:ascii="Arial" w:hAnsi="Arial" w:cs="Arial"/>
          <w:sz w:val="22"/>
          <w:szCs w:val="22"/>
        </w:rPr>
        <w:t>Management experience of an IT Team</w:t>
      </w:r>
    </w:p>
    <w:p w14:paraId="73AA98FC" w14:textId="77777777" w:rsidR="00937A8B" w:rsidRDefault="00937A8B" w:rsidP="00937A8B">
      <w:pPr>
        <w:pStyle w:val="BodyText"/>
        <w:numPr>
          <w:ilvl w:val="0"/>
          <w:numId w:val="34"/>
        </w:numPr>
        <w:jc w:val="left"/>
        <w:rPr>
          <w:rFonts w:ascii="Arial" w:hAnsi="Arial" w:cs="Arial"/>
          <w:sz w:val="22"/>
          <w:szCs w:val="22"/>
        </w:rPr>
      </w:pPr>
      <w:r>
        <w:rPr>
          <w:rFonts w:ascii="Arial" w:hAnsi="Arial" w:cs="Arial"/>
          <w:sz w:val="22"/>
          <w:szCs w:val="22"/>
        </w:rPr>
        <w:t>Knowledge and experience of maintaining cyber security within an organisation.</w:t>
      </w:r>
    </w:p>
    <w:p w14:paraId="0652B28D" w14:textId="72BBF4C8" w:rsidR="00937A8B" w:rsidRDefault="00937A8B" w:rsidP="00937A8B">
      <w:pPr>
        <w:pStyle w:val="BodyText"/>
        <w:numPr>
          <w:ilvl w:val="0"/>
          <w:numId w:val="34"/>
        </w:numPr>
        <w:jc w:val="left"/>
        <w:rPr>
          <w:rFonts w:ascii="Arial" w:hAnsi="Arial" w:cs="Arial"/>
          <w:sz w:val="22"/>
          <w:szCs w:val="22"/>
        </w:rPr>
      </w:pPr>
      <w:r w:rsidRPr="000137EC">
        <w:rPr>
          <w:rFonts w:ascii="Arial" w:hAnsi="Arial" w:cs="Arial"/>
          <w:sz w:val="22"/>
          <w:szCs w:val="22"/>
        </w:rPr>
        <w:t>Extensive knowledge and understanding of Window client/server operating systems and architecture.</w:t>
      </w:r>
    </w:p>
    <w:p w14:paraId="2FAA8987" w14:textId="0C8755C5" w:rsidR="00937A8B" w:rsidRPr="000137EC" w:rsidRDefault="00937A8B" w:rsidP="00937A8B">
      <w:pPr>
        <w:pStyle w:val="BodyText"/>
        <w:numPr>
          <w:ilvl w:val="0"/>
          <w:numId w:val="34"/>
        </w:numPr>
        <w:jc w:val="left"/>
        <w:rPr>
          <w:rFonts w:ascii="Arial" w:hAnsi="Arial" w:cs="Arial"/>
          <w:sz w:val="22"/>
          <w:szCs w:val="22"/>
        </w:rPr>
      </w:pPr>
      <w:r>
        <w:rPr>
          <w:rFonts w:ascii="Arial" w:hAnsi="Arial" w:cs="Arial"/>
          <w:sz w:val="22"/>
          <w:szCs w:val="22"/>
        </w:rPr>
        <w:t>Extensive knowledge of Office 365</w:t>
      </w:r>
    </w:p>
    <w:p w14:paraId="2D9885AB" w14:textId="77777777" w:rsidR="00937A8B" w:rsidRPr="000137EC" w:rsidRDefault="00937A8B" w:rsidP="00937A8B">
      <w:pPr>
        <w:pStyle w:val="BodyText"/>
        <w:numPr>
          <w:ilvl w:val="0"/>
          <w:numId w:val="34"/>
        </w:numPr>
        <w:jc w:val="left"/>
        <w:rPr>
          <w:rFonts w:ascii="Arial" w:hAnsi="Arial" w:cs="Arial"/>
          <w:sz w:val="22"/>
          <w:szCs w:val="22"/>
        </w:rPr>
      </w:pPr>
      <w:r w:rsidRPr="000137EC">
        <w:rPr>
          <w:rFonts w:ascii="Arial" w:hAnsi="Arial" w:cs="Arial"/>
          <w:sz w:val="22"/>
          <w:szCs w:val="22"/>
        </w:rPr>
        <w:t xml:space="preserve">Experience of designing, configuring and managing networks. </w:t>
      </w:r>
    </w:p>
    <w:p w14:paraId="4F4CBEAC" w14:textId="77777777" w:rsidR="00937A8B" w:rsidRPr="000137EC" w:rsidRDefault="00937A8B" w:rsidP="00937A8B">
      <w:pPr>
        <w:pStyle w:val="BodyText"/>
        <w:numPr>
          <w:ilvl w:val="0"/>
          <w:numId w:val="34"/>
        </w:numPr>
        <w:jc w:val="left"/>
        <w:rPr>
          <w:rFonts w:ascii="Arial" w:hAnsi="Arial" w:cs="Arial"/>
          <w:sz w:val="22"/>
          <w:szCs w:val="22"/>
        </w:rPr>
      </w:pPr>
      <w:r w:rsidRPr="000137EC">
        <w:rPr>
          <w:rFonts w:ascii="Arial" w:hAnsi="Arial" w:cs="Arial"/>
          <w:sz w:val="22"/>
          <w:szCs w:val="22"/>
        </w:rPr>
        <w:t xml:space="preserve">Experience of procurement and budget management. </w:t>
      </w:r>
    </w:p>
    <w:p w14:paraId="4E3BA63F" w14:textId="77777777" w:rsidR="00937A8B" w:rsidRPr="000137EC" w:rsidRDefault="00937A8B" w:rsidP="00937A8B">
      <w:pPr>
        <w:pStyle w:val="BodyText"/>
        <w:numPr>
          <w:ilvl w:val="0"/>
          <w:numId w:val="34"/>
        </w:numPr>
        <w:jc w:val="left"/>
        <w:rPr>
          <w:rFonts w:ascii="Arial" w:hAnsi="Arial" w:cs="Arial"/>
          <w:sz w:val="22"/>
          <w:szCs w:val="22"/>
        </w:rPr>
      </w:pPr>
      <w:r w:rsidRPr="000137EC">
        <w:rPr>
          <w:rFonts w:ascii="Arial" w:hAnsi="Arial" w:cs="Arial"/>
          <w:sz w:val="22"/>
          <w:szCs w:val="22"/>
        </w:rPr>
        <w:t>Experience of managing projects. In-depth knowledge of computer systems/networks and a range of software applications.</w:t>
      </w:r>
    </w:p>
    <w:p w14:paraId="6165AFF4" w14:textId="3EF22223" w:rsidR="00937A8B" w:rsidRDefault="00937A8B" w:rsidP="00937A8B">
      <w:pPr>
        <w:pStyle w:val="BodyText"/>
        <w:numPr>
          <w:ilvl w:val="0"/>
          <w:numId w:val="34"/>
        </w:numPr>
        <w:jc w:val="left"/>
        <w:rPr>
          <w:rFonts w:ascii="Arial" w:hAnsi="Arial" w:cs="Arial"/>
          <w:sz w:val="22"/>
          <w:szCs w:val="22"/>
        </w:rPr>
      </w:pPr>
      <w:r w:rsidRPr="000137EC">
        <w:rPr>
          <w:rFonts w:ascii="Arial" w:hAnsi="Arial" w:cs="Arial"/>
          <w:sz w:val="22"/>
          <w:szCs w:val="22"/>
        </w:rPr>
        <w:t>Experience in network management and IT support.</w:t>
      </w:r>
    </w:p>
    <w:p w14:paraId="6A145BB3" w14:textId="096FC8CF" w:rsidR="00937A8B" w:rsidRPr="000137EC" w:rsidRDefault="00937A8B" w:rsidP="00937A8B">
      <w:pPr>
        <w:pStyle w:val="BodyText"/>
        <w:numPr>
          <w:ilvl w:val="0"/>
          <w:numId w:val="34"/>
        </w:numPr>
        <w:jc w:val="left"/>
        <w:rPr>
          <w:rFonts w:ascii="Arial" w:hAnsi="Arial" w:cs="Arial"/>
          <w:sz w:val="22"/>
          <w:szCs w:val="22"/>
        </w:rPr>
      </w:pPr>
      <w:r>
        <w:rPr>
          <w:rFonts w:ascii="Arial" w:hAnsi="Arial" w:cs="Arial"/>
          <w:sz w:val="22"/>
          <w:szCs w:val="22"/>
        </w:rPr>
        <w:t>Experience in the use of a SharePoint system</w:t>
      </w:r>
    </w:p>
    <w:p w14:paraId="151C0127" w14:textId="77777777" w:rsidR="00937A8B" w:rsidRPr="000137EC" w:rsidRDefault="00937A8B" w:rsidP="00937A8B">
      <w:pPr>
        <w:pStyle w:val="BodyText"/>
        <w:jc w:val="left"/>
        <w:rPr>
          <w:rFonts w:ascii="Arial" w:hAnsi="Arial" w:cs="Arial"/>
          <w:sz w:val="22"/>
          <w:szCs w:val="22"/>
        </w:rPr>
      </w:pPr>
    </w:p>
    <w:p w14:paraId="6E650304" w14:textId="77777777" w:rsidR="00937A8B" w:rsidRPr="000137EC" w:rsidRDefault="00937A8B" w:rsidP="00937A8B">
      <w:pPr>
        <w:pStyle w:val="BodyText"/>
        <w:jc w:val="left"/>
        <w:rPr>
          <w:rFonts w:ascii="Arial" w:hAnsi="Arial" w:cs="Arial"/>
          <w:sz w:val="22"/>
          <w:szCs w:val="22"/>
        </w:rPr>
      </w:pPr>
      <w:r w:rsidRPr="000137EC">
        <w:rPr>
          <w:rFonts w:ascii="Arial" w:hAnsi="Arial" w:cs="Arial"/>
          <w:sz w:val="22"/>
          <w:szCs w:val="22"/>
        </w:rPr>
        <w:t xml:space="preserve">Personal Requirements </w:t>
      </w:r>
    </w:p>
    <w:p w14:paraId="3431A617" w14:textId="77777777" w:rsidR="00937A8B" w:rsidRPr="000137EC" w:rsidRDefault="00937A8B" w:rsidP="00937A8B">
      <w:pPr>
        <w:pStyle w:val="BodyText"/>
        <w:numPr>
          <w:ilvl w:val="0"/>
          <w:numId w:val="33"/>
        </w:numPr>
        <w:jc w:val="left"/>
        <w:rPr>
          <w:rFonts w:ascii="Arial" w:hAnsi="Arial" w:cs="Arial"/>
          <w:sz w:val="22"/>
          <w:szCs w:val="22"/>
        </w:rPr>
      </w:pPr>
      <w:r w:rsidRPr="000137EC">
        <w:rPr>
          <w:rFonts w:ascii="Arial" w:hAnsi="Arial" w:cs="Arial"/>
          <w:sz w:val="22"/>
          <w:szCs w:val="22"/>
        </w:rPr>
        <w:t>Able to plan and prioritise own work programmes and those of others, work to deadlines and manage conflicting priorities.</w:t>
      </w:r>
    </w:p>
    <w:p w14:paraId="6FBDA116" w14:textId="77777777" w:rsidR="00937A8B" w:rsidRPr="000137EC" w:rsidRDefault="00937A8B" w:rsidP="00937A8B">
      <w:pPr>
        <w:pStyle w:val="BodyText"/>
        <w:numPr>
          <w:ilvl w:val="0"/>
          <w:numId w:val="33"/>
        </w:numPr>
        <w:jc w:val="left"/>
        <w:rPr>
          <w:rFonts w:ascii="Arial" w:hAnsi="Arial" w:cs="Arial"/>
          <w:sz w:val="22"/>
          <w:szCs w:val="22"/>
        </w:rPr>
      </w:pPr>
      <w:r w:rsidRPr="000137EC">
        <w:rPr>
          <w:rFonts w:ascii="Arial" w:hAnsi="Arial" w:cs="Arial"/>
          <w:sz w:val="22"/>
          <w:szCs w:val="22"/>
        </w:rPr>
        <w:t>Able to work with a range of end users, including those of partner colleges, understand their needs and prioritise the work of the team accordingly.</w:t>
      </w:r>
    </w:p>
    <w:p w14:paraId="58D9B5F0" w14:textId="77777777" w:rsidR="00937A8B" w:rsidRPr="000137EC" w:rsidRDefault="00937A8B" w:rsidP="00937A8B">
      <w:pPr>
        <w:pStyle w:val="BodyText"/>
        <w:numPr>
          <w:ilvl w:val="0"/>
          <w:numId w:val="33"/>
        </w:numPr>
        <w:jc w:val="left"/>
        <w:rPr>
          <w:rFonts w:ascii="Arial" w:hAnsi="Arial" w:cs="Arial"/>
          <w:sz w:val="22"/>
          <w:szCs w:val="22"/>
        </w:rPr>
      </w:pPr>
      <w:r w:rsidRPr="000137EC">
        <w:rPr>
          <w:rFonts w:ascii="Arial" w:hAnsi="Arial" w:cs="Arial"/>
          <w:sz w:val="22"/>
          <w:szCs w:val="22"/>
        </w:rPr>
        <w:t xml:space="preserve">Able to lead, organise, manage, deploy and motivate others and demonstrate supervisory skills. </w:t>
      </w:r>
    </w:p>
    <w:p w14:paraId="33259639" w14:textId="77777777" w:rsidR="00937A8B" w:rsidRPr="000137EC" w:rsidRDefault="00937A8B" w:rsidP="00937A8B">
      <w:pPr>
        <w:pStyle w:val="BodyText"/>
        <w:numPr>
          <w:ilvl w:val="0"/>
          <w:numId w:val="33"/>
        </w:numPr>
        <w:jc w:val="left"/>
        <w:rPr>
          <w:rFonts w:ascii="Arial" w:hAnsi="Arial" w:cs="Arial"/>
          <w:sz w:val="22"/>
          <w:szCs w:val="22"/>
        </w:rPr>
      </w:pPr>
      <w:r w:rsidRPr="000137EC">
        <w:rPr>
          <w:rFonts w:ascii="Arial" w:hAnsi="Arial" w:cs="Arial"/>
          <w:sz w:val="22"/>
          <w:szCs w:val="22"/>
        </w:rPr>
        <w:t>Able to liaise effectively with external suppliers and contractors.</w:t>
      </w:r>
    </w:p>
    <w:p w14:paraId="4400E0F9" w14:textId="77777777" w:rsidR="00937A8B" w:rsidRPr="000137EC" w:rsidRDefault="00937A8B" w:rsidP="00937A8B">
      <w:pPr>
        <w:pStyle w:val="BodyText"/>
        <w:numPr>
          <w:ilvl w:val="0"/>
          <w:numId w:val="33"/>
        </w:numPr>
        <w:jc w:val="left"/>
        <w:rPr>
          <w:rFonts w:ascii="Arial" w:hAnsi="Arial" w:cs="Arial"/>
          <w:sz w:val="22"/>
          <w:szCs w:val="22"/>
        </w:rPr>
      </w:pPr>
      <w:r w:rsidRPr="000137EC">
        <w:rPr>
          <w:rFonts w:ascii="Arial" w:hAnsi="Arial" w:cs="Arial"/>
          <w:sz w:val="22"/>
          <w:szCs w:val="22"/>
        </w:rPr>
        <w:t xml:space="preserve">Able to solve problems and design solutions. </w:t>
      </w:r>
    </w:p>
    <w:p w14:paraId="70C3893F" w14:textId="77777777" w:rsidR="00937A8B" w:rsidRPr="000137EC" w:rsidRDefault="00937A8B" w:rsidP="00937A8B">
      <w:pPr>
        <w:pStyle w:val="BodyText"/>
        <w:numPr>
          <w:ilvl w:val="0"/>
          <w:numId w:val="33"/>
        </w:numPr>
        <w:jc w:val="left"/>
        <w:rPr>
          <w:rFonts w:ascii="Arial" w:hAnsi="Arial" w:cs="Arial"/>
          <w:sz w:val="22"/>
          <w:szCs w:val="22"/>
        </w:rPr>
      </w:pPr>
      <w:r w:rsidRPr="000137EC">
        <w:rPr>
          <w:rFonts w:ascii="Arial" w:hAnsi="Arial" w:cs="Arial"/>
          <w:sz w:val="22"/>
          <w:szCs w:val="22"/>
        </w:rPr>
        <w:t xml:space="preserve">Demonstrate excellent communication skills and IT Support skills. </w:t>
      </w:r>
    </w:p>
    <w:p w14:paraId="18751918" w14:textId="77777777" w:rsidR="00937A8B" w:rsidRPr="000137EC" w:rsidRDefault="00937A8B" w:rsidP="00937A8B">
      <w:pPr>
        <w:pStyle w:val="BodyText"/>
        <w:numPr>
          <w:ilvl w:val="0"/>
          <w:numId w:val="33"/>
        </w:numPr>
        <w:jc w:val="left"/>
        <w:rPr>
          <w:rFonts w:ascii="Arial" w:hAnsi="Arial" w:cs="Arial"/>
          <w:sz w:val="22"/>
          <w:szCs w:val="22"/>
        </w:rPr>
      </w:pPr>
      <w:r w:rsidRPr="000137EC">
        <w:rPr>
          <w:rFonts w:ascii="Arial" w:hAnsi="Arial" w:cs="Arial"/>
          <w:sz w:val="22"/>
          <w:szCs w:val="22"/>
        </w:rPr>
        <w:t xml:space="preserve">Able to keep accurate records and work within agreed frameworks. </w:t>
      </w:r>
    </w:p>
    <w:p w14:paraId="5F507413" w14:textId="77777777" w:rsidR="00937A8B" w:rsidRPr="000137EC" w:rsidRDefault="00937A8B" w:rsidP="00937A8B">
      <w:pPr>
        <w:pStyle w:val="BodyText"/>
        <w:numPr>
          <w:ilvl w:val="0"/>
          <w:numId w:val="33"/>
        </w:numPr>
        <w:jc w:val="left"/>
        <w:rPr>
          <w:rFonts w:ascii="Arial" w:hAnsi="Arial" w:cs="Arial"/>
          <w:sz w:val="22"/>
          <w:szCs w:val="22"/>
        </w:rPr>
      </w:pPr>
      <w:r w:rsidRPr="000137EC">
        <w:rPr>
          <w:rFonts w:ascii="Arial" w:hAnsi="Arial" w:cs="Arial"/>
          <w:sz w:val="22"/>
          <w:szCs w:val="22"/>
        </w:rPr>
        <w:t xml:space="preserve">Exhibit excellent end user care skills. </w:t>
      </w:r>
    </w:p>
    <w:p w14:paraId="2C81EC3F" w14:textId="77777777" w:rsidR="00937A8B" w:rsidRPr="000137EC" w:rsidRDefault="00937A8B" w:rsidP="00937A8B">
      <w:pPr>
        <w:pStyle w:val="BodyText"/>
        <w:numPr>
          <w:ilvl w:val="0"/>
          <w:numId w:val="33"/>
        </w:numPr>
        <w:jc w:val="left"/>
        <w:rPr>
          <w:rFonts w:ascii="Arial" w:hAnsi="Arial" w:cs="Arial"/>
          <w:sz w:val="22"/>
          <w:szCs w:val="22"/>
        </w:rPr>
      </w:pPr>
      <w:r w:rsidRPr="000137EC">
        <w:rPr>
          <w:rFonts w:ascii="Arial" w:hAnsi="Arial" w:cs="Arial"/>
          <w:sz w:val="22"/>
          <w:szCs w:val="22"/>
        </w:rPr>
        <w:t xml:space="preserve">Be proactive in exploring and recommending appropriate improvements in technology. </w:t>
      </w:r>
    </w:p>
    <w:p w14:paraId="0F510395" w14:textId="77777777" w:rsidR="00937A8B" w:rsidRPr="000137EC" w:rsidRDefault="00937A8B" w:rsidP="00937A8B">
      <w:pPr>
        <w:pStyle w:val="BodyText"/>
        <w:numPr>
          <w:ilvl w:val="0"/>
          <w:numId w:val="33"/>
        </w:numPr>
        <w:jc w:val="left"/>
        <w:rPr>
          <w:rFonts w:ascii="Arial" w:hAnsi="Arial" w:cs="Arial"/>
          <w:sz w:val="22"/>
          <w:szCs w:val="22"/>
        </w:rPr>
      </w:pPr>
      <w:r w:rsidRPr="000137EC">
        <w:rPr>
          <w:rFonts w:ascii="Arial" w:hAnsi="Arial" w:cs="Arial"/>
          <w:sz w:val="22"/>
          <w:szCs w:val="22"/>
        </w:rPr>
        <w:t xml:space="preserve">Able to train others </w:t>
      </w:r>
    </w:p>
    <w:p w14:paraId="320324AD" w14:textId="77777777" w:rsidR="00937A8B" w:rsidRPr="000137EC" w:rsidRDefault="00937A8B" w:rsidP="00937A8B">
      <w:pPr>
        <w:pStyle w:val="BodyText"/>
        <w:numPr>
          <w:ilvl w:val="0"/>
          <w:numId w:val="33"/>
        </w:numPr>
        <w:jc w:val="left"/>
        <w:rPr>
          <w:rFonts w:ascii="Arial" w:hAnsi="Arial" w:cs="Arial"/>
          <w:sz w:val="22"/>
          <w:szCs w:val="22"/>
        </w:rPr>
      </w:pPr>
      <w:r w:rsidRPr="000137EC">
        <w:rPr>
          <w:rFonts w:ascii="Arial" w:hAnsi="Arial" w:cs="Arial"/>
          <w:sz w:val="22"/>
          <w:szCs w:val="22"/>
        </w:rPr>
        <w:t xml:space="preserve">Able to work constructively as part of the wider College team. </w:t>
      </w:r>
      <w:r w:rsidRPr="000137EC">
        <w:rPr>
          <w:rFonts w:ascii="Arial" w:hAnsi="Arial" w:cs="Arial"/>
          <w:sz w:val="22"/>
          <w:szCs w:val="22"/>
        </w:rPr>
        <w:cr/>
      </w:r>
    </w:p>
    <w:p w14:paraId="3DA2C781" w14:textId="77777777" w:rsidR="00937A8B" w:rsidRPr="000137EC" w:rsidRDefault="00937A8B" w:rsidP="00937A8B">
      <w:pPr>
        <w:pStyle w:val="BodyText"/>
        <w:jc w:val="left"/>
        <w:rPr>
          <w:rFonts w:ascii="Arial" w:hAnsi="Arial" w:cs="Arial"/>
          <w:sz w:val="22"/>
          <w:szCs w:val="22"/>
        </w:rPr>
      </w:pPr>
      <w:r w:rsidRPr="000137EC">
        <w:rPr>
          <w:rFonts w:ascii="Arial" w:hAnsi="Arial" w:cs="Arial"/>
          <w:sz w:val="22"/>
          <w:szCs w:val="22"/>
        </w:rPr>
        <w:t xml:space="preserve">Other </w:t>
      </w:r>
    </w:p>
    <w:p w14:paraId="28CC84B8" w14:textId="77777777" w:rsidR="00937A8B" w:rsidRPr="000137EC" w:rsidRDefault="00937A8B" w:rsidP="00937A8B">
      <w:pPr>
        <w:pStyle w:val="BodyText"/>
        <w:numPr>
          <w:ilvl w:val="0"/>
          <w:numId w:val="32"/>
        </w:numPr>
        <w:jc w:val="left"/>
        <w:rPr>
          <w:rFonts w:ascii="Arial" w:hAnsi="Arial" w:cs="Arial"/>
          <w:sz w:val="22"/>
          <w:szCs w:val="22"/>
        </w:rPr>
      </w:pPr>
      <w:r w:rsidRPr="000137EC">
        <w:rPr>
          <w:rFonts w:ascii="Arial" w:hAnsi="Arial" w:cs="Arial"/>
          <w:sz w:val="22"/>
          <w:szCs w:val="22"/>
        </w:rPr>
        <w:t xml:space="preserve">Commitment to undertake in-service development </w:t>
      </w:r>
    </w:p>
    <w:p w14:paraId="490C4D0D" w14:textId="77777777" w:rsidR="00937A8B" w:rsidRPr="000137EC" w:rsidRDefault="00937A8B" w:rsidP="00937A8B">
      <w:pPr>
        <w:pStyle w:val="BodyText"/>
        <w:numPr>
          <w:ilvl w:val="0"/>
          <w:numId w:val="32"/>
        </w:numPr>
        <w:jc w:val="left"/>
        <w:rPr>
          <w:rFonts w:ascii="Arial" w:hAnsi="Arial" w:cs="Arial"/>
          <w:sz w:val="22"/>
          <w:szCs w:val="22"/>
        </w:rPr>
      </w:pPr>
      <w:r w:rsidRPr="000137EC">
        <w:rPr>
          <w:rFonts w:ascii="Arial" w:hAnsi="Arial" w:cs="Arial"/>
          <w:sz w:val="22"/>
          <w:szCs w:val="22"/>
        </w:rPr>
        <w:t xml:space="preserve">Understanding of health, safety and welfare regulations and best practice affecting IT. </w:t>
      </w:r>
    </w:p>
    <w:p w14:paraId="77F4CD20" w14:textId="77777777" w:rsidR="00937A8B" w:rsidRPr="000137EC" w:rsidRDefault="00937A8B" w:rsidP="00937A8B">
      <w:pPr>
        <w:pStyle w:val="BodyText"/>
        <w:numPr>
          <w:ilvl w:val="0"/>
          <w:numId w:val="32"/>
        </w:numPr>
        <w:jc w:val="left"/>
        <w:rPr>
          <w:rFonts w:ascii="Arial" w:hAnsi="Arial" w:cs="Arial"/>
          <w:sz w:val="22"/>
          <w:szCs w:val="22"/>
        </w:rPr>
      </w:pPr>
      <w:r w:rsidRPr="000137EC">
        <w:rPr>
          <w:rFonts w:ascii="Arial" w:hAnsi="Arial" w:cs="Arial"/>
          <w:sz w:val="22"/>
          <w:szCs w:val="22"/>
        </w:rPr>
        <w:t xml:space="preserve">Able to identify own training and development needs and those of others and participate in activities to address them. </w:t>
      </w:r>
    </w:p>
    <w:p w14:paraId="056E49ED" w14:textId="77777777" w:rsidR="00937A8B" w:rsidRPr="000137EC" w:rsidRDefault="00937A8B" w:rsidP="00937A8B">
      <w:pPr>
        <w:pStyle w:val="BodyText"/>
        <w:numPr>
          <w:ilvl w:val="0"/>
          <w:numId w:val="32"/>
        </w:numPr>
        <w:jc w:val="left"/>
        <w:rPr>
          <w:rFonts w:ascii="Arial" w:hAnsi="Arial" w:cs="Arial"/>
          <w:sz w:val="22"/>
          <w:szCs w:val="22"/>
        </w:rPr>
      </w:pPr>
      <w:r w:rsidRPr="000137EC">
        <w:rPr>
          <w:rFonts w:ascii="Arial" w:hAnsi="Arial" w:cs="Arial"/>
          <w:sz w:val="22"/>
          <w:szCs w:val="22"/>
        </w:rPr>
        <w:t xml:space="preserve">Able to manage continuous professional development and staff appraisal and share knowledge with other staff and support and encourage their development through training. </w:t>
      </w:r>
    </w:p>
    <w:p w14:paraId="7316C1F7" w14:textId="77777777" w:rsidR="00937A8B" w:rsidRPr="000137EC" w:rsidRDefault="00937A8B" w:rsidP="00937A8B">
      <w:pPr>
        <w:pStyle w:val="BodyText"/>
        <w:numPr>
          <w:ilvl w:val="0"/>
          <w:numId w:val="32"/>
        </w:numPr>
        <w:jc w:val="left"/>
        <w:rPr>
          <w:rFonts w:ascii="Arial" w:hAnsi="Arial" w:cs="Arial"/>
          <w:sz w:val="22"/>
          <w:szCs w:val="22"/>
        </w:rPr>
      </w:pPr>
      <w:r w:rsidRPr="000137EC">
        <w:rPr>
          <w:rFonts w:ascii="Arial" w:hAnsi="Arial" w:cs="Arial"/>
          <w:sz w:val="22"/>
          <w:szCs w:val="22"/>
        </w:rPr>
        <w:t xml:space="preserve">Understanding of Data Protection and Copyright requirements. </w:t>
      </w:r>
    </w:p>
    <w:p w14:paraId="4B1C1BC3" w14:textId="77777777" w:rsidR="00937A8B" w:rsidRPr="000137EC" w:rsidRDefault="00937A8B" w:rsidP="00937A8B">
      <w:pPr>
        <w:pStyle w:val="BodyText"/>
        <w:jc w:val="left"/>
        <w:rPr>
          <w:rFonts w:ascii="Arial" w:hAnsi="Arial" w:cs="Arial"/>
          <w:sz w:val="22"/>
          <w:szCs w:val="22"/>
        </w:rPr>
      </w:pPr>
      <w:r w:rsidRPr="000137EC">
        <w:rPr>
          <w:rFonts w:ascii="Arial" w:hAnsi="Arial" w:cs="Arial"/>
          <w:sz w:val="22"/>
          <w:szCs w:val="22"/>
        </w:rPr>
        <w:br w:type="page"/>
      </w:r>
    </w:p>
    <w:p w14:paraId="1061EB93" w14:textId="77777777" w:rsidR="00937A8B" w:rsidRPr="000137EC" w:rsidRDefault="00937A8B" w:rsidP="00937A8B">
      <w:pPr>
        <w:pStyle w:val="BodyText"/>
        <w:jc w:val="left"/>
        <w:rPr>
          <w:rFonts w:ascii="Arial" w:hAnsi="Arial" w:cs="Arial"/>
          <w:sz w:val="22"/>
          <w:szCs w:val="22"/>
        </w:rPr>
      </w:pPr>
    </w:p>
    <w:p w14:paraId="179710D1" w14:textId="77777777" w:rsidR="00937A8B" w:rsidRDefault="00937A8B" w:rsidP="00937A8B">
      <w:pPr>
        <w:pStyle w:val="BodyText"/>
        <w:jc w:val="left"/>
        <w:rPr>
          <w:rFonts w:ascii="Arial" w:hAnsi="Arial" w:cs="Arial"/>
          <w:b/>
          <w:sz w:val="22"/>
          <w:szCs w:val="22"/>
        </w:rPr>
      </w:pPr>
      <w:r w:rsidRPr="000137EC">
        <w:rPr>
          <w:rFonts w:ascii="Arial" w:hAnsi="Arial" w:cs="Arial"/>
          <w:b/>
          <w:sz w:val="22"/>
          <w:szCs w:val="22"/>
        </w:rPr>
        <w:t>Desirable:</w:t>
      </w:r>
    </w:p>
    <w:p w14:paraId="196CCE10" w14:textId="77777777" w:rsidR="00937A8B" w:rsidRDefault="00937A8B" w:rsidP="00937A8B">
      <w:pPr>
        <w:pStyle w:val="BodyText"/>
        <w:jc w:val="left"/>
        <w:rPr>
          <w:rFonts w:ascii="Arial" w:hAnsi="Arial" w:cs="Arial"/>
          <w:b/>
          <w:sz w:val="22"/>
          <w:szCs w:val="22"/>
        </w:rPr>
      </w:pPr>
    </w:p>
    <w:p w14:paraId="7E29EEC3" w14:textId="77777777" w:rsidR="00937A8B" w:rsidRPr="000137EC" w:rsidRDefault="00937A8B" w:rsidP="00937A8B">
      <w:pPr>
        <w:pStyle w:val="BodyText"/>
        <w:numPr>
          <w:ilvl w:val="0"/>
          <w:numId w:val="36"/>
        </w:numPr>
        <w:jc w:val="left"/>
        <w:rPr>
          <w:rFonts w:ascii="Arial" w:hAnsi="Arial" w:cs="Arial"/>
          <w:sz w:val="22"/>
          <w:szCs w:val="22"/>
        </w:rPr>
      </w:pPr>
      <w:r w:rsidRPr="000137EC">
        <w:rPr>
          <w:rFonts w:ascii="Arial" w:hAnsi="Arial" w:cs="Arial"/>
          <w:sz w:val="22"/>
          <w:szCs w:val="22"/>
        </w:rPr>
        <w:t xml:space="preserve">Experience in the use of a MIS system e.g. Unit-e </w:t>
      </w:r>
    </w:p>
    <w:p w14:paraId="29B99C76" w14:textId="77777777" w:rsidR="00937A8B" w:rsidRPr="000137EC" w:rsidRDefault="00937A8B" w:rsidP="00937A8B">
      <w:pPr>
        <w:pStyle w:val="BodyText"/>
        <w:numPr>
          <w:ilvl w:val="0"/>
          <w:numId w:val="35"/>
        </w:numPr>
        <w:jc w:val="left"/>
        <w:rPr>
          <w:rFonts w:ascii="Arial" w:hAnsi="Arial" w:cs="Arial"/>
          <w:sz w:val="22"/>
          <w:szCs w:val="22"/>
        </w:rPr>
      </w:pPr>
      <w:r w:rsidRPr="000137EC">
        <w:rPr>
          <w:rFonts w:ascii="Arial" w:hAnsi="Arial" w:cs="Arial"/>
          <w:sz w:val="22"/>
          <w:szCs w:val="22"/>
        </w:rPr>
        <w:t xml:space="preserve">Experience in the use of a VLE (Moodle). </w:t>
      </w:r>
    </w:p>
    <w:p w14:paraId="2ADB6680" w14:textId="77777777" w:rsidR="00937A8B" w:rsidRPr="000137EC" w:rsidRDefault="00937A8B" w:rsidP="00937A8B">
      <w:pPr>
        <w:pStyle w:val="BodyText"/>
        <w:numPr>
          <w:ilvl w:val="0"/>
          <w:numId w:val="35"/>
        </w:numPr>
        <w:jc w:val="left"/>
        <w:rPr>
          <w:rFonts w:ascii="Arial" w:hAnsi="Arial" w:cs="Arial"/>
          <w:sz w:val="22"/>
          <w:szCs w:val="22"/>
        </w:rPr>
      </w:pPr>
      <w:r w:rsidRPr="000137EC">
        <w:rPr>
          <w:rFonts w:ascii="Arial" w:hAnsi="Arial" w:cs="Arial"/>
          <w:sz w:val="22"/>
          <w:szCs w:val="22"/>
        </w:rPr>
        <w:t>People Management experience or training</w:t>
      </w:r>
    </w:p>
    <w:p w14:paraId="3DF7F66C" w14:textId="77777777" w:rsidR="00937A8B" w:rsidRPr="000137EC" w:rsidRDefault="00937A8B" w:rsidP="00937A8B">
      <w:pPr>
        <w:pStyle w:val="BodyText"/>
        <w:numPr>
          <w:ilvl w:val="0"/>
          <w:numId w:val="35"/>
        </w:numPr>
        <w:jc w:val="left"/>
        <w:rPr>
          <w:rFonts w:ascii="Arial" w:hAnsi="Arial" w:cs="Arial"/>
          <w:sz w:val="22"/>
          <w:szCs w:val="22"/>
        </w:rPr>
      </w:pPr>
      <w:r w:rsidRPr="000137EC">
        <w:rPr>
          <w:rFonts w:ascii="Arial" w:hAnsi="Arial" w:cs="Arial"/>
          <w:sz w:val="22"/>
          <w:szCs w:val="22"/>
        </w:rPr>
        <w:t>Experience of website design and management</w:t>
      </w:r>
    </w:p>
    <w:p w14:paraId="6CB5505E" w14:textId="77777777" w:rsidR="00937A8B" w:rsidRPr="000137EC" w:rsidRDefault="00937A8B" w:rsidP="00937A8B">
      <w:pPr>
        <w:pStyle w:val="BodyText"/>
        <w:numPr>
          <w:ilvl w:val="0"/>
          <w:numId w:val="35"/>
        </w:numPr>
        <w:jc w:val="left"/>
        <w:rPr>
          <w:rFonts w:ascii="Arial" w:hAnsi="Arial" w:cs="Arial"/>
          <w:sz w:val="22"/>
          <w:szCs w:val="22"/>
        </w:rPr>
      </w:pPr>
      <w:r w:rsidRPr="000137EC">
        <w:rPr>
          <w:rFonts w:ascii="Arial" w:hAnsi="Arial" w:cs="Arial"/>
          <w:sz w:val="22"/>
          <w:szCs w:val="22"/>
        </w:rPr>
        <w:t>Experience of working in a learning environment.</w:t>
      </w:r>
    </w:p>
    <w:p w14:paraId="74998B63" w14:textId="3374367F" w:rsidR="00683505" w:rsidRPr="004B3D7D" w:rsidRDefault="00683505" w:rsidP="00937A8B">
      <w:pPr>
        <w:keepNext/>
        <w:outlineLvl w:val="4"/>
        <w:rPr>
          <w:rFonts w:ascii="Arial" w:hAnsi="Arial" w:cs="Arial"/>
          <w:sz w:val="22"/>
          <w:szCs w:val="22"/>
        </w:rPr>
      </w:pPr>
    </w:p>
    <w:sectPr w:rsidR="00683505" w:rsidRPr="004B3D7D" w:rsidSect="00941154">
      <w:headerReference w:type="default" r:id="rId12"/>
      <w:pgSz w:w="11907" w:h="16840"/>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946349" w14:textId="77777777" w:rsidR="00E35B70" w:rsidRDefault="00E35B70">
      <w:r>
        <w:separator/>
      </w:r>
    </w:p>
  </w:endnote>
  <w:endnote w:type="continuationSeparator" w:id="0">
    <w:p w14:paraId="402305CD" w14:textId="77777777" w:rsidR="00E35B70" w:rsidRDefault="00E35B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3169BD" w14:textId="77777777" w:rsidR="00E35B70" w:rsidRDefault="00E35B70">
      <w:r>
        <w:separator/>
      </w:r>
    </w:p>
  </w:footnote>
  <w:footnote w:type="continuationSeparator" w:id="0">
    <w:p w14:paraId="070D3743" w14:textId="77777777" w:rsidR="00E35B70" w:rsidRDefault="00E35B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824C5" w14:textId="20195E90" w:rsidR="00500A09" w:rsidRDefault="00500A09" w:rsidP="00500A09">
    <w:pPr>
      <w:pStyle w:val="Header"/>
      <w:jc w:val="right"/>
    </w:pPr>
    <w:r>
      <w:rPr>
        <w:color w:val="000000"/>
        <w:shd w:val="clear" w:color="auto" w:fill="FFFFFF"/>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536222"/>
    <w:multiLevelType w:val="hybridMultilevel"/>
    <w:tmpl w:val="0936B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4478A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B246C7"/>
    <w:multiLevelType w:val="hybridMultilevel"/>
    <w:tmpl w:val="D9E263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F6C4846"/>
    <w:multiLevelType w:val="hybridMultilevel"/>
    <w:tmpl w:val="C0D680C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0F987322"/>
    <w:multiLevelType w:val="multilevel"/>
    <w:tmpl w:val="472CC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04967BB"/>
    <w:multiLevelType w:val="hybridMultilevel"/>
    <w:tmpl w:val="C232A6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61159B"/>
    <w:multiLevelType w:val="hybridMultilevel"/>
    <w:tmpl w:val="28AE0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403999"/>
    <w:multiLevelType w:val="hybridMultilevel"/>
    <w:tmpl w:val="DA84A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37035A"/>
    <w:multiLevelType w:val="hybridMultilevel"/>
    <w:tmpl w:val="A4BE98D2"/>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E81491"/>
    <w:multiLevelType w:val="hybridMultilevel"/>
    <w:tmpl w:val="4EBE44D2"/>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ECB0A25"/>
    <w:multiLevelType w:val="multilevel"/>
    <w:tmpl w:val="DDBC3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F95531E"/>
    <w:multiLevelType w:val="hybridMultilevel"/>
    <w:tmpl w:val="33C0B5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491299"/>
    <w:multiLevelType w:val="hybridMultilevel"/>
    <w:tmpl w:val="B266650A"/>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BC3151B"/>
    <w:multiLevelType w:val="hybridMultilevel"/>
    <w:tmpl w:val="7298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D5718F1"/>
    <w:multiLevelType w:val="hybridMultilevel"/>
    <w:tmpl w:val="04A46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6D7196"/>
    <w:multiLevelType w:val="hybridMultilevel"/>
    <w:tmpl w:val="D2AA3B3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5315EA6"/>
    <w:multiLevelType w:val="hybridMultilevel"/>
    <w:tmpl w:val="8D009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F4A3159"/>
    <w:multiLevelType w:val="multilevel"/>
    <w:tmpl w:val="A1608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623141"/>
    <w:multiLevelType w:val="hybridMultilevel"/>
    <w:tmpl w:val="9B22E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0EF4E74"/>
    <w:multiLevelType w:val="hybridMultilevel"/>
    <w:tmpl w:val="456461B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41C720E3"/>
    <w:multiLevelType w:val="hybridMultilevel"/>
    <w:tmpl w:val="A9FCAF64"/>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A927BD5"/>
    <w:multiLevelType w:val="hybridMultilevel"/>
    <w:tmpl w:val="440E198E"/>
    <w:lvl w:ilvl="0" w:tplc="0809000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4AF5657F"/>
    <w:multiLevelType w:val="hybridMultilevel"/>
    <w:tmpl w:val="2340AD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B0540E4"/>
    <w:multiLevelType w:val="hybridMultilevel"/>
    <w:tmpl w:val="5B30A7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C690A7D"/>
    <w:multiLevelType w:val="hybridMultilevel"/>
    <w:tmpl w:val="FC12C1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7B5F3E"/>
    <w:multiLevelType w:val="hybridMultilevel"/>
    <w:tmpl w:val="48B6E3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D8816CF"/>
    <w:multiLevelType w:val="hybridMultilevel"/>
    <w:tmpl w:val="5B7CFFF2"/>
    <w:lvl w:ilvl="0" w:tplc="E728661E">
      <w:start w:val="1"/>
      <w:numFmt w:val="bullet"/>
      <w:lvlText w:val=""/>
      <w:lvlJc w:val="left"/>
      <w:pPr>
        <w:tabs>
          <w:tab w:val="num" w:pos="397"/>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E4B5EB8"/>
    <w:multiLevelType w:val="hybridMultilevel"/>
    <w:tmpl w:val="1D30F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0ED6561"/>
    <w:multiLevelType w:val="hybridMultilevel"/>
    <w:tmpl w:val="4766A5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1BC6FBC"/>
    <w:multiLevelType w:val="multilevel"/>
    <w:tmpl w:val="A54243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63F7A43"/>
    <w:multiLevelType w:val="hybridMultilevel"/>
    <w:tmpl w:val="3852EE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2" w15:restartNumberingAfterBreak="0">
    <w:nsid w:val="57C67DEE"/>
    <w:multiLevelType w:val="hybridMultilevel"/>
    <w:tmpl w:val="C67AC24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58EC15FE"/>
    <w:multiLevelType w:val="hybridMultilevel"/>
    <w:tmpl w:val="CA6ABEB8"/>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265D72"/>
    <w:multiLevelType w:val="singleLevel"/>
    <w:tmpl w:val="08090001"/>
    <w:lvl w:ilvl="0">
      <w:start w:val="1"/>
      <w:numFmt w:val="bullet"/>
      <w:lvlText w:val=""/>
      <w:lvlJc w:val="left"/>
      <w:pPr>
        <w:ind w:left="720" w:hanging="360"/>
      </w:pPr>
      <w:rPr>
        <w:rFonts w:ascii="Symbol" w:hAnsi="Symbol" w:hint="default"/>
      </w:rPr>
    </w:lvl>
  </w:abstractNum>
  <w:abstractNum w:abstractNumId="35" w15:restartNumberingAfterBreak="0">
    <w:nsid w:val="5CA731B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5CE80D75"/>
    <w:multiLevelType w:val="hybridMultilevel"/>
    <w:tmpl w:val="0764E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0E45C90"/>
    <w:multiLevelType w:val="hybridMultilevel"/>
    <w:tmpl w:val="900477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3114A86"/>
    <w:multiLevelType w:val="hybridMultilevel"/>
    <w:tmpl w:val="71263E0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5954E80"/>
    <w:multiLevelType w:val="hybridMultilevel"/>
    <w:tmpl w:val="9D12400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6A383EE9"/>
    <w:multiLevelType w:val="hybridMultilevel"/>
    <w:tmpl w:val="4E5EE7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C2629E2"/>
    <w:multiLevelType w:val="hybridMultilevel"/>
    <w:tmpl w:val="1C52D51E"/>
    <w:lvl w:ilvl="0" w:tplc="0809000F">
      <w:start w:val="1"/>
      <w:numFmt w:val="decimal"/>
      <w:lvlText w:val="%1."/>
      <w:lvlJc w:val="left"/>
      <w:pPr>
        <w:tabs>
          <w:tab w:val="num" w:pos="397"/>
        </w:tabs>
        <w:ind w:left="397" w:hanging="39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D71574E"/>
    <w:multiLevelType w:val="hybridMultilevel"/>
    <w:tmpl w:val="3210001A"/>
    <w:lvl w:ilvl="0" w:tplc="08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0CE6AA5"/>
    <w:multiLevelType w:val="hybridMultilevel"/>
    <w:tmpl w:val="27682D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71436F69"/>
    <w:multiLevelType w:val="hybridMultilevel"/>
    <w:tmpl w:val="AE1C0D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513296B"/>
    <w:multiLevelType w:val="multilevel"/>
    <w:tmpl w:val="6A269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75FD3F4F"/>
    <w:multiLevelType w:val="hybridMultilevel"/>
    <w:tmpl w:val="1430DB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7BB65926"/>
    <w:multiLevelType w:val="hybridMultilevel"/>
    <w:tmpl w:val="BD702C9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8" w15:restartNumberingAfterBreak="0">
    <w:nsid w:val="7EA55F5E"/>
    <w:multiLevelType w:val="hybridMultilevel"/>
    <w:tmpl w:val="BB2C04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1409479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2111468816">
    <w:abstractNumId w:val="27"/>
  </w:num>
  <w:num w:numId="3" w16cid:durableId="1361667451">
    <w:abstractNumId w:val="15"/>
  </w:num>
  <w:num w:numId="4" w16cid:durableId="316225198">
    <w:abstractNumId w:val="41"/>
  </w:num>
  <w:num w:numId="5" w16cid:durableId="1719279131">
    <w:abstractNumId w:val="20"/>
  </w:num>
  <w:num w:numId="6" w16cid:durableId="1360466733">
    <w:abstractNumId w:val="3"/>
  </w:num>
  <w:num w:numId="7" w16cid:durableId="1971201059">
    <w:abstractNumId w:val="32"/>
  </w:num>
  <w:num w:numId="8" w16cid:durableId="749813584">
    <w:abstractNumId w:val="24"/>
  </w:num>
  <w:num w:numId="9" w16cid:durableId="1580794350">
    <w:abstractNumId w:val="1"/>
  </w:num>
  <w:num w:numId="10" w16cid:durableId="353386416">
    <w:abstractNumId w:val="39"/>
  </w:num>
  <w:num w:numId="11" w16cid:durableId="1343430911">
    <w:abstractNumId w:val="40"/>
  </w:num>
  <w:num w:numId="12" w16cid:durableId="687953168">
    <w:abstractNumId w:val="23"/>
  </w:num>
  <w:num w:numId="13" w16cid:durableId="1555389799">
    <w:abstractNumId w:val="29"/>
  </w:num>
  <w:num w:numId="14" w16cid:durableId="2100711258">
    <w:abstractNumId w:val="6"/>
  </w:num>
  <w:num w:numId="15" w16cid:durableId="76943340">
    <w:abstractNumId w:val="25"/>
  </w:num>
  <w:num w:numId="16" w16cid:durableId="663896482">
    <w:abstractNumId w:val="44"/>
  </w:num>
  <w:num w:numId="17" w16cid:durableId="846140482">
    <w:abstractNumId w:val="46"/>
  </w:num>
  <w:num w:numId="18" w16cid:durableId="218249682">
    <w:abstractNumId w:val="42"/>
  </w:num>
  <w:num w:numId="19" w16cid:durableId="576330285">
    <w:abstractNumId w:val="9"/>
  </w:num>
  <w:num w:numId="20" w16cid:durableId="1909152191">
    <w:abstractNumId w:val="21"/>
  </w:num>
  <w:num w:numId="21" w16cid:durableId="710813187">
    <w:abstractNumId w:val="33"/>
  </w:num>
  <w:num w:numId="22" w16cid:durableId="647977307">
    <w:abstractNumId w:val="4"/>
  </w:num>
  <w:num w:numId="23" w16cid:durableId="301347290">
    <w:abstractNumId w:val="38"/>
  </w:num>
  <w:num w:numId="24" w16cid:durableId="1457720077">
    <w:abstractNumId w:val="37"/>
  </w:num>
  <w:num w:numId="25" w16cid:durableId="1217742179">
    <w:abstractNumId w:val="35"/>
  </w:num>
  <w:num w:numId="26" w16cid:durableId="365057593">
    <w:abstractNumId w:val="2"/>
  </w:num>
  <w:num w:numId="27" w16cid:durableId="99760732">
    <w:abstractNumId w:val="8"/>
  </w:num>
  <w:num w:numId="28" w16cid:durableId="10932733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57896865">
    <w:abstractNumId w:val="12"/>
  </w:num>
  <w:num w:numId="30" w16cid:durableId="1532379247">
    <w:abstractNumId w:val="43"/>
  </w:num>
  <w:num w:numId="31" w16cid:durableId="159779305">
    <w:abstractNumId w:val="34"/>
  </w:num>
  <w:num w:numId="32" w16cid:durableId="1087073815">
    <w:abstractNumId w:val="19"/>
  </w:num>
  <w:num w:numId="33" w16cid:durableId="1473403997">
    <w:abstractNumId w:val="26"/>
  </w:num>
  <w:num w:numId="34" w16cid:durableId="1404376601">
    <w:abstractNumId w:val="7"/>
  </w:num>
  <w:num w:numId="35" w16cid:durableId="1265530390">
    <w:abstractNumId w:val="14"/>
  </w:num>
  <w:num w:numId="36" w16cid:durableId="213393106">
    <w:abstractNumId w:val="36"/>
  </w:num>
  <w:num w:numId="37" w16cid:durableId="1343895755">
    <w:abstractNumId w:val="18"/>
  </w:num>
  <w:num w:numId="38" w16cid:durableId="1360667953">
    <w:abstractNumId w:val="45"/>
  </w:num>
  <w:num w:numId="39" w16cid:durableId="919950595">
    <w:abstractNumId w:val="5"/>
  </w:num>
  <w:num w:numId="40" w16cid:durableId="923730545">
    <w:abstractNumId w:val="11"/>
  </w:num>
  <w:num w:numId="41" w16cid:durableId="1224607246">
    <w:abstractNumId w:val="30"/>
  </w:num>
  <w:num w:numId="42" w16cid:durableId="1986856601">
    <w:abstractNumId w:val="31"/>
  </w:num>
  <w:num w:numId="43" w16cid:durableId="2139451256">
    <w:abstractNumId w:val="16"/>
  </w:num>
  <w:num w:numId="44" w16cid:durableId="1588660175">
    <w:abstractNumId w:val="28"/>
  </w:num>
  <w:num w:numId="45" w16cid:durableId="1309435927">
    <w:abstractNumId w:val="48"/>
  </w:num>
  <w:num w:numId="46" w16cid:durableId="1608124071">
    <w:abstractNumId w:val="22"/>
  </w:num>
  <w:num w:numId="47" w16cid:durableId="587693196">
    <w:abstractNumId w:val="10"/>
  </w:num>
  <w:num w:numId="48" w16cid:durableId="1012295183">
    <w:abstractNumId w:val="13"/>
  </w:num>
  <w:num w:numId="49" w16cid:durableId="1552620720">
    <w:abstractNumId w:val="17"/>
  </w:num>
  <w:num w:numId="50" w16cid:durableId="1494487099">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505"/>
    <w:rsid w:val="0001776A"/>
    <w:rsid w:val="00051A36"/>
    <w:rsid w:val="000547E2"/>
    <w:rsid w:val="000877D1"/>
    <w:rsid w:val="000A23A1"/>
    <w:rsid w:val="000C3509"/>
    <w:rsid w:val="000F2FFB"/>
    <w:rsid w:val="001353E2"/>
    <w:rsid w:val="00175BEF"/>
    <w:rsid w:val="00184019"/>
    <w:rsid w:val="001979DB"/>
    <w:rsid w:val="001A1B05"/>
    <w:rsid w:val="001C22C6"/>
    <w:rsid w:val="001C4AA8"/>
    <w:rsid w:val="001D5379"/>
    <w:rsid w:val="00207A14"/>
    <w:rsid w:val="00215A62"/>
    <w:rsid w:val="0022511F"/>
    <w:rsid w:val="002336AF"/>
    <w:rsid w:val="002534AC"/>
    <w:rsid w:val="002852C5"/>
    <w:rsid w:val="002B4E25"/>
    <w:rsid w:val="002F3EBD"/>
    <w:rsid w:val="00303EB3"/>
    <w:rsid w:val="0030632D"/>
    <w:rsid w:val="00333CAE"/>
    <w:rsid w:val="00335E13"/>
    <w:rsid w:val="003560E1"/>
    <w:rsid w:val="003729E3"/>
    <w:rsid w:val="0038401C"/>
    <w:rsid w:val="003905C9"/>
    <w:rsid w:val="00390BEF"/>
    <w:rsid w:val="003B2F38"/>
    <w:rsid w:val="004035FB"/>
    <w:rsid w:val="00420BC7"/>
    <w:rsid w:val="00466E00"/>
    <w:rsid w:val="0048503E"/>
    <w:rsid w:val="004B2013"/>
    <w:rsid w:val="004B3D7D"/>
    <w:rsid w:val="004D5247"/>
    <w:rsid w:val="004E48EE"/>
    <w:rsid w:val="004E58C2"/>
    <w:rsid w:val="004F2038"/>
    <w:rsid w:val="004F3BFB"/>
    <w:rsid w:val="00500A09"/>
    <w:rsid w:val="005134D9"/>
    <w:rsid w:val="00525D34"/>
    <w:rsid w:val="0053621F"/>
    <w:rsid w:val="00541B9F"/>
    <w:rsid w:val="00553277"/>
    <w:rsid w:val="00563406"/>
    <w:rsid w:val="00580D3E"/>
    <w:rsid w:val="005A38F2"/>
    <w:rsid w:val="005B684C"/>
    <w:rsid w:val="005C756C"/>
    <w:rsid w:val="005D5142"/>
    <w:rsid w:val="005E3A04"/>
    <w:rsid w:val="005E42FD"/>
    <w:rsid w:val="005E44CE"/>
    <w:rsid w:val="005F4B41"/>
    <w:rsid w:val="0060507F"/>
    <w:rsid w:val="00667778"/>
    <w:rsid w:val="00677DCE"/>
    <w:rsid w:val="00680749"/>
    <w:rsid w:val="00683505"/>
    <w:rsid w:val="00685204"/>
    <w:rsid w:val="006C526C"/>
    <w:rsid w:val="007019AF"/>
    <w:rsid w:val="0070239B"/>
    <w:rsid w:val="007149DC"/>
    <w:rsid w:val="007351A6"/>
    <w:rsid w:val="0074105B"/>
    <w:rsid w:val="007503E9"/>
    <w:rsid w:val="00771792"/>
    <w:rsid w:val="00777A49"/>
    <w:rsid w:val="007A6D02"/>
    <w:rsid w:val="007B5107"/>
    <w:rsid w:val="007C1D0A"/>
    <w:rsid w:val="007E38A6"/>
    <w:rsid w:val="007F7B43"/>
    <w:rsid w:val="008038A1"/>
    <w:rsid w:val="00814F31"/>
    <w:rsid w:val="0081784B"/>
    <w:rsid w:val="00821ECE"/>
    <w:rsid w:val="0084248D"/>
    <w:rsid w:val="008505AC"/>
    <w:rsid w:val="00860BD2"/>
    <w:rsid w:val="00866C79"/>
    <w:rsid w:val="008702A6"/>
    <w:rsid w:val="0088540C"/>
    <w:rsid w:val="008939B1"/>
    <w:rsid w:val="008B5705"/>
    <w:rsid w:val="008D2700"/>
    <w:rsid w:val="008D57E7"/>
    <w:rsid w:val="008E06A2"/>
    <w:rsid w:val="008F56E4"/>
    <w:rsid w:val="008F5ECE"/>
    <w:rsid w:val="009075D4"/>
    <w:rsid w:val="009360E5"/>
    <w:rsid w:val="00937A8B"/>
    <w:rsid w:val="00941154"/>
    <w:rsid w:val="00942795"/>
    <w:rsid w:val="0095261A"/>
    <w:rsid w:val="0096197B"/>
    <w:rsid w:val="009669AB"/>
    <w:rsid w:val="00986307"/>
    <w:rsid w:val="009909FD"/>
    <w:rsid w:val="009A1137"/>
    <w:rsid w:val="009B565B"/>
    <w:rsid w:val="009D1461"/>
    <w:rsid w:val="00A00C87"/>
    <w:rsid w:val="00A03F93"/>
    <w:rsid w:val="00A260F8"/>
    <w:rsid w:val="00A33F39"/>
    <w:rsid w:val="00A63F23"/>
    <w:rsid w:val="00A77AC1"/>
    <w:rsid w:val="00A90C9D"/>
    <w:rsid w:val="00AE46CD"/>
    <w:rsid w:val="00B0477A"/>
    <w:rsid w:val="00B30184"/>
    <w:rsid w:val="00B46D48"/>
    <w:rsid w:val="00B61716"/>
    <w:rsid w:val="00B62950"/>
    <w:rsid w:val="00B93566"/>
    <w:rsid w:val="00B94476"/>
    <w:rsid w:val="00BB37AA"/>
    <w:rsid w:val="00BC14D9"/>
    <w:rsid w:val="00BC5DA5"/>
    <w:rsid w:val="00BF16A2"/>
    <w:rsid w:val="00C009FF"/>
    <w:rsid w:val="00C2068D"/>
    <w:rsid w:val="00C21FEB"/>
    <w:rsid w:val="00C24140"/>
    <w:rsid w:val="00C24DCB"/>
    <w:rsid w:val="00C3022D"/>
    <w:rsid w:val="00C572DD"/>
    <w:rsid w:val="00C65324"/>
    <w:rsid w:val="00C72BC5"/>
    <w:rsid w:val="00C740B5"/>
    <w:rsid w:val="00C96B8C"/>
    <w:rsid w:val="00CB53A9"/>
    <w:rsid w:val="00CE1EB0"/>
    <w:rsid w:val="00CF7DA9"/>
    <w:rsid w:val="00D01FBB"/>
    <w:rsid w:val="00D02476"/>
    <w:rsid w:val="00D25FF0"/>
    <w:rsid w:val="00D41521"/>
    <w:rsid w:val="00D44278"/>
    <w:rsid w:val="00D82668"/>
    <w:rsid w:val="00DA565B"/>
    <w:rsid w:val="00DB3052"/>
    <w:rsid w:val="00DB7264"/>
    <w:rsid w:val="00DC1CB3"/>
    <w:rsid w:val="00DC3254"/>
    <w:rsid w:val="00DC40F3"/>
    <w:rsid w:val="00DC4861"/>
    <w:rsid w:val="00DC5891"/>
    <w:rsid w:val="00DD441D"/>
    <w:rsid w:val="00DD465C"/>
    <w:rsid w:val="00DE509D"/>
    <w:rsid w:val="00E24B55"/>
    <w:rsid w:val="00E35B70"/>
    <w:rsid w:val="00E55541"/>
    <w:rsid w:val="00E56956"/>
    <w:rsid w:val="00E6729C"/>
    <w:rsid w:val="00E8302C"/>
    <w:rsid w:val="00EA41A0"/>
    <w:rsid w:val="00ED7ECE"/>
    <w:rsid w:val="00F32DFD"/>
    <w:rsid w:val="00F37FC4"/>
    <w:rsid w:val="00F54A6E"/>
    <w:rsid w:val="00F76703"/>
    <w:rsid w:val="00F778BE"/>
    <w:rsid w:val="00F80A1F"/>
    <w:rsid w:val="00F918CB"/>
    <w:rsid w:val="00FE4430"/>
    <w:rsid w:val="00FF3D8B"/>
    <w:rsid w:val="00FF70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B269B8"/>
  <w15:docId w15:val="{1776248E-9CB4-4766-9C45-463C3D3BF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ListParagraph">
    <w:name w:val="List Paragraph"/>
    <w:basedOn w:val="Normal"/>
    <w:uiPriority w:val="34"/>
    <w:qFormat/>
    <w:rsid w:val="00683505"/>
    <w:pPr>
      <w:ind w:left="720"/>
    </w:pPr>
  </w:style>
  <w:style w:type="paragraph" w:customStyle="1" w:styleId="Default">
    <w:name w:val="Default"/>
    <w:rsid w:val="0060507F"/>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uiPriority w:val="99"/>
    <w:semiHidden/>
    <w:unhideWhenUsed/>
    <w:rsid w:val="00C65324"/>
    <w:rPr>
      <w:rFonts w:ascii="Tahoma" w:hAnsi="Tahoma"/>
      <w:sz w:val="16"/>
      <w:szCs w:val="16"/>
      <w:lang w:val="x-none"/>
    </w:rPr>
  </w:style>
  <w:style w:type="character" w:customStyle="1" w:styleId="BalloonTextChar">
    <w:name w:val="Balloon Text Char"/>
    <w:link w:val="BalloonText"/>
    <w:uiPriority w:val="99"/>
    <w:semiHidden/>
    <w:rsid w:val="00C65324"/>
    <w:rPr>
      <w:rFonts w:ascii="Tahoma" w:hAnsi="Tahoma" w:cs="Tahoma"/>
      <w:sz w:val="16"/>
      <w:szCs w:val="16"/>
      <w:lang w:eastAsia="en-US"/>
    </w:rPr>
  </w:style>
  <w:style w:type="character" w:customStyle="1" w:styleId="HeaderChar">
    <w:name w:val="Header Char"/>
    <w:basedOn w:val="DefaultParagraphFont"/>
    <w:link w:val="Header"/>
    <w:semiHidden/>
    <w:rsid w:val="00563406"/>
    <w:rPr>
      <w:sz w:val="24"/>
      <w:lang w:eastAsia="en-US"/>
    </w:rPr>
  </w:style>
  <w:style w:type="paragraph" w:styleId="BodyText">
    <w:name w:val="Body Text"/>
    <w:basedOn w:val="Normal"/>
    <w:link w:val="BodyTextChar"/>
    <w:rsid w:val="00D02476"/>
    <w:pPr>
      <w:jc w:val="both"/>
    </w:pPr>
    <w:rPr>
      <w:sz w:val="20"/>
    </w:rPr>
  </w:style>
  <w:style w:type="character" w:customStyle="1" w:styleId="BodyTextChar">
    <w:name w:val="Body Text Char"/>
    <w:basedOn w:val="DefaultParagraphFont"/>
    <w:link w:val="BodyText"/>
    <w:rsid w:val="00D02476"/>
    <w:rPr>
      <w:lang w:eastAsia="en-US"/>
    </w:rPr>
  </w:style>
  <w:style w:type="character" w:customStyle="1" w:styleId="wacimagecontainer">
    <w:name w:val="wacimagecontainer"/>
    <w:basedOn w:val="DefaultParagraphFont"/>
    <w:rsid w:val="00500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774632">
      <w:bodyDiv w:val="1"/>
      <w:marLeft w:val="0"/>
      <w:marRight w:val="0"/>
      <w:marTop w:val="0"/>
      <w:marBottom w:val="0"/>
      <w:divBdr>
        <w:top w:val="none" w:sz="0" w:space="0" w:color="auto"/>
        <w:left w:val="none" w:sz="0" w:space="0" w:color="auto"/>
        <w:bottom w:val="none" w:sz="0" w:space="0" w:color="auto"/>
        <w:right w:val="none" w:sz="0" w:space="0" w:color="auto"/>
      </w:divBdr>
      <w:divsChild>
        <w:div w:id="920259773">
          <w:marLeft w:val="0"/>
          <w:marRight w:val="0"/>
          <w:marTop w:val="0"/>
          <w:marBottom w:val="0"/>
          <w:divBdr>
            <w:top w:val="none" w:sz="0" w:space="0" w:color="auto"/>
            <w:left w:val="none" w:sz="0" w:space="0" w:color="auto"/>
            <w:bottom w:val="none" w:sz="0" w:space="0" w:color="auto"/>
            <w:right w:val="none" w:sz="0" w:space="0" w:color="auto"/>
          </w:divBdr>
        </w:div>
        <w:div w:id="1083340012">
          <w:marLeft w:val="0"/>
          <w:marRight w:val="0"/>
          <w:marTop w:val="0"/>
          <w:marBottom w:val="0"/>
          <w:divBdr>
            <w:top w:val="none" w:sz="0" w:space="0" w:color="auto"/>
            <w:left w:val="none" w:sz="0" w:space="0" w:color="auto"/>
            <w:bottom w:val="none" w:sz="0" w:space="0" w:color="auto"/>
            <w:right w:val="none" w:sz="0" w:space="0" w:color="auto"/>
          </w:divBdr>
        </w:div>
      </w:divsChild>
    </w:div>
    <w:div w:id="822041359">
      <w:bodyDiv w:val="1"/>
      <w:marLeft w:val="0"/>
      <w:marRight w:val="0"/>
      <w:marTop w:val="0"/>
      <w:marBottom w:val="0"/>
      <w:divBdr>
        <w:top w:val="none" w:sz="0" w:space="0" w:color="auto"/>
        <w:left w:val="none" w:sz="0" w:space="0" w:color="auto"/>
        <w:bottom w:val="none" w:sz="0" w:space="0" w:color="auto"/>
        <w:right w:val="none" w:sz="0" w:space="0" w:color="auto"/>
      </w:divBdr>
    </w:div>
    <w:div w:id="968246908">
      <w:bodyDiv w:val="1"/>
      <w:marLeft w:val="0"/>
      <w:marRight w:val="0"/>
      <w:marTop w:val="0"/>
      <w:marBottom w:val="0"/>
      <w:divBdr>
        <w:top w:val="none" w:sz="0" w:space="0" w:color="auto"/>
        <w:left w:val="none" w:sz="0" w:space="0" w:color="auto"/>
        <w:bottom w:val="none" w:sz="0" w:space="0" w:color="auto"/>
        <w:right w:val="none" w:sz="0" w:space="0" w:color="auto"/>
      </w:divBdr>
    </w:div>
    <w:div w:id="1081027279">
      <w:bodyDiv w:val="1"/>
      <w:marLeft w:val="0"/>
      <w:marRight w:val="0"/>
      <w:marTop w:val="0"/>
      <w:marBottom w:val="0"/>
      <w:divBdr>
        <w:top w:val="none" w:sz="0" w:space="0" w:color="auto"/>
        <w:left w:val="none" w:sz="0" w:space="0" w:color="auto"/>
        <w:bottom w:val="none" w:sz="0" w:space="0" w:color="auto"/>
        <w:right w:val="none" w:sz="0" w:space="0" w:color="auto"/>
      </w:divBdr>
    </w:div>
    <w:div w:id="1858229316">
      <w:bodyDiv w:val="1"/>
      <w:marLeft w:val="0"/>
      <w:marRight w:val="0"/>
      <w:marTop w:val="0"/>
      <w:marBottom w:val="0"/>
      <w:divBdr>
        <w:top w:val="none" w:sz="0" w:space="0" w:color="auto"/>
        <w:left w:val="none" w:sz="0" w:space="0" w:color="auto"/>
        <w:bottom w:val="none" w:sz="0" w:space="0" w:color="auto"/>
        <w:right w:val="none" w:sz="0" w:space="0" w:color="auto"/>
      </w:divBdr>
    </w:div>
    <w:div w:id="2088721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DBC26ED8BD334E82A4098761F01169" ma:contentTypeVersion="6" ma:contentTypeDescription="Create a new document." ma:contentTypeScope="" ma:versionID="59f54be1239224d1cf3b3e01f3e55b42">
  <xsd:schema xmlns:xsd="http://www.w3.org/2001/XMLSchema" xmlns:xs="http://www.w3.org/2001/XMLSchema" xmlns:p="http://schemas.microsoft.com/office/2006/metadata/properties" xmlns:ns1="http://schemas.microsoft.com/sharepoint/v3" xmlns:ns2="102fa116-1cfc-4382-a82d-3c3b6a970816" targetNamespace="http://schemas.microsoft.com/office/2006/metadata/properties" ma:root="true" ma:fieldsID="1e306f4f79deff320e7ec5aefe1a4c93" ns1:_="" ns2:_="">
    <xsd:import namespace="http://schemas.microsoft.com/sharepoint/v3"/>
    <xsd:import namespace="102fa116-1cfc-4382-a82d-3c3b6a97081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2" nillable="true" ma:displayName="Unified Compliance Policy Properties" ma:hidden="true" ma:internalName="_ip_UnifiedCompliancePolicyProperties">
      <xsd:simpleType>
        <xsd:restriction base="dms:Note"/>
      </xsd:simpleType>
    </xsd:element>
    <xsd:element name="_ip_UnifiedCompliancePolicyUIAction" ma:index="13"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2fa116-1cfc-4382-a82d-3c3b6a970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F55A8-565D-4848-AC8F-AB84F0A7A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02fa116-1cfc-4382-a82d-3c3b6a9708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3805895-606E-417F-9771-2438012D56DE}">
  <ds:schemaRefs>
    <ds:schemaRef ds:uri="http://schemas.microsoft.com/sharepoint/v3/contenttype/forms"/>
  </ds:schemaRefs>
</ds:datastoreItem>
</file>

<file path=customXml/itemProps3.xml><?xml version="1.0" encoding="utf-8"?>
<ds:datastoreItem xmlns:ds="http://schemas.openxmlformats.org/officeDocument/2006/customXml" ds:itemID="{4DADF0EF-5802-4623-86D0-135150AA94AB}">
  <ds:schemaRefs>
    <ds:schemaRef ds:uri="http://schemas.microsoft.com/office/2006/documentManagement/types"/>
    <ds:schemaRef ds:uri="http://schemas.microsoft.com/office/infopath/2007/PartnerControls"/>
    <ds:schemaRef ds:uri="102fa116-1cfc-4382-a82d-3c3b6a970816"/>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99978DAD-6FF9-40D7-B081-B5A2464FB4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1246</Words>
  <Characters>7036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Company>
  <LinksUpToDate>false</LinksUpToDate>
  <CharactersWithSpaces>8266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Prior Pursglove College</dc:creator>
  <cp:lastModifiedBy>Sharon Boyes</cp:lastModifiedBy>
  <cp:revision>31</cp:revision>
  <cp:lastPrinted>2020-11-20T12:31:00Z</cp:lastPrinted>
  <dcterms:created xsi:type="dcterms:W3CDTF">2025-03-17T09:49:00Z</dcterms:created>
  <dcterms:modified xsi:type="dcterms:W3CDTF">2025-03-19T09:18:00Z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0x010100CDDBC26ED8BD334E82A4098761F01169</vt:lpwstr>
  </property>
</Properties>
</file>