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2AC" w:rsidRDefault="001142AC" w:rsidP="001142AC">
      <w:pPr>
        <w:pStyle w:val="NormalWeb"/>
        <w:ind w:right="-3131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619250" cy="1619250"/>
            <wp:effectExtent l="0" t="0" r="0" b="0"/>
            <wp:docPr id="1" name="Picture 1" descr="\\ad.ewps.co.uk\adminstaffhome$\chodgson\Documents\Logo\Web Badge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.ewps.co.uk\adminstaffhome$\chodgson\Documents\Logo\Web Badge_Smal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28F" w:rsidRDefault="001142AC">
      <w:pPr>
        <w:spacing w:after="0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:rsidR="00D5328F" w:rsidRDefault="001142AC">
      <w:pPr>
        <w:spacing w:after="0"/>
        <w:ind w:left="2849"/>
        <w:jc w:val="center"/>
      </w:pPr>
      <w:r>
        <w:rPr>
          <w:rFonts w:ascii="Arial" w:eastAsia="Arial" w:hAnsi="Arial" w:cs="Arial"/>
          <w:sz w:val="24"/>
        </w:rPr>
        <w:t>ESH WINNING PRIMARY SCHOOL</w:t>
      </w:r>
    </w:p>
    <w:p w:rsidR="00D5328F" w:rsidRDefault="001142AC">
      <w:pPr>
        <w:spacing w:after="0"/>
        <w:ind w:left="2914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D5328F" w:rsidRDefault="001142AC">
      <w:pPr>
        <w:spacing w:after="0"/>
        <w:ind w:left="2846"/>
        <w:jc w:val="center"/>
      </w:pPr>
      <w:r>
        <w:rPr>
          <w:rFonts w:ascii="Arial" w:eastAsia="Arial" w:hAnsi="Arial" w:cs="Arial"/>
          <w:b/>
          <w:sz w:val="24"/>
        </w:rPr>
        <w:t>Person Specification</w:t>
      </w:r>
      <w:r>
        <w:rPr>
          <w:rFonts w:ascii="Arial" w:eastAsia="Arial" w:hAnsi="Arial" w:cs="Arial"/>
          <w:sz w:val="24"/>
        </w:rPr>
        <w:t xml:space="preserve"> </w:t>
      </w:r>
    </w:p>
    <w:p w:rsidR="00D5328F" w:rsidRDefault="001142AC">
      <w:pPr>
        <w:spacing w:after="0"/>
        <w:ind w:left="2914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7905" w:type="dxa"/>
        <w:tblInd w:w="0" w:type="dxa"/>
        <w:tblLook w:val="04A0" w:firstRow="1" w:lastRow="0" w:firstColumn="1" w:lastColumn="0" w:noHBand="0" w:noVBand="1"/>
      </w:tblPr>
      <w:tblGrid>
        <w:gridCol w:w="4089"/>
        <w:gridCol w:w="3816"/>
      </w:tblGrid>
      <w:tr w:rsidR="00D5328F">
        <w:trPr>
          <w:trHeight w:val="548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D5328F" w:rsidRDefault="001142AC">
            <w:r>
              <w:rPr>
                <w:rFonts w:ascii="Arial" w:eastAsia="Arial" w:hAnsi="Arial" w:cs="Arial"/>
                <w:b/>
                <w:sz w:val="24"/>
              </w:rPr>
              <w:t xml:space="preserve">JOB TITLE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D5328F" w:rsidRDefault="001142AC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2-Year-Old Provision Teaching Assistant </w:t>
            </w:r>
          </w:p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5328F">
        <w:trPr>
          <w:trHeight w:val="272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D5328F" w:rsidRDefault="001142AC">
            <w:r>
              <w:rPr>
                <w:rFonts w:ascii="Arial" w:eastAsia="Arial" w:hAnsi="Arial" w:cs="Arial"/>
                <w:b/>
                <w:sz w:val="24"/>
              </w:rPr>
              <w:t xml:space="preserve">GRADE 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SCP 3-4 </w:t>
            </w:r>
          </w:p>
        </w:tc>
      </w:tr>
    </w:tbl>
    <w:p w:rsidR="00D5328F" w:rsidRDefault="001142AC">
      <w:pPr>
        <w:spacing w:after="59"/>
      </w:pPr>
      <w:r>
        <w:rPr>
          <w:rFonts w:ascii="Arial" w:eastAsia="Arial" w:hAnsi="Arial" w:cs="Arial"/>
          <w:sz w:val="14"/>
        </w:rPr>
        <w:t xml:space="preserve"> </w:t>
      </w:r>
    </w:p>
    <w:tbl>
      <w:tblPr>
        <w:tblStyle w:val="TableGrid"/>
        <w:tblW w:w="10053" w:type="dxa"/>
        <w:tblInd w:w="-108" w:type="dxa"/>
        <w:tblCellMar>
          <w:top w:w="11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5144"/>
        <w:gridCol w:w="4909"/>
      </w:tblGrid>
      <w:tr w:rsidR="00D5328F">
        <w:trPr>
          <w:trHeight w:val="526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b/>
                <w:sz w:val="24"/>
              </w:rPr>
              <w:t xml:space="preserve">Minimum Essential Requirements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b/>
                <w:sz w:val="24"/>
              </w:rPr>
              <w:t xml:space="preserve">Method of Assessment </w:t>
            </w:r>
          </w:p>
        </w:tc>
      </w:tr>
      <w:tr w:rsidR="00D5328F">
        <w:trPr>
          <w:trHeight w:val="564"/>
        </w:trPr>
        <w:tc>
          <w:tcPr>
            <w:tcW w:w="10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b/>
                <w:sz w:val="24"/>
              </w:rPr>
              <w:t xml:space="preserve">Experience/Qualifications </w:t>
            </w:r>
          </w:p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5328F">
        <w:trPr>
          <w:trHeight w:val="56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Hold an appropriate Level 3 qualification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Application form </w:t>
            </w:r>
          </w:p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5328F">
        <w:trPr>
          <w:trHeight w:val="526"/>
        </w:trPr>
        <w:tc>
          <w:tcPr>
            <w:tcW w:w="10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b/>
                <w:sz w:val="24"/>
              </w:rPr>
              <w:t>Knowledge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5328F">
        <w:trPr>
          <w:trHeight w:val="1116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Knowledge and understanding of the EYFS curriculum, age range, learning styles or SEN as determined by the SEN Code of Practice or the particular needs of the school pupils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Interview / application form </w:t>
            </w:r>
          </w:p>
        </w:tc>
      </w:tr>
      <w:tr w:rsidR="00D5328F">
        <w:trPr>
          <w:trHeight w:val="838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pPr>
              <w:ind w:right="48"/>
            </w:pPr>
            <w:r>
              <w:rPr>
                <w:rFonts w:ascii="Arial" w:eastAsia="Arial" w:hAnsi="Arial" w:cs="Arial"/>
                <w:sz w:val="24"/>
              </w:rPr>
              <w:t xml:space="preserve">To have due regard for equal opportunities, confidentiality, child protection procedures and Health &amp; Safety issues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Interview / application form </w:t>
            </w:r>
          </w:p>
        </w:tc>
      </w:tr>
      <w:tr w:rsidR="00D5328F">
        <w:trPr>
          <w:trHeight w:val="56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Ensure that pupil’s safety is a priority at all times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Interview / application form </w:t>
            </w:r>
          </w:p>
        </w:tc>
      </w:tr>
      <w:tr w:rsidR="00D5328F">
        <w:trPr>
          <w:trHeight w:val="1114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Have due regard to confidentiality, child protection procedures, Health and Safety, </w:t>
            </w:r>
          </w:p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other statutory requirements and the policies of Esh Winning Primary School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Interview / application form </w:t>
            </w:r>
          </w:p>
        </w:tc>
      </w:tr>
      <w:tr w:rsidR="00D5328F">
        <w:trPr>
          <w:trHeight w:val="562"/>
        </w:trPr>
        <w:tc>
          <w:tcPr>
            <w:tcW w:w="10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b/>
                <w:sz w:val="24"/>
              </w:rPr>
              <w:t xml:space="preserve">Skills and Competencies </w:t>
            </w:r>
          </w:p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5328F">
        <w:trPr>
          <w:trHeight w:val="56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Be able to work in line with school policies and procedures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Interview / application form </w:t>
            </w:r>
          </w:p>
        </w:tc>
      </w:tr>
      <w:tr w:rsidR="00D5328F">
        <w:trPr>
          <w:trHeight w:val="56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Be able to support pupils in a variety of situations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Interview / application form </w:t>
            </w:r>
          </w:p>
        </w:tc>
      </w:tr>
      <w:tr w:rsidR="00D5328F">
        <w:trPr>
          <w:trHeight w:val="564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Assisting in the preparation and review of learner plans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Interview / application form </w:t>
            </w:r>
          </w:p>
        </w:tc>
      </w:tr>
      <w:tr w:rsidR="00D5328F">
        <w:trPr>
          <w:trHeight w:val="56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To be able to work cooperatively as part of a team.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Interview / application form /reference </w:t>
            </w:r>
          </w:p>
        </w:tc>
      </w:tr>
      <w:tr w:rsidR="00D5328F">
        <w:trPr>
          <w:trHeight w:val="1114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lastRenderedPageBreak/>
              <w:t xml:space="preserve">Ability to support with documenting children’s learning and development together with basic administration tasks (e.g. Record keeping copying, displays.)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Interview / application form </w:t>
            </w:r>
          </w:p>
        </w:tc>
      </w:tr>
      <w:tr w:rsidR="00D5328F">
        <w:trPr>
          <w:trHeight w:val="1114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Be able to support with the monitoring, recording and evaluation of pupils’ progress, including providing feedback on observations undertaken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Interview / application form </w:t>
            </w:r>
          </w:p>
        </w:tc>
      </w:tr>
      <w:tr w:rsidR="00D5328F">
        <w:trPr>
          <w:trHeight w:val="1114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Ability to assist in the assessment of individual pupils and to carry out individual observations together with a good knowledge of how children develop and learn effectively.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Interview / application form </w:t>
            </w:r>
          </w:p>
        </w:tc>
      </w:tr>
      <w:tr w:rsidR="00D5328F">
        <w:trPr>
          <w:trHeight w:val="838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Be able to support with developing effective approaches to manage behaviour and discipline problems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Interview / application form </w:t>
            </w:r>
          </w:p>
        </w:tc>
      </w:tr>
      <w:tr w:rsidR="00D5328F">
        <w:trPr>
          <w:trHeight w:val="838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Have high expectation of all pupils and be committed to raising their education achievement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Interview / application form </w:t>
            </w:r>
          </w:p>
        </w:tc>
      </w:tr>
      <w:tr w:rsidR="00D5328F">
        <w:trPr>
          <w:trHeight w:val="838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Capacity to assisting in compiling and maintaining pupils’ records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Interview / application form </w:t>
            </w:r>
          </w:p>
        </w:tc>
      </w:tr>
      <w:tr w:rsidR="00D5328F">
        <w:trPr>
          <w:trHeight w:val="840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pPr>
              <w:ind w:right="27"/>
            </w:pPr>
            <w:r>
              <w:rPr>
                <w:rFonts w:ascii="Arial" w:eastAsia="Arial" w:hAnsi="Arial" w:cs="Arial"/>
                <w:sz w:val="24"/>
              </w:rPr>
              <w:t xml:space="preserve">Undertaking duties in connection with personal hygiene and welfare of pupils as directed by the teaching staff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Interview / application form </w:t>
            </w:r>
          </w:p>
        </w:tc>
      </w:tr>
      <w:tr w:rsidR="00D5328F">
        <w:trPr>
          <w:trHeight w:val="56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Be able to use ICT to support learning </w:t>
            </w:r>
          </w:p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Interview / application form </w:t>
            </w:r>
          </w:p>
        </w:tc>
      </w:tr>
      <w:tr w:rsidR="00D5328F">
        <w:trPr>
          <w:trHeight w:val="56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Be a role model for pupil in terms of appearance and behaviour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Interview / application form / reference </w:t>
            </w:r>
          </w:p>
        </w:tc>
      </w:tr>
      <w:tr w:rsidR="00D5328F">
        <w:trPr>
          <w:trHeight w:val="56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Be flexible and reliable </w:t>
            </w:r>
          </w:p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Interview / application form / reference </w:t>
            </w:r>
          </w:p>
        </w:tc>
      </w:tr>
      <w:tr w:rsidR="00D5328F">
        <w:trPr>
          <w:trHeight w:val="838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Be willing and able to provide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occasional  cover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/ supervision in the absence of the class teacher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Interview / application form </w:t>
            </w:r>
          </w:p>
        </w:tc>
      </w:tr>
      <w:tr w:rsidR="00D5328F">
        <w:trPr>
          <w:trHeight w:val="56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Be willing to undertake general hygiene routines in the environment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8F" w:rsidRDefault="001142AC">
            <w:r>
              <w:rPr>
                <w:rFonts w:ascii="Arial" w:eastAsia="Arial" w:hAnsi="Arial" w:cs="Arial"/>
                <w:sz w:val="24"/>
              </w:rPr>
              <w:t xml:space="preserve">Interview / application form </w:t>
            </w:r>
          </w:p>
        </w:tc>
      </w:tr>
    </w:tbl>
    <w:p w:rsidR="00D5328F" w:rsidRDefault="001142AC">
      <w:pPr>
        <w:spacing w:after="0"/>
        <w:jc w:val="both"/>
      </w:pPr>
      <w:r>
        <w:t xml:space="preserve"> </w:t>
      </w:r>
    </w:p>
    <w:p w:rsidR="00D5328F" w:rsidRDefault="001142AC">
      <w:pPr>
        <w:spacing w:after="0"/>
        <w:jc w:val="both"/>
      </w:pPr>
      <w:r>
        <w:rPr>
          <w:sz w:val="24"/>
        </w:rPr>
        <w:t xml:space="preserve"> </w:t>
      </w:r>
    </w:p>
    <w:sectPr w:rsidR="00D5328F">
      <w:pgSz w:w="11906" w:h="16838"/>
      <w:pgMar w:top="991" w:right="3981" w:bottom="109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28F"/>
    <w:rsid w:val="001142AC"/>
    <w:rsid w:val="002058DD"/>
    <w:rsid w:val="00D5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7A6831-3197-41B7-81A4-AF86FF1F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1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Esh Winning Primary School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garyrobinson</dc:creator>
  <cp:keywords/>
  <cp:lastModifiedBy>Mrs Hattersley</cp:lastModifiedBy>
  <cp:revision>2</cp:revision>
  <dcterms:created xsi:type="dcterms:W3CDTF">2024-05-15T16:34:00Z</dcterms:created>
  <dcterms:modified xsi:type="dcterms:W3CDTF">2024-05-15T16:34:00Z</dcterms:modified>
</cp:coreProperties>
</file>