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97E1" w14:textId="64880EB8" w:rsidR="0055048C" w:rsidRDefault="0055048C" w:rsidP="0055048C">
      <w:pPr>
        <w:keepNext/>
        <w:keepLines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-2"/>
          <w:sz w:val="24"/>
          <w:szCs w:val="24"/>
        </w:rPr>
      </w:pPr>
      <w:r>
        <w:rPr>
          <w:rFonts w:ascii="Arial" w:eastAsia="Times New Roman" w:hAnsi="Arial" w:cs="Times New Roman"/>
          <w:b/>
          <w:spacing w:val="-2"/>
          <w:sz w:val="24"/>
          <w:szCs w:val="24"/>
        </w:rPr>
        <w:t xml:space="preserve">Person </w:t>
      </w:r>
      <w:r w:rsidR="00A55204" w:rsidRPr="00A55204">
        <w:rPr>
          <w:rFonts w:ascii="Arial" w:eastAsia="Times New Roman" w:hAnsi="Arial" w:cs="Times New Roman"/>
          <w:b/>
          <w:spacing w:val="-2"/>
          <w:sz w:val="24"/>
          <w:szCs w:val="24"/>
        </w:rPr>
        <w:t>Specification</w:t>
      </w:r>
    </w:p>
    <w:p w14:paraId="68CCB5BF" w14:textId="77777777" w:rsidR="0055048C" w:rsidRDefault="0055048C" w:rsidP="0055048C">
      <w:pPr>
        <w:keepNext/>
        <w:keepLines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-2"/>
          <w:sz w:val="24"/>
          <w:szCs w:val="24"/>
        </w:rPr>
      </w:pPr>
    </w:p>
    <w:p w14:paraId="3B6CB62C" w14:textId="72946DC6" w:rsidR="00A55204" w:rsidRPr="00A55204" w:rsidRDefault="0055048C" w:rsidP="001A769E">
      <w:pPr>
        <w:rPr>
          <w:rFonts w:ascii="Arial" w:eastAsia="Times New Roman" w:hAnsi="Arial" w:cs="Times New Roman"/>
          <w:b/>
          <w:spacing w:val="-2"/>
          <w:sz w:val="24"/>
          <w:szCs w:val="24"/>
        </w:rPr>
      </w:pPr>
      <w:r w:rsidRPr="0069470F">
        <w:rPr>
          <w:rFonts w:ascii="Tahoma" w:hAnsi="Tahoma" w:cs="Tahoma"/>
        </w:rPr>
        <w:t>The Person Specification is a picture of the skills, knowledge and experience needed to carry out the job.</w:t>
      </w:r>
      <w:bookmarkStart w:id="0" w:name="_GoBack"/>
      <w:bookmarkEnd w:id="0"/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52"/>
        <w:gridCol w:w="3870"/>
      </w:tblGrid>
      <w:tr w:rsidR="00A55204" w:rsidRPr="00A55204" w14:paraId="023D6602" w14:textId="77777777" w:rsidTr="001A769E">
        <w:tc>
          <w:tcPr>
            <w:tcW w:w="2268" w:type="dxa"/>
          </w:tcPr>
          <w:p w14:paraId="54959CDC" w14:textId="77777777" w:rsidR="00A55204" w:rsidRPr="00A55204" w:rsidRDefault="00A55204" w:rsidP="00A55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52" w:type="dxa"/>
          </w:tcPr>
          <w:p w14:paraId="0AAF8CD3" w14:textId="77777777" w:rsidR="00A55204" w:rsidRPr="00A55204" w:rsidRDefault="00A55204" w:rsidP="00A55204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</w:rPr>
            </w:pPr>
            <w:r w:rsidRPr="00A55204">
              <w:rPr>
                <w:rFonts w:ascii="Arial" w:eastAsia="Times New Roman" w:hAnsi="Arial" w:cs="Arial"/>
                <w:b/>
              </w:rPr>
              <w:t>Essential</w:t>
            </w:r>
          </w:p>
        </w:tc>
        <w:tc>
          <w:tcPr>
            <w:tcW w:w="3870" w:type="dxa"/>
          </w:tcPr>
          <w:p w14:paraId="0BBA3985" w14:textId="77777777" w:rsidR="00A55204" w:rsidRPr="00A55204" w:rsidRDefault="00A55204" w:rsidP="00A55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55204">
              <w:rPr>
                <w:rFonts w:ascii="Arial" w:eastAsia="Times New Roman" w:hAnsi="Arial" w:cs="Arial"/>
                <w:b/>
              </w:rPr>
              <w:t>Desirable</w:t>
            </w:r>
          </w:p>
        </w:tc>
      </w:tr>
      <w:tr w:rsidR="00A55204" w:rsidRPr="00A55204" w14:paraId="535BD1A2" w14:textId="77777777" w:rsidTr="001A769E">
        <w:trPr>
          <w:trHeight w:val="1098"/>
        </w:trPr>
        <w:tc>
          <w:tcPr>
            <w:tcW w:w="2268" w:type="dxa"/>
          </w:tcPr>
          <w:p w14:paraId="087F012B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55204">
              <w:rPr>
                <w:rFonts w:ascii="Arial" w:eastAsia="Times New Roman" w:hAnsi="Arial" w:cs="Arial"/>
                <w:b/>
              </w:rPr>
              <w:t>Qualification</w:t>
            </w:r>
          </w:p>
        </w:tc>
        <w:tc>
          <w:tcPr>
            <w:tcW w:w="4352" w:type="dxa"/>
          </w:tcPr>
          <w:p w14:paraId="4D6E9514" w14:textId="4A920DF1" w:rsidR="0055048C" w:rsidRDefault="0055048C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5 Counselling qualification</w:t>
            </w:r>
          </w:p>
          <w:p w14:paraId="6815AA5D" w14:textId="77777777" w:rsidR="0055048C" w:rsidRDefault="0055048C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B5C8912" w14:textId="048DD656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</w:tcPr>
          <w:p w14:paraId="6704EEA2" w14:textId="13423DA7" w:rsidR="001A769E" w:rsidRDefault="001A769E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Health and Social Care qualification Level 4</w:t>
            </w:r>
          </w:p>
          <w:p w14:paraId="15181D88" w14:textId="77777777" w:rsidR="001A769E" w:rsidRDefault="001A769E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80335B8" w14:textId="4343A4DA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Graduate level qualification or equivalent in a relevant area</w:t>
            </w:r>
          </w:p>
          <w:p w14:paraId="2E30BBA6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89D5EEC" w14:textId="77777777" w:rsid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CYP-IAPT Qualification (such as EEBP, CWP)</w:t>
            </w:r>
          </w:p>
          <w:p w14:paraId="1E9BA028" w14:textId="3E99429D" w:rsidR="00895688" w:rsidRPr="00A55204" w:rsidRDefault="00895688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5204" w:rsidRPr="00A55204" w14:paraId="68A76FB1" w14:textId="77777777" w:rsidTr="001A769E">
        <w:trPr>
          <w:cantSplit/>
          <w:trHeight w:val="2679"/>
        </w:trPr>
        <w:tc>
          <w:tcPr>
            <w:tcW w:w="2268" w:type="dxa"/>
          </w:tcPr>
          <w:p w14:paraId="0486090D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55204">
              <w:rPr>
                <w:rFonts w:ascii="Arial" w:eastAsia="Times New Roman" w:hAnsi="Arial" w:cs="Arial"/>
                <w:b/>
              </w:rPr>
              <w:t>Experience</w:t>
            </w:r>
          </w:p>
          <w:p w14:paraId="2515D8FE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52" w:type="dxa"/>
          </w:tcPr>
          <w:p w14:paraId="523254A0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>Experience of working with children and young people with mental health or emotional distress</w:t>
            </w:r>
          </w:p>
          <w:p w14:paraId="6FE55B7C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CF38A53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Experience of assessing the needs of children and young people </w:t>
            </w:r>
          </w:p>
          <w:p w14:paraId="360E69BF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1FB84D3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Experience of assessing and managing risk  </w:t>
            </w:r>
          </w:p>
          <w:p w14:paraId="09237496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03C617B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Experience of working with children and young people on a one to one and/or group setting </w:t>
            </w:r>
          </w:p>
          <w:p w14:paraId="17746DFF" w14:textId="77777777" w:rsidR="00A55204" w:rsidRPr="00A55204" w:rsidRDefault="00A55204" w:rsidP="00A5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C9FF5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55204">
              <w:rPr>
                <w:rFonts w:ascii="Arial" w:eastAsia="Arial" w:hAnsi="Arial" w:cs="Arial"/>
              </w:rPr>
              <w:t xml:space="preserve">Experience of delivering evidence-based interventions </w:t>
            </w:r>
          </w:p>
          <w:p w14:paraId="41816F6B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9C278D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Experience of record keeping </w:t>
            </w:r>
          </w:p>
          <w:p w14:paraId="0AA6113C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78D9BA7" w14:textId="77777777" w:rsid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Experience of working with multi-disciplinary teams</w:t>
            </w:r>
          </w:p>
          <w:p w14:paraId="1FEFE970" w14:textId="25FC9FDD" w:rsidR="00895688" w:rsidRPr="00A55204" w:rsidRDefault="00895688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70" w:type="dxa"/>
          </w:tcPr>
          <w:p w14:paraId="51DB41D5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379618B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29FF12E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CF449D4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2C114DF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4A7419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754A8B2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D85E53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5204" w:rsidRPr="00A55204" w14:paraId="380DDAA9" w14:textId="77777777" w:rsidTr="001A769E">
        <w:tc>
          <w:tcPr>
            <w:tcW w:w="2268" w:type="dxa"/>
          </w:tcPr>
          <w:p w14:paraId="7A74B576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55204">
              <w:rPr>
                <w:rFonts w:ascii="Arial" w:eastAsia="Times New Roman" w:hAnsi="Arial" w:cs="Arial"/>
                <w:b/>
              </w:rPr>
              <w:t xml:space="preserve">Skills &amp; Competencies </w:t>
            </w:r>
          </w:p>
        </w:tc>
        <w:tc>
          <w:tcPr>
            <w:tcW w:w="4352" w:type="dxa"/>
          </w:tcPr>
          <w:p w14:paraId="6A6259BD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Able to develop good therapeutic relationships </w:t>
            </w:r>
          </w:p>
          <w:p w14:paraId="5A199AD3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3557176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Ability to needs assess and provide the appropriate intervention </w:t>
            </w:r>
          </w:p>
          <w:p w14:paraId="1FEE896C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D1AA7A3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Understanding of Safeguarding Policies and Procedures</w:t>
            </w:r>
          </w:p>
          <w:p w14:paraId="229DE2EC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E172EE2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 xml:space="preserve">Excellent verbal and written communication skills, including telephone skills </w:t>
            </w:r>
          </w:p>
          <w:p w14:paraId="7A6E61F3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B09CE9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Ability to manage own caseload </w:t>
            </w:r>
          </w:p>
          <w:p w14:paraId="4D809DBD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5729CD8" w14:textId="77777777" w:rsid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Ability to use a data management system </w:t>
            </w:r>
          </w:p>
          <w:p w14:paraId="6E17F262" w14:textId="684F4E10" w:rsidR="00895688" w:rsidRPr="00A55204" w:rsidRDefault="00895688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</w:tcPr>
          <w:p w14:paraId="27BA7B03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5204" w:rsidRPr="00A55204" w14:paraId="17EAC9F7" w14:textId="77777777" w:rsidTr="001A769E">
        <w:tc>
          <w:tcPr>
            <w:tcW w:w="2268" w:type="dxa"/>
          </w:tcPr>
          <w:p w14:paraId="068A648F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55204">
              <w:rPr>
                <w:rFonts w:ascii="Arial" w:eastAsia="Times New Roman" w:hAnsi="Arial" w:cs="Arial"/>
                <w:b/>
              </w:rPr>
              <w:lastRenderedPageBreak/>
              <w:t xml:space="preserve">Knowledge </w:t>
            </w:r>
          </w:p>
        </w:tc>
        <w:tc>
          <w:tcPr>
            <w:tcW w:w="4352" w:type="dxa"/>
          </w:tcPr>
          <w:p w14:paraId="0640694A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Demonstrates an understanding of emotional wellbeing and mental health in children and young people, including the role of resilience</w:t>
            </w:r>
          </w:p>
          <w:p w14:paraId="7013FD38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A490D80" w14:textId="77777777" w:rsid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NICE guidelines for working with children and young people</w:t>
            </w:r>
          </w:p>
          <w:p w14:paraId="49E6362B" w14:textId="58F7ECEC" w:rsidR="00895688" w:rsidRPr="00A55204" w:rsidRDefault="00895688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70" w:type="dxa"/>
          </w:tcPr>
          <w:p w14:paraId="1FB8EDF5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8D9DC8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55204" w:rsidRPr="00A55204" w14:paraId="5855DB9D" w14:textId="77777777" w:rsidTr="001A769E">
        <w:tc>
          <w:tcPr>
            <w:tcW w:w="2268" w:type="dxa"/>
          </w:tcPr>
          <w:p w14:paraId="2552C713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55204">
              <w:rPr>
                <w:rFonts w:ascii="Arial" w:eastAsia="Times New Roman" w:hAnsi="Arial" w:cs="Arial"/>
                <w:b/>
              </w:rPr>
              <w:t>Other Requirements</w:t>
            </w:r>
          </w:p>
        </w:tc>
        <w:tc>
          <w:tcPr>
            <w:tcW w:w="4352" w:type="dxa"/>
          </w:tcPr>
          <w:p w14:paraId="73ABDC2C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55204">
              <w:rPr>
                <w:rFonts w:ascii="Arial" w:eastAsia="Arial" w:hAnsi="Arial" w:cs="Arial"/>
              </w:rPr>
              <w:t xml:space="preserve">High level of enthusiasm and motivation.  </w:t>
            </w:r>
          </w:p>
          <w:p w14:paraId="232A6DA3" w14:textId="77777777" w:rsidR="00A55204" w:rsidRPr="00A55204" w:rsidRDefault="00A55204" w:rsidP="00A5520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DBCBE30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Ability to work within a team and foster good working relationships</w:t>
            </w:r>
          </w:p>
          <w:p w14:paraId="3CD90537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CA9D749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>Ability to use clinical supervision and personal development positively and effectively</w:t>
            </w:r>
          </w:p>
          <w:p w14:paraId="4AB4F039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A709958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 xml:space="preserve">Ability to work under pressure </w:t>
            </w:r>
          </w:p>
          <w:p w14:paraId="6CB78841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7F303CC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5204">
              <w:rPr>
                <w:rFonts w:ascii="Arial" w:eastAsia="Times New Roman" w:hAnsi="Arial" w:cs="Arial"/>
              </w:rPr>
              <w:t xml:space="preserve">Regard for others and respect for individual rights of autonomy and confidentiality </w:t>
            </w:r>
          </w:p>
          <w:p w14:paraId="0FAB6E85" w14:textId="6CC63CDB" w:rsid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C1991ED" w14:textId="15899426" w:rsidR="00895688" w:rsidRPr="00A55204" w:rsidRDefault="00895688" w:rsidP="00A5520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 understanding of the need to balance confidentiality with safeguarding in an educational establishment. </w:t>
            </w:r>
          </w:p>
          <w:p w14:paraId="3F8FA357" w14:textId="77777777" w:rsidR="00A55204" w:rsidRPr="00A55204" w:rsidRDefault="00A55204" w:rsidP="008956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70" w:type="dxa"/>
          </w:tcPr>
          <w:p w14:paraId="047A0671" w14:textId="77777777" w:rsidR="00A55204" w:rsidRPr="00A55204" w:rsidRDefault="00A55204" w:rsidP="00A5520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70D70992" w14:textId="77777777" w:rsidR="00A55204" w:rsidRPr="00A55204" w:rsidRDefault="00A55204" w:rsidP="00A55204">
      <w:pPr>
        <w:spacing w:after="0" w:line="240" w:lineRule="auto"/>
        <w:rPr>
          <w:rFonts w:ascii="Arial" w:eastAsia="Times New Roman" w:hAnsi="Arial" w:cs="Arial"/>
        </w:rPr>
      </w:pPr>
    </w:p>
    <w:p w14:paraId="0C63FFC0" w14:textId="77777777" w:rsidR="0055048C" w:rsidRDefault="0055048C" w:rsidP="0055048C">
      <w:pPr>
        <w:rPr>
          <w:rFonts w:ascii="Tahoma" w:hAnsi="Tahoma" w:cs="Tahoma"/>
        </w:rPr>
      </w:pPr>
    </w:p>
    <w:p w14:paraId="01053FD8" w14:textId="01D2BB31" w:rsidR="0055048C" w:rsidRPr="0069470F" w:rsidRDefault="0055048C" w:rsidP="00B2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 w:rsidRPr="0069470F">
        <w:rPr>
          <w:rFonts w:ascii="Tahoma" w:hAnsi="Tahoma" w:cs="Tahoma"/>
        </w:rPr>
        <w:t>Candidates should take account of this Person Specification in their letter of application.</w:t>
      </w:r>
    </w:p>
    <w:p w14:paraId="5A1389F0" w14:textId="73571E06" w:rsidR="0055048C" w:rsidRPr="0069470F" w:rsidRDefault="0055048C" w:rsidP="00B2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</w:rPr>
      </w:pPr>
      <w:r w:rsidRPr="0069470F">
        <w:rPr>
          <w:rFonts w:ascii="Tahoma" w:hAnsi="Tahoma" w:cs="Tahoma"/>
        </w:rPr>
        <w:t>The interview panel will thoroughly explore issues relating to safeguarding and promoting the welfare of children.</w:t>
      </w:r>
    </w:p>
    <w:p w14:paraId="049729B1" w14:textId="18F4C914" w:rsidR="00946128" w:rsidRDefault="0055048C" w:rsidP="00B2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9470F">
        <w:rPr>
          <w:rFonts w:ascii="Tahoma" w:hAnsi="Tahoma" w:cs="Tahoma"/>
        </w:rPr>
        <w:t>Additionally, for short-listed candidates, any relevant issues relating to employment breaks or reference queries will be taken up at interview.</w:t>
      </w:r>
    </w:p>
    <w:sectPr w:rsidR="00946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04"/>
    <w:rsid w:val="001A769E"/>
    <w:rsid w:val="0055048C"/>
    <w:rsid w:val="00895688"/>
    <w:rsid w:val="00946128"/>
    <w:rsid w:val="00A55204"/>
    <w:rsid w:val="00B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89E3"/>
  <w15:chartTrackingRefBased/>
  <w15:docId w15:val="{117C3086-BE74-43F1-A721-6CC27CBF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f8222-e3ed-41e8-a63b-ae598b6f6314">
      <Terms xmlns="http://schemas.microsoft.com/office/infopath/2007/PartnerControls"/>
    </lcf76f155ced4ddcb4097134ff3c332f>
    <TaxCatchAll xmlns="d4fe90d0-4f74-4c18-902e-f075ed09e2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589E2-B354-45B9-9257-9269751E562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4fe90d0-4f74-4c18-902e-f075ed09e2fa"/>
    <ds:schemaRef ds:uri="http://purl.org/dc/terms/"/>
    <ds:schemaRef ds:uri="a4df8222-e3ed-41e8-a63b-ae598b6f63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943643-6E62-46D5-82E3-078906F548CB}"/>
</file>

<file path=customXml/itemProps3.xml><?xml version="1.0" encoding="utf-8"?>
<ds:datastoreItem xmlns:ds="http://schemas.openxmlformats.org/officeDocument/2006/customXml" ds:itemID="{74D62795-0985-4E21-B276-6F4966306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Mr A</dc:creator>
  <cp:keywords/>
  <dc:description/>
  <cp:lastModifiedBy>Naylor, Mrs A</cp:lastModifiedBy>
  <cp:revision>3</cp:revision>
  <dcterms:created xsi:type="dcterms:W3CDTF">2022-06-21T09:03:00Z</dcterms:created>
  <dcterms:modified xsi:type="dcterms:W3CDTF">2022-06-21T11:05:00Z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</Properties>
</file>