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Ponteland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PERSON SPECIFICATION FOR THE POST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MATHS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78"/>
        <w:gridCol w:w="2750"/>
        <w:gridCol w:w="2970"/>
        <w:gridCol w:w="2675"/>
        <w:tblGridChange w:id="0">
          <w:tblGrid>
            <w:gridCol w:w="1978"/>
            <w:gridCol w:w="2750"/>
            <w:gridCol w:w="2970"/>
            <w:gridCol w:w="267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Essential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Requirements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Desirable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Requirements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Evidence From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2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Qualifications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(i)   Graduate with Qualified Teacher Status (degree, PGCE, BEd or equivalent)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Higher degree in relevant area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3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(ii)  Recent and relevant experience of teaching Maths across all key stages including A level</w:t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 Classroom observation</w:t>
            </w:r>
          </w:p>
          <w:p w:rsidR="00000000" w:rsidDel="00000000" w:rsidP="00000000" w:rsidRDefault="00000000" w:rsidRPr="00000000" w14:paraId="0000002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(iii) Successful training, teaching practice and/or successful prior teaching experience</w:t>
            </w:r>
          </w:p>
          <w:p w:rsidR="00000000" w:rsidDel="00000000" w:rsidP="00000000" w:rsidRDefault="00000000" w:rsidRPr="00000000" w14:paraId="0000002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Interest and expertise in a particular aspect of teaching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2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2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2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Knowledge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(i)   Clear views on what constitutes successful                     classroom practice</w:t>
            </w:r>
          </w:p>
          <w:p w:rsidR="00000000" w:rsidDel="00000000" w:rsidP="00000000" w:rsidRDefault="00000000" w:rsidRPr="00000000" w14:paraId="0000003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Classroom observation</w:t>
            </w:r>
          </w:p>
          <w:p w:rsidR="00000000" w:rsidDel="00000000" w:rsidP="00000000" w:rsidRDefault="00000000" w:rsidRPr="00000000" w14:paraId="0000004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4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(ii)  Strong subject knowledge</w:t>
            </w:r>
          </w:p>
          <w:p w:rsidR="00000000" w:rsidDel="00000000" w:rsidP="00000000" w:rsidRDefault="00000000" w:rsidRPr="00000000" w14:paraId="0000004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Higher degree in relevant area</w:t>
            </w:r>
          </w:p>
          <w:p w:rsidR="00000000" w:rsidDel="00000000" w:rsidP="00000000" w:rsidRDefault="00000000" w:rsidRPr="00000000" w14:paraId="0000004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Letter of Application</w:t>
            </w:r>
          </w:p>
          <w:p w:rsidR="00000000" w:rsidDel="00000000" w:rsidP="00000000" w:rsidRDefault="00000000" w:rsidRPr="00000000" w14:paraId="0000004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4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(iii) Ability to demonstrate a range of learning and teaching strategies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Involvement in specific learning and teaching projects</w:t>
            </w:r>
          </w:p>
          <w:p w:rsidR="00000000" w:rsidDel="00000000" w:rsidP="00000000" w:rsidRDefault="00000000" w:rsidRPr="00000000" w14:paraId="0000004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Letter of Application</w:t>
            </w:r>
          </w:p>
          <w:p w:rsidR="00000000" w:rsidDel="00000000" w:rsidP="00000000" w:rsidRDefault="00000000" w:rsidRPr="00000000" w14:paraId="0000005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5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5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(iv) Commitment to continual improvement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Evidence of engagement with regular CPD </w:t>
            </w:r>
          </w:p>
          <w:p w:rsidR="00000000" w:rsidDel="00000000" w:rsidP="00000000" w:rsidRDefault="00000000" w:rsidRPr="00000000" w14:paraId="0000005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Involvement in Action Research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Personal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b w:val="0"/>
                <w:sz w:val="36"/>
                <w:szCs w:val="36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Qualities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(i)   Ability to work as  part of a subject/ curriculum team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6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</w:tc>
      </w:tr>
      <w:tr>
        <w:trPr>
          <w:cantSplit w:val="1"/>
          <w:trHeight w:val="109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(ii)   Excellent ICT skills</w:t>
            </w:r>
          </w:p>
          <w:p w:rsidR="00000000" w:rsidDel="00000000" w:rsidP="00000000" w:rsidRDefault="00000000" w:rsidRPr="00000000" w14:paraId="00000065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Experience of working with electronic whiteboards, VTLE’s etc.</w:t>
            </w:r>
          </w:p>
          <w:p w:rsidR="00000000" w:rsidDel="00000000" w:rsidP="00000000" w:rsidRDefault="00000000" w:rsidRPr="00000000" w14:paraId="0000006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Classroom observation</w:t>
            </w:r>
          </w:p>
          <w:p w:rsidR="00000000" w:rsidDel="00000000" w:rsidP="00000000" w:rsidRDefault="00000000" w:rsidRPr="00000000" w14:paraId="0000006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Letter of Application</w:t>
            </w:r>
          </w:p>
          <w:p w:rsidR="00000000" w:rsidDel="00000000" w:rsidP="00000000" w:rsidRDefault="00000000" w:rsidRPr="00000000" w14:paraId="0000006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6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2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(iii)  Ability to maintain good classroom behaviour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Classroom observation</w:t>
            </w:r>
          </w:p>
          <w:p w:rsidR="00000000" w:rsidDel="00000000" w:rsidP="00000000" w:rsidRDefault="00000000" w:rsidRPr="00000000" w14:paraId="0000007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</w:tc>
      </w:tr>
      <w:tr>
        <w:trPr>
          <w:cantSplit w:val="1"/>
          <w:trHeight w:val="261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(iv)  Excellent personal and organisational skills e.g. lesson preparation, scheme of work development, meeting deadlines, good record keeping etc.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8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8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8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(v)  Excellent interpersonal skills </w:t>
            </w:r>
          </w:p>
          <w:p w:rsidR="00000000" w:rsidDel="00000000" w:rsidP="00000000" w:rsidRDefault="00000000" w:rsidRPr="00000000" w14:paraId="0000008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8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9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(vi)  Hard working, healthy and good attendance record</w:t>
            </w:r>
          </w:p>
          <w:p w:rsidR="00000000" w:rsidDel="00000000" w:rsidP="00000000" w:rsidRDefault="00000000" w:rsidRPr="00000000" w14:paraId="00000093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Post interview check</w:t>
            </w:r>
          </w:p>
          <w:p w:rsidR="00000000" w:rsidDel="00000000" w:rsidP="00000000" w:rsidRDefault="00000000" w:rsidRPr="00000000" w14:paraId="0000009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0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(vii) Likes working with young people and can contribute to whole school ethos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Can contribute to wider school development e.g. sport, drama, music, visits etc.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A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 </w:t>
            </w:r>
          </w:p>
          <w:p w:rsidR="00000000" w:rsidDel="00000000" w:rsidP="00000000" w:rsidRDefault="00000000" w:rsidRPr="00000000" w14:paraId="000000A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72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(viii) Good sense of humour and personal resilience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A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</w:tc>
      </w:tr>
    </w:tbl>
    <w:p w:rsidR="00000000" w:rsidDel="00000000" w:rsidP="00000000" w:rsidRDefault="00000000" w:rsidRPr="00000000" w14:paraId="000000A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Kieran McGrane</w:t>
      </w:r>
    </w:p>
    <w:p w:rsidR="00000000" w:rsidDel="00000000" w:rsidP="00000000" w:rsidRDefault="00000000" w:rsidRPr="00000000" w14:paraId="000000A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Headteacher </w:t>
      </w:r>
    </w:p>
    <w:p w:rsidR="00000000" w:rsidDel="00000000" w:rsidP="00000000" w:rsidRDefault="00000000" w:rsidRPr="00000000" w14:paraId="000000A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March 20</w:t>
      </w:r>
      <w:r w:rsidDel="00000000" w:rsidR="00000000" w:rsidRPr="00000000">
        <w:rPr>
          <w:rtl w:val="0"/>
        </w:rPr>
        <w:t xml:space="preserve">22</w:t>
      </w:r>
      <w:r w:rsidDel="00000000" w:rsidR="00000000" w:rsidRPr="00000000">
        <w:rPr>
          <w:vertAlign w:val="baseline"/>
          <w:rtl w:val="0"/>
        </w:rPr>
        <w:t xml:space="preserve">  </w:t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9mdTLXG3v8n1eob9vYZ7vkd48A==">AMUW2mU0/qCqO4vO0fVjgnRbzkeRaWgqrbzTCVN9MjVC3aBedd+UZvoe2fbW2r8+xjsLvyRz8oKM8WYT7YPHPFEOXd0D1kknZGDE66iQcPv2G+eq6k6FP+Y=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2017-03-14T11:03:00Z</dcterms:created>
  <dc:creator>Carol Wilson</dc:creator>
</cp:coreProperties>
</file>