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268"/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5A3D50" w:rsidRPr="007C063B" w14:paraId="0F41D576" w14:textId="77777777" w:rsidTr="00AA6188">
        <w:trPr>
          <w:trHeight w:val="2121"/>
        </w:trPr>
        <w:tc>
          <w:tcPr>
            <w:tcW w:w="10197" w:type="dxa"/>
            <w:shd w:val="clear" w:color="auto" w:fill="auto"/>
          </w:tcPr>
          <w:p w14:paraId="75245E48" w14:textId="1FA753D1" w:rsidR="007A3B3C" w:rsidRPr="007C063B" w:rsidRDefault="00495235" w:rsidP="00AA6188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E29038E" wp14:editId="0AF5212B">
                  <wp:simplePos x="0" y="0"/>
                  <wp:positionH relativeFrom="margin">
                    <wp:posOffset>1782003</wp:posOffset>
                  </wp:positionH>
                  <wp:positionV relativeFrom="paragraph">
                    <wp:posOffset>72141</wp:posOffset>
                  </wp:positionV>
                  <wp:extent cx="2761279" cy="1113183"/>
                  <wp:effectExtent l="0" t="0" r="0" b="0"/>
                  <wp:wrapNone/>
                  <wp:docPr id="982881907" name="Picture 1" descr="A picture containing graphics, font, graphic design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881907" name="Picture 1" descr="A picture containing graphics, font, graphic design, logo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16" b="11178"/>
                          <a:stretch/>
                        </pic:blipFill>
                        <pic:spPr bwMode="auto">
                          <a:xfrm>
                            <a:off x="0" y="0"/>
                            <a:ext cx="2761279" cy="1113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A3D50" w:rsidRPr="007C063B" w14:paraId="2AD64828" w14:textId="77777777" w:rsidTr="00AA6188">
        <w:trPr>
          <w:trHeight w:val="550"/>
        </w:trPr>
        <w:tc>
          <w:tcPr>
            <w:tcW w:w="10197" w:type="dxa"/>
            <w:shd w:val="clear" w:color="auto" w:fill="auto"/>
          </w:tcPr>
          <w:p w14:paraId="7AF3B25B" w14:textId="158CD96B" w:rsidR="003848B0" w:rsidRPr="00684C90" w:rsidRDefault="00495235" w:rsidP="00AA6188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>
              <w:rPr>
                <w:rFonts w:asciiTheme="minorHAnsi" w:hAnsiTheme="minorHAnsi" w:cstheme="minorHAnsi"/>
                <w:b/>
                <w:sz w:val="36"/>
              </w:rPr>
              <w:t xml:space="preserve">Head of PE </w:t>
            </w:r>
          </w:p>
          <w:p w14:paraId="720E54C0" w14:textId="220CB28B" w:rsidR="005A3D50" w:rsidRPr="004A12F6" w:rsidRDefault="00495235" w:rsidP="00AA6188">
            <w:pPr>
              <w:shd w:val="clear" w:color="auto" w:fill="FFFFFF"/>
              <w:tabs>
                <w:tab w:val="left" w:pos="3431"/>
              </w:tabs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ab/>
            </w:r>
          </w:p>
        </w:tc>
      </w:tr>
      <w:tr w:rsidR="005A3D50" w:rsidRPr="007C063B" w14:paraId="7DE425FD" w14:textId="77777777" w:rsidTr="00AA6188">
        <w:trPr>
          <w:trHeight w:val="5797"/>
        </w:trPr>
        <w:tc>
          <w:tcPr>
            <w:tcW w:w="10197" w:type="dxa"/>
            <w:shd w:val="clear" w:color="auto" w:fill="auto"/>
          </w:tcPr>
          <w:p w14:paraId="6461BBE3" w14:textId="77777777" w:rsidR="00495235" w:rsidRPr="00A97140" w:rsidRDefault="00495235" w:rsidP="00AA6188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A97140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Durham Academy </w:t>
            </w:r>
          </w:p>
          <w:p w14:paraId="1471E356" w14:textId="77777777" w:rsidR="00495235" w:rsidRPr="00A97140" w:rsidRDefault="00495235" w:rsidP="00AA6188">
            <w:pPr>
              <w:jc w:val="center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A97140"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  <w:t>Bracken Court</w:t>
            </w:r>
          </w:p>
          <w:p w14:paraId="702B14FC" w14:textId="77777777" w:rsidR="00495235" w:rsidRPr="00A97140" w:rsidRDefault="00495235" w:rsidP="00AA6188">
            <w:pPr>
              <w:jc w:val="center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proofErr w:type="spellStart"/>
            <w:r w:rsidRPr="00A97140"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  <w:t>Ushaw</w:t>
            </w:r>
            <w:proofErr w:type="spellEnd"/>
            <w:r w:rsidRPr="00A97140"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  <w:t xml:space="preserve"> Moor</w:t>
            </w:r>
          </w:p>
          <w:p w14:paraId="3FD0F0F9" w14:textId="77777777" w:rsidR="00495235" w:rsidRPr="00A97140" w:rsidRDefault="00495235" w:rsidP="00AA6188">
            <w:pPr>
              <w:jc w:val="center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A97140"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  <w:t>Durham DH7 7NG</w:t>
            </w:r>
          </w:p>
          <w:p w14:paraId="4DB949D0" w14:textId="77777777" w:rsidR="00495235" w:rsidRPr="00A97140" w:rsidRDefault="00495235" w:rsidP="00AA6188">
            <w:pPr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A97140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>E-mail</w:t>
            </w:r>
            <w:r w:rsidRPr="00A97140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: </w:t>
            </w:r>
            <w:hyperlink r:id="rId7" w:history="1">
              <w:r w:rsidRPr="00A97140">
                <w:rPr>
                  <w:rStyle w:val="Hyperlink"/>
                  <w:rFonts w:asciiTheme="minorHAnsi" w:eastAsia="Calibri" w:hAnsiTheme="minorHAnsi" w:cstheme="minorHAnsi"/>
                  <w:sz w:val="28"/>
                  <w:szCs w:val="28"/>
                </w:rPr>
                <w:t>contact@durhamacademy.org.uk</w:t>
              </w:r>
            </w:hyperlink>
            <w:r w:rsidRPr="00A97140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</w:t>
            </w:r>
          </w:p>
          <w:p w14:paraId="585183BB" w14:textId="77777777" w:rsidR="00495235" w:rsidRPr="00A97140" w:rsidRDefault="00495235" w:rsidP="00AA6188">
            <w:pPr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A97140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>Website</w:t>
            </w:r>
            <w:r w:rsidRPr="00A97140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: </w:t>
            </w:r>
            <w:hyperlink r:id="rId8" w:history="1">
              <w:r w:rsidRPr="00A97140">
                <w:rPr>
                  <w:rStyle w:val="Hyperlink"/>
                  <w:rFonts w:asciiTheme="minorHAnsi" w:eastAsia="Calibri" w:hAnsiTheme="minorHAnsi" w:cstheme="minorHAnsi"/>
                  <w:sz w:val="28"/>
                  <w:szCs w:val="28"/>
                </w:rPr>
                <w:t>www.durhamacademy.org.uk</w:t>
              </w:r>
            </w:hyperlink>
            <w:r w:rsidRPr="00A97140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</w:t>
            </w:r>
          </w:p>
          <w:p w14:paraId="4A378E99" w14:textId="77777777" w:rsidR="00495235" w:rsidRPr="00A97140" w:rsidRDefault="00495235" w:rsidP="00AA6188">
            <w:pPr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A97140">
              <w:rPr>
                <w:rFonts w:asciiTheme="minorHAnsi" w:hAnsiTheme="minorHAnsi" w:cstheme="minorHAnsi"/>
                <w:b/>
                <w:sz w:val="28"/>
                <w:szCs w:val="28"/>
              </w:rPr>
              <w:t>Headteacher</w:t>
            </w:r>
            <w:r w:rsidRPr="00A97140"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  <w:r w:rsidRPr="00A97140">
              <w:rPr>
                <w:rFonts w:asciiTheme="minorHAnsi" w:eastAsia="Calibri" w:hAnsiTheme="minorHAnsi" w:cstheme="minorHAnsi"/>
                <w:sz w:val="28"/>
                <w:szCs w:val="28"/>
              </w:rPr>
              <w:t>Mrs A Jobling</w:t>
            </w:r>
          </w:p>
          <w:p w14:paraId="5066727A" w14:textId="77777777" w:rsidR="00495235" w:rsidRPr="00A97140" w:rsidRDefault="00495235" w:rsidP="00AA618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97140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11-16 School. </w:t>
            </w:r>
          </w:p>
          <w:p w14:paraId="0B34C32A" w14:textId="77777777" w:rsidR="003848B0" w:rsidRPr="00A97140" w:rsidRDefault="003848B0" w:rsidP="00AA6188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BF2E583" w14:textId="7B1E32A8" w:rsidR="00F304BB" w:rsidRPr="00A97140" w:rsidRDefault="003848B0" w:rsidP="00AA6188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A97140">
              <w:rPr>
                <w:rFonts w:asciiTheme="minorHAnsi" w:hAnsiTheme="minorHAnsi" w:cstheme="minorHAnsi"/>
                <w:b/>
                <w:sz w:val="28"/>
                <w:szCs w:val="28"/>
              </w:rPr>
              <w:t>Salary:</w:t>
            </w:r>
            <w:r w:rsidR="00F304BB" w:rsidRPr="00A97140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495235" w:rsidRPr="00A97140">
              <w:rPr>
                <w:rFonts w:asciiTheme="minorHAnsi" w:hAnsiTheme="minorHAnsi" w:cstheme="minorHAnsi"/>
                <w:bCs/>
                <w:sz w:val="28"/>
                <w:szCs w:val="28"/>
              </w:rPr>
              <w:t>MPS/UPS +TLR2b</w:t>
            </w:r>
          </w:p>
          <w:p w14:paraId="4E2ABFFB" w14:textId="77A11E8E" w:rsidR="00495235" w:rsidRPr="00A97140" w:rsidRDefault="00495235" w:rsidP="00AA6188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A97140">
              <w:rPr>
                <w:rFonts w:asciiTheme="minorHAnsi" w:hAnsiTheme="minorHAnsi" w:cstheme="minorHAnsi"/>
                <w:b/>
                <w:sz w:val="28"/>
                <w:szCs w:val="28"/>
              </w:rPr>
              <w:t>Contract Type</w:t>
            </w:r>
            <w:r w:rsidRPr="00A97140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Permanent</w:t>
            </w:r>
          </w:p>
          <w:p w14:paraId="6FCD16D0" w14:textId="3FD14262" w:rsidR="003848B0" w:rsidRPr="00A97140" w:rsidRDefault="003848B0" w:rsidP="00AA6188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A97140">
              <w:rPr>
                <w:rFonts w:asciiTheme="minorHAnsi" w:hAnsiTheme="minorHAnsi" w:cstheme="minorHAnsi"/>
                <w:b/>
                <w:sz w:val="28"/>
                <w:szCs w:val="28"/>
              </w:rPr>
              <w:t>Required:</w:t>
            </w:r>
            <w:r w:rsidR="00495235" w:rsidRPr="00A9714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495235" w:rsidRPr="00A97140">
              <w:rPr>
                <w:rFonts w:asciiTheme="minorHAnsi" w:hAnsiTheme="minorHAnsi" w:cstheme="minorHAnsi"/>
                <w:bCs/>
                <w:sz w:val="28"/>
                <w:szCs w:val="28"/>
              </w:rPr>
              <w:t>01</w:t>
            </w:r>
            <w:r w:rsidR="00495235" w:rsidRPr="00A97140">
              <w:rPr>
                <w:rFonts w:asciiTheme="minorHAnsi" w:hAnsiTheme="minorHAnsi" w:cstheme="minorHAnsi"/>
                <w:bCs/>
                <w:sz w:val="28"/>
                <w:szCs w:val="28"/>
                <w:vertAlign w:val="superscript"/>
              </w:rPr>
              <w:t>st</w:t>
            </w:r>
            <w:r w:rsidR="00495235" w:rsidRPr="00A97140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April 2024.</w:t>
            </w:r>
          </w:p>
          <w:p w14:paraId="5E8D197A" w14:textId="77777777" w:rsidR="00495235" w:rsidRDefault="00495235" w:rsidP="00AA6188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</w:p>
          <w:p w14:paraId="23D14FE3" w14:textId="592C02A4" w:rsidR="00495235" w:rsidRPr="00A97140" w:rsidRDefault="00495235" w:rsidP="00AA6188">
            <w:pPr>
              <w:jc w:val="center"/>
              <w:rPr>
                <w:rFonts w:asciiTheme="minorHAnsi" w:hAnsiTheme="minorHAnsi" w:cstheme="minorHAnsi"/>
                <w:bCs/>
                <w:iCs/>
                <w:sz w:val="28"/>
              </w:rPr>
            </w:pPr>
            <w:bookmarkStart w:id="0" w:name="_GoBack"/>
            <w:r w:rsidRPr="00A97140">
              <w:rPr>
                <w:rFonts w:asciiTheme="minorHAnsi" w:hAnsiTheme="minorHAnsi" w:cs="Arial"/>
                <w:iCs/>
                <w:sz w:val="28"/>
              </w:rPr>
              <w:t>An enthusiastic and outstanding Head of PE who is able to inspire every child through their passion for their subject and our school values.</w:t>
            </w:r>
          </w:p>
          <w:bookmarkEnd w:id="0"/>
          <w:p w14:paraId="29F125B8" w14:textId="77777777" w:rsidR="003848B0" w:rsidRDefault="003848B0" w:rsidP="00AA6188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  <w:p w14:paraId="133D2DEF" w14:textId="169C14E3" w:rsidR="005A3D50" w:rsidRDefault="00AA6188" w:rsidP="00AA618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C517E">
              <w:rPr>
                <w:rFonts w:asciiTheme="minorHAnsi" w:hAnsiTheme="minorHAnsi" w:cstheme="minorHAnsi"/>
                <w:b/>
                <w:sz w:val="28"/>
              </w:rPr>
              <w:t>Application:</w:t>
            </w:r>
            <w:r>
              <w:rPr>
                <w:rFonts w:asciiTheme="minorHAnsi" w:hAnsiTheme="minorHAnsi" w:cstheme="minorHAnsi"/>
                <w:i/>
                <w:sz w:val="28"/>
              </w:rPr>
              <w:t xml:space="preserve"> </w:t>
            </w:r>
            <w:r w:rsidR="00656D34" w:rsidRPr="00D17396">
              <w:rPr>
                <w:rFonts w:asciiTheme="minorHAnsi" w:hAnsiTheme="minorHAnsi" w:cstheme="minorHAnsi"/>
                <w:sz w:val="28"/>
                <w:szCs w:val="22"/>
              </w:rPr>
              <w:t xml:space="preserve"> </w:t>
            </w:r>
            <w:r w:rsidR="00656D34" w:rsidRPr="00D17396">
              <w:rPr>
                <w:rFonts w:asciiTheme="minorHAnsi" w:hAnsiTheme="minorHAnsi" w:cstheme="minorHAnsi"/>
                <w:sz w:val="28"/>
                <w:szCs w:val="22"/>
              </w:rPr>
              <w:t>Further details and application forms are available on the Academy website.</w:t>
            </w:r>
          </w:p>
          <w:p w14:paraId="693DAB5E" w14:textId="1602DBDD" w:rsidR="00410BBA" w:rsidRPr="003848B0" w:rsidRDefault="00410BBA" w:rsidP="00AA6188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5A3D50" w:rsidRPr="007C063B" w14:paraId="27642DB6" w14:textId="77777777" w:rsidTr="00AA6188">
        <w:trPr>
          <w:trHeight w:val="3376"/>
        </w:trPr>
        <w:tc>
          <w:tcPr>
            <w:tcW w:w="10197" w:type="dxa"/>
            <w:shd w:val="clear" w:color="auto" w:fill="auto"/>
          </w:tcPr>
          <w:p w14:paraId="349249E1" w14:textId="04A45F92" w:rsidR="003F5BBB" w:rsidRPr="003848B0" w:rsidRDefault="0085332F" w:rsidP="00AA6188">
            <w:pPr>
              <w:jc w:val="both"/>
              <w:rPr>
                <w:rFonts w:asciiTheme="minorHAnsi" w:hAnsiTheme="minorHAnsi" w:cstheme="minorHAnsi"/>
                <w:b/>
                <w:i/>
                <w:sz w:val="28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</w:rPr>
              <w:t>Closing dat</w:t>
            </w:r>
            <w:r w:rsidR="005E2872">
              <w:rPr>
                <w:rFonts w:asciiTheme="minorHAnsi" w:hAnsiTheme="minorHAnsi" w:cstheme="minorHAnsi"/>
                <w:b/>
                <w:i/>
                <w:sz w:val="28"/>
              </w:rPr>
              <w:t xml:space="preserve">e for applications: </w:t>
            </w:r>
            <w:r w:rsidR="00495235">
              <w:rPr>
                <w:rFonts w:asciiTheme="minorHAnsi" w:hAnsiTheme="minorHAnsi" w:cstheme="minorHAnsi"/>
                <w:bCs/>
                <w:i/>
                <w:sz w:val="28"/>
              </w:rPr>
              <w:t xml:space="preserve"> Tuesday 05</w:t>
            </w:r>
            <w:r w:rsidR="00495235" w:rsidRPr="00495235">
              <w:rPr>
                <w:rFonts w:asciiTheme="minorHAnsi" w:hAnsiTheme="minorHAnsi" w:cstheme="minorHAnsi"/>
                <w:bCs/>
                <w:i/>
                <w:sz w:val="28"/>
                <w:vertAlign w:val="superscript"/>
              </w:rPr>
              <w:t>th</w:t>
            </w:r>
            <w:r w:rsidR="00495235">
              <w:rPr>
                <w:rFonts w:asciiTheme="minorHAnsi" w:hAnsiTheme="minorHAnsi" w:cstheme="minorHAnsi"/>
                <w:bCs/>
                <w:i/>
                <w:sz w:val="28"/>
              </w:rPr>
              <w:t xml:space="preserve"> February 2024, 9am </w:t>
            </w:r>
          </w:p>
          <w:p w14:paraId="6B291706" w14:textId="27E77DCD" w:rsidR="007A3B3C" w:rsidRPr="003848B0" w:rsidRDefault="007947F9" w:rsidP="00AA6188">
            <w:pPr>
              <w:rPr>
                <w:rFonts w:asciiTheme="minorHAnsi" w:hAnsiTheme="minorHAnsi" w:cstheme="minorHAnsi"/>
                <w:b/>
                <w:i/>
                <w:sz w:val="28"/>
              </w:rPr>
            </w:pPr>
            <w:r w:rsidRPr="003848B0">
              <w:rPr>
                <w:rFonts w:asciiTheme="minorHAnsi" w:hAnsiTheme="minorHAnsi" w:cstheme="minorHAnsi"/>
                <w:b/>
                <w:i/>
                <w:sz w:val="28"/>
              </w:rPr>
              <w:t xml:space="preserve">Interviews: </w:t>
            </w:r>
            <w:r w:rsidR="00177035" w:rsidRPr="00686542">
              <w:rPr>
                <w:rFonts w:asciiTheme="minorHAnsi" w:hAnsiTheme="minorHAnsi" w:cstheme="minorHAnsi"/>
                <w:bCs/>
                <w:i/>
                <w:sz w:val="28"/>
              </w:rPr>
              <w:t>To be confirmed.</w:t>
            </w:r>
          </w:p>
          <w:p w14:paraId="0D02F046" w14:textId="3E4221C8" w:rsidR="00686542" w:rsidRDefault="00686542" w:rsidP="00AA6188">
            <w:pPr>
              <w:rPr>
                <w:rFonts w:asciiTheme="minorHAnsi" w:hAnsiTheme="minorHAnsi" w:cstheme="minorHAnsi"/>
                <w:i/>
                <w:sz w:val="28"/>
              </w:rPr>
            </w:pPr>
          </w:p>
          <w:p w14:paraId="20D5066C" w14:textId="7BFB1710" w:rsidR="005A3D50" w:rsidRPr="00B3482A" w:rsidRDefault="00A97140" w:rsidP="00B3482A">
            <w:pPr>
              <w:ind w:left="-109" w:hanging="142"/>
              <w:jc w:val="center"/>
              <w:rPr>
                <w:rFonts w:asciiTheme="minorHAnsi" w:hAnsiTheme="minorHAnsi" w:cstheme="minorHAnsi"/>
                <w:i/>
                <w:sz w:val="28"/>
                <w:szCs w:val="26"/>
              </w:rPr>
            </w:pPr>
            <w:r w:rsidRPr="00297533">
              <w:rPr>
                <w:rFonts w:asciiTheme="minorHAnsi" w:hAnsiTheme="minorHAnsi" w:cstheme="minorHAnsi"/>
                <w:i/>
                <w:sz w:val="28"/>
                <w:szCs w:val="26"/>
              </w:rPr>
              <w:t>We are committed to safeguarding and promoting the welfare of children and young people and to equality of opportunity.  An enhanced DBS check is required for all successful applicants.</w:t>
            </w:r>
            <w:r>
              <w:rPr>
                <w:rFonts w:asciiTheme="minorHAnsi" w:hAnsiTheme="minorHAnsi" w:cstheme="minorHAnsi"/>
                <w:i/>
                <w:sz w:val="28"/>
                <w:szCs w:val="26"/>
              </w:rPr>
              <w:t xml:space="preserve">  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Successful candidate will be subject to safer recruitment including digital footprint.</w:t>
            </w:r>
          </w:p>
        </w:tc>
      </w:tr>
    </w:tbl>
    <w:p w14:paraId="493A55BD" w14:textId="043B096F" w:rsidR="005A3D50" w:rsidRPr="007C063B" w:rsidRDefault="009010C3" w:rsidP="00B565CF">
      <w:pPr>
        <w:widowControl w:val="0"/>
        <w:tabs>
          <w:tab w:val="left" w:pos="900"/>
        </w:tabs>
        <w:autoSpaceDE w:val="0"/>
        <w:autoSpaceDN w:val="0"/>
        <w:adjustRightInd w:val="0"/>
        <w:rPr>
          <w:rFonts w:ascii="Century Gothic" w:hAnsi="Century Gothic"/>
          <w:b/>
          <w:color w:val="000000"/>
          <w:sz w:val="28"/>
          <w:lang w:val="en-US"/>
        </w:rPr>
      </w:pPr>
      <w:r w:rsidRPr="007C063B">
        <w:rPr>
          <w:rFonts w:ascii="Century Gothic" w:hAnsi="Century Gothic" w:cs="Arial"/>
          <w:b/>
          <w:i/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191905CC" wp14:editId="67E5A2AA">
            <wp:simplePos x="0" y="0"/>
            <wp:positionH relativeFrom="column">
              <wp:posOffset>1019175</wp:posOffset>
            </wp:positionH>
            <wp:positionV relativeFrom="paragraph">
              <wp:posOffset>-7080885</wp:posOffset>
            </wp:positionV>
            <wp:extent cx="3962400" cy="1076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5CF">
        <w:rPr>
          <w:rFonts w:ascii="Century Gothic" w:hAnsi="Century Gothic"/>
          <w:b/>
          <w:color w:val="000000"/>
          <w:sz w:val="28"/>
          <w:lang w:val="en-US"/>
        </w:rPr>
        <w:tab/>
      </w:r>
    </w:p>
    <w:sectPr w:rsidR="005A3D50" w:rsidRPr="007C063B" w:rsidSect="00F90E8A">
      <w:headerReference w:type="default" r:id="rId10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3030E" w14:textId="77777777" w:rsidR="00DE44C2" w:rsidRDefault="00DE44C2" w:rsidP="00DF4E53">
      <w:r>
        <w:separator/>
      </w:r>
    </w:p>
  </w:endnote>
  <w:endnote w:type="continuationSeparator" w:id="0">
    <w:p w14:paraId="220FE64C" w14:textId="77777777" w:rsidR="00DE44C2" w:rsidRDefault="00DE44C2" w:rsidP="00D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83AA5" w14:textId="77777777" w:rsidR="00DE44C2" w:rsidRDefault="00DE44C2" w:rsidP="00DF4E53">
      <w:r>
        <w:separator/>
      </w:r>
    </w:p>
  </w:footnote>
  <w:footnote w:type="continuationSeparator" w:id="0">
    <w:p w14:paraId="4940349A" w14:textId="77777777" w:rsidR="00DE44C2" w:rsidRDefault="00DE44C2" w:rsidP="00DF4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C7AC2" w14:textId="3CC56479" w:rsidR="00495235" w:rsidRDefault="00AA6188" w:rsidP="00495235">
    <w:pPr>
      <w:pStyle w:val="NormalWeb"/>
    </w:pPr>
    <w:r>
      <w:rPr>
        <w:rFonts w:ascii="Century Gothic" w:hAnsi="Century Gothic"/>
        <w:noProof/>
        <w:sz w:val="28"/>
      </w:rPr>
      <w:drawing>
        <wp:anchor distT="0" distB="0" distL="114300" distR="114300" simplePos="0" relativeHeight="251659264" behindDoc="0" locked="0" layoutInCell="1" allowOverlap="1" wp14:anchorId="0ACB9204" wp14:editId="36A96ACE">
          <wp:simplePos x="0" y="0"/>
          <wp:positionH relativeFrom="margin">
            <wp:posOffset>1699895</wp:posOffset>
          </wp:positionH>
          <wp:positionV relativeFrom="margin">
            <wp:posOffset>-957580</wp:posOffset>
          </wp:positionV>
          <wp:extent cx="2297430" cy="810260"/>
          <wp:effectExtent l="0" t="0" r="7620" b="8890"/>
          <wp:wrapSquare wrapText="bothSides"/>
          <wp:docPr id="3" name="Picture 3" descr="A black background with gol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gold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430" cy="81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C07BDA" w14:textId="6408B2EF" w:rsidR="00495235" w:rsidRDefault="00495235" w:rsidP="00495235">
    <w:pPr>
      <w:pStyle w:val="NormalWeb"/>
    </w:pPr>
  </w:p>
  <w:p w14:paraId="1FAB9ED1" w14:textId="685B32A9" w:rsidR="00DE44C2" w:rsidRDefault="00DE44C2" w:rsidP="00B565C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D50"/>
    <w:rsid w:val="000B6B99"/>
    <w:rsid w:val="000B7875"/>
    <w:rsid w:val="000E36F5"/>
    <w:rsid w:val="000F3DD9"/>
    <w:rsid w:val="00111962"/>
    <w:rsid w:val="00152035"/>
    <w:rsid w:val="00177035"/>
    <w:rsid w:val="003848B0"/>
    <w:rsid w:val="0039391A"/>
    <w:rsid w:val="003C07C7"/>
    <w:rsid w:val="003F5BBB"/>
    <w:rsid w:val="00410BBA"/>
    <w:rsid w:val="00430EC1"/>
    <w:rsid w:val="00473428"/>
    <w:rsid w:val="00495235"/>
    <w:rsid w:val="004A12F6"/>
    <w:rsid w:val="00546803"/>
    <w:rsid w:val="00570252"/>
    <w:rsid w:val="00596023"/>
    <w:rsid w:val="005A3D50"/>
    <w:rsid w:val="005A434F"/>
    <w:rsid w:val="005A599D"/>
    <w:rsid w:val="005E2872"/>
    <w:rsid w:val="00607F7B"/>
    <w:rsid w:val="006212F6"/>
    <w:rsid w:val="00632E93"/>
    <w:rsid w:val="00653EBA"/>
    <w:rsid w:val="00656D34"/>
    <w:rsid w:val="00686542"/>
    <w:rsid w:val="007947F9"/>
    <w:rsid w:val="007A3B3C"/>
    <w:rsid w:val="007A3CE2"/>
    <w:rsid w:val="007C063B"/>
    <w:rsid w:val="0085332F"/>
    <w:rsid w:val="008721F5"/>
    <w:rsid w:val="00890119"/>
    <w:rsid w:val="00890984"/>
    <w:rsid w:val="008E1DDD"/>
    <w:rsid w:val="008F1B0B"/>
    <w:rsid w:val="009010C3"/>
    <w:rsid w:val="0094515C"/>
    <w:rsid w:val="00A34683"/>
    <w:rsid w:val="00A97140"/>
    <w:rsid w:val="00AA6188"/>
    <w:rsid w:val="00B20A84"/>
    <w:rsid w:val="00B3482A"/>
    <w:rsid w:val="00B565CF"/>
    <w:rsid w:val="00BC3A2C"/>
    <w:rsid w:val="00BF5BA5"/>
    <w:rsid w:val="00C95DC3"/>
    <w:rsid w:val="00D2328E"/>
    <w:rsid w:val="00D375A1"/>
    <w:rsid w:val="00DE44C2"/>
    <w:rsid w:val="00DF4E53"/>
    <w:rsid w:val="00E0284E"/>
    <w:rsid w:val="00E54219"/>
    <w:rsid w:val="00ED7F1F"/>
    <w:rsid w:val="00F304BB"/>
    <w:rsid w:val="00F90E8A"/>
    <w:rsid w:val="00FD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A07D9A6"/>
  <w15:docId w15:val="{FA02F870-2C10-4634-B79E-ADFA5D88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5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4E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E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4E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E5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0B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B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5235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rhamacademy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tact@durhamacademy.org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Emmerson</dc:creator>
  <cp:lastModifiedBy>Susan Robins</cp:lastModifiedBy>
  <cp:revision>6</cp:revision>
  <cp:lastPrinted>2019-07-23T11:46:00Z</cp:lastPrinted>
  <dcterms:created xsi:type="dcterms:W3CDTF">2023-12-20T14:44:00Z</dcterms:created>
  <dcterms:modified xsi:type="dcterms:W3CDTF">2024-02-12T11:32:00Z</dcterms:modified>
</cp:coreProperties>
</file>