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8B90" w14:textId="77777777" w:rsidR="00951BDA" w:rsidRDefault="001E698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8DE112E" wp14:editId="5A45E76D">
            <wp:extent cx="628650" cy="41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B056E" w14:textId="77777777" w:rsidR="00951BDA" w:rsidRDefault="00951BDA">
      <w:pPr>
        <w:jc w:val="center"/>
        <w:rPr>
          <w:rFonts w:ascii="Arial" w:eastAsia="Arial" w:hAnsi="Arial" w:cs="Arial"/>
          <w:sz w:val="24"/>
          <w:szCs w:val="24"/>
        </w:rPr>
      </w:pPr>
    </w:p>
    <w:p w14:paraId="233C1904" w14:textId="257C737C" w:rsidR="00951BDA" w:rsidRDefault="001E698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LEAD </w:t>
      </w:r>
      <w:r>
        <w:rPr>
          <w:rFonts w:ascii="Arial" w:eastAsia="Arial" w:hAnsi="Arial" w:cs="Arial"/>
          <w:b/>
          <w:sz w:val="24"/>
          <w:szCs w:val="24"/>
        </w:rPr>
        <w:t>TEACHER OF COMPUTER SCIENCE</w:t>
      </w:r>
    </w:p>
    <w:p w14:paraId="53986FF1" w14:textId="77777777" w:rsidR="00951BDA" w:rsidRDefault="00951BD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951BDA" w14:paraId="09D045D9" w14:textId="77777777">
        <w:tc>
          <w:tcPr>
            <w:tcW w:w="491" w:type="dxa"/>
          </w:tcPr>
          <w:p w14:paraId="1A0B40F4" w14:textId="77777777" w:rsidR="00951BDA" w:rsidRDefault="00951BD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3CC7804C" w14:textId="77777777" w:rsidR="00951BDA" w:rsidRDefault="001E698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4C91AB2A" w14:textId="77777777" w:rsidR="00951BDA" w:rsidRDefault="001E69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0B605602" w14:textId="77777777" w:rsidR="00951BDA" w:rsidRDefault="001E69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951BDA" w14:paraId="34EA639A" w14:textId="77777777">
        <w:tc>
          <w:tcPr>
            <w:tcW w:w="491" w:type="dxa"/>
          </w:tcPr>
          <w:p w14:paraId="16145560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251BF88D" w14:textId="77777777" w:rsidR="00951BDA" w:rsidRDefault="001E6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3D1B074C" w14:textId="77777777" w:rsidR="00951BDA" w:rsidRDefault="00951BD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0F3D2CA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</w:tr>
      <w:tr w:rsidR="00951BDA" w14:paraId="476DA0CA" w14:textId="77777777">
        <w:tc>
          <w:tcPr>
            <w:tcW w:w="491" w:type="dxa"/>
          </w:tcPr>
          <w:p w14:paraId="1EFBEB1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417639D4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6F955281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E8B0C8F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951BDA" w14:paraId="4F767AC1" w14:textId="77777777">
        <w:tc>
          <w:tcPr>
            <w:tcW w:w="491" w:type="dxa"/>
          </w:tcPr>
          <w:p w14:paraId="53BE533A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478BBCD9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56D8B66F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2DBA5DA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951BDA" w14:paraId="40FE4E98" w14:textId="77777777">
        <w:tc>
          <w:tcPr>
            <w:tcW w:w="491" w:type="dxa"/>
          </w:tcPr>
          <w:p w14:paraId="0F5020CC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1006EE0E" w14:textId="77777777" w:rsidR="00951BDA" w:rsidRDefault="001E6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74E74E8C" w14:textId="77777777" w:rsidR="00951BDA" w:rsidRDefault="00951BD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8BD4B4A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</w:tr>
      <w:tr w:rsidR="00951BDA" w14:paraId="0F52169F" w14:textId="77777777">
        <w:tc>
          <w:tcPr>
            <w:tcW w:w="491" w:type="dxa"/>
          </w:tcPr>
          <w:p w14:paraId="7719E898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37FD0515" w14:textId="0E1EBA3D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of teaching Computer Science across Key Stage 3 and 4</w:t>
            </w:r>
          </w:p>
        </w:tc>
        <w:tc>
          <w:tcPr>
            <w:tcW w:w="1089" w:type="dxa"/>
          </w:tcPr>
          <w:p w14:paraId="00B8C5D5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B8A2FA1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1E6982" w14:paraId="0711BE87" w14:textId="77777777">
        <w:tc>
          <w:tcPr>
            <w:tcW w:w="491" w:type="dxa"/>
          </w:tcPr>
          <w:p w14:paraId="7021C906" w14:textId="4EC707ED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5B29D760" w14:textId="5CD20E1E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of teaching Computer Science at Key Stage 5</w:t>
            </w:r>
          </w:p>
        </w:tc>
        <w:tc>
          <w:tcPr>
            <w:tcW w:w="1089" w:type="dxa"/>
          </w:tcPr>
          <w:p w14:paraId="6F3862CD" w14:textId="01747170" w:rsidR="001E6982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61334603" w14:textId="784D2144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38DFFB7F" w14:textId="77777777">
        <w:tc>
          <w:tcPr>
            <w:tcW w:w="491" w:type="dxa"/>
          </w:tcPr>
          <w:p w14:paraId="5B3A9C9D" w14:textId="64DF3AAF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72971E7B" w14:textId="34DE961E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of working </w:t>
            </w:r>
            <w:r>
              <w:rPr>
                <w:rFonts w:ascii="Arial" w:eastAsia="Arial" w:hAnsi="Arial" w:cs="Arial"/>
              </w:rPr>
              <w:t xml:space="preserve">with </w:t>
            </w:r>
            <w:proofErr w:type="gramStart"/>
            <w:r>
              <w:rPr>
                <w:rFonts w:ascii="Arial" w:eastAsia="Arial" w:hAnsi="Arial" w:cs="Arial"/>
              </w:rPr>
              <w:t>14-19 year old</w:t>
            </w:r>
            <w:proofErr w:type="gramEnd"/>
            <w:r>
              <w:rPr>
                <w:rFonts w:ascii="Arial" w:eastAsia="Arial" w:hAnsi="Arial" w:cs="Arial"/>
              </w:rPr>
              <w:t xml:space="preserve"> age groups in an educational setting</w:t>
            </w:r>
          </w:p>
        </w:tc>
        <w:tc>
          <w:tcPr>
            <w:tcW w:w="1089" w:type="dxa"/>
          </w:tcPr>
          <w:p w14:paraId="2A7940A8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08B23D22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1E6982" w14:paraId="69B472CA" w14:textId="77777777">
        <w:tc>
          <w:tcPr>
            <w:tcW w:w="491" w:type="dxa"/>
          </w:tcPr>
          <w:p w14:paraId="5AFA1671" w14:textId="4AA49CED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473BE04A" w14:textId="52FC870C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and knowledge of the relevant National Curriculum</w:t>
            </w:r>
          </w:p>
        </w:tc>
        <w:tc>
          <w:tcPr>
            <w:tcW w:w="1089" w:type="dxa"/>
          </w:tcPr>
          <w:p w14:paraId="5F185EA8" w14:textId="3CD5BE89" w:rsidR="001E6982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4F442D3" w14:textId="452D8745" w:rsidR="001E6982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64256FD0" w14:textId="77777777">
        <w:tc>
          <w:tcPr>
            <w:tcW w:w="491" w:type="dxa"/>
          </w:tcPr>
          <w:p w14:paraId="03C00F2E" w14:textId="0C060F5C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7A131B98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delivering T Level programmes</w:t>
            </w:r>
          </w:p>
        </w:tc>
        <w:tc>
          <w:tcPr>
            <w:tcW w:w="1089" w:type="dxa"/>
          </w:tcPr>
          <w:p w14:paraId="4A1685C9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D175BB1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12AB2DA9" w14:textId="77777777">
        <w:tc>
          <w:tcPr>
            <w:tcW w:w="491" w:type="dxa"/>
          </w:tcPr>
          <w:p w14:paraId="1F36E427" w14:textId="3F92C071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17DB7BAB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as a teacher able to provide evidence of successful outcomes in terms of student progress</w:t>
            </w:r>
            <w:r>
              <w:rPr>
                <w:rFonts w:ascii="Arial" w:eastAsia="Arial" w:hAnsi="Arial" w:cs="Arial"/>
              </w:rPr>
              <w:t xml:space="preserve"> and attainment</w:t>
            </w:r>
          </w:p>
        </w:tc>
        <w:tc>
          <w:tcPr>
            <w:tcW w:w="1089" w:type="dxa"/>
          </w:tcPr>
          <w:p w14:paraId="5A241E3E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36A92989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5AC9DB95" w14:textId="77777777">
        <w:tc>
          <w:tcPr>
            <w:tcW w:w="491" w:type="dxa"/>
          </w:tcPr>
          <w:p w14:paraId="4C036B69" w14:textId="5F5F2A64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3A3C6BC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3AFF2920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9D9922E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0BBE8DDB" w14:textId="77777777">
        <w:tc>
          <w:tcPr>
            <w:tcW w:w="491" w:type="dxa"/>
          </w:tcPr>
          <w:p w14:paraId="0CF9BA0D" w14:textId="2604B79E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50" w:type="dxa"/>
          </w:tcPr>
          <w:p w14:paraId="63632CCF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and impact of removing barriers to learning</w:t>
            </w:r>
          </w:p>
        </w:tc>
        <w:tc>
          <w:tcPr>
            <w:tcW w:w="1089" w:type="dxa"/>
          </w:tcPr>
          <w:p w14:paraId="6EBAE1DB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1277748A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2ED4F623" w14:textId="77777777">
        <w:tc>
          <w:tcPr>
            <w:tcW w:w="491" w:type="dxa"/>
          </w:tcPr>
          <w:p w14:paraId="2854B51F" w14:textId="3B9390A0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450" w:type="dxa"/>
          </w:tcPr>
          <w:p w14:paraId="54B5205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accurately assess student performance and a commitment to providing useful feedback and intervening when students are not progressing at the expected rate</w:t>
            </w:r>
          </w:p>
        </w:tc>
        <w:tc>
          <w:tcPr>
            <w:tcW w:w="1089" w:type="dxa"/>
          </w:tcPr>
          <w:p w14:paraId="43A62DF4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93DB1A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I. R</w:t>
            </w:r>
          </w:p>
        </w:tc>
      </w:tr>
      <w:tr w:rsidR="00951BDA" w14:paraId="374B6A7F" w14:textId="77777777">
        <w:tc>
          <w:tcPr>
            <w:tcW w:w="491" w:type="dxa"/>
          </w:tcPr>
          <w:p w14:paraId="3AF36579" w14:textId="15F3F935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450" w:type="dxa"/>
          </w:tcPr>
          <w:p w14:paraId="268894BF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using student data to set targets, monitor progress and review</w:t>
            </w:r>
            <w:r>
              <w:rPr>
                <w:rFonts w:ascii="Arial" w:eastAsia="Arial" w:hAnsi="Arial" w:cs="Arial"/>
              </w:rPr>
              <w:t xml:space="preserve"> performance</w:t>
            </w:r>
          </w:p>
        </w:tc>
        <w:tc>
          <w:tcPr>
            <w:tcW w:w="1089" w:type="dxa"/>
          </w:tcPr>
          <w:p w14:paraId="60BF294B" w14:textId="654CF6C8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20A00E2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363B6BB2" w14:textId="77777777">
        <w:tc>
          <w:tcPr>
            <w:tcW w:w="491" w:type="dxa"/>
          </w:tcPr>
          <w:p w14:paraId="634167CC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F37D8E5" w14:textId="77777777" w:rsidR="00951BDA" w:rsidRDefault="001E6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7C88B695" w14:textId="77777777" w:rsidR="00951BDA" w:rsidRDefault="00951BD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23D179D3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</w:tr>
      <w:tr w:rsidR="00951BDA" w14:paraId="56D694E6" w14:textId="77777777">
        <w:tc>
          <w:tcPr>
            <w:tcW w:w="491" w:type="dxa"/>
          </w:tcPr>
          <w:p w14:paraId="209F4F8D" w14:textId="27F8E35A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450" w:type="dxa"/>
          </w:tcPr>
          <w:p w14:paraId="1ABB9D6E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</w:p>
        </w:tc>
        <w:tc>
          <w:tcPr>
            <w:tcW w:w="1089" w:type="dxa"/>
          </w:tcPr>
          <w:p w14:paraId="2A934A32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F9233B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7AEC6041" w14:textId="77777777">
        <w:tc>
          <w:tcPr>
            <w:tcW w:w="491" w:type="dxa"/>
          </w:tcPr>
          <w:p w14:paraId="011B15FF" w14:textId="59DCC4EF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450" w:type="dxa"/>
          </w:tcPr>
          <w:p w14:paraId="07279455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 and manage time effectively including the ability to work across more than one site</w:t>
            </w:r>
          </w:p>
        </w:tc>
        <w:tc>
          <w:tcPr>
            <w:tcW w:w="1089" w:type="dxa"/>
          </w:tcPr>
          <w:p w14:paraId="1472394E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7D0D1BB1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3A2FEDC3" w14:textId="77777777">
        <w:tc>
          <w:tcPr>
            <w:tcW w:w="491" w:type="dxa"/>
          </w:tcPr>
          <w:p w14:paraId="59358517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753F9759" w14:textId="77777777" w:rsidR="00951BDA" w:rsidRDefault="001E6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239E22ED" w14:textId="77777777" w:rsidR="00951BDA" w:rsidRDefault="00951BD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04AE9FAA" w14:textId="77777777" w:rsidR="00951BDA" w:rsidRDefault="00951BDA">
            <w:pPr>
              <w:rPr>
                <w:rFonts w:ascii="Arial" w:eastAsia="Arial" w:hAnsi="Arial" w:cs="Arial"/>
              </w:rPr>
            </w:pPr>
          </w:p>
        </w:tc>
      </w:tr>
      <w:tr w:rsidR="00951BDA" w14:paraId="1FC2CCA4" w14:textId="77777777">
        <w:tc>
          <w:tcPr>
            <w:tcW w:w="491" w:type="dxa"/>
          </w:tcPr>
          <w:p w14:paraId="5BC123BC" w14:textId="7E1C7A4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450" w:type="dxa"/>
          </w:tcPr>
          <w:p w14:paraId="1B84D198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1697614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5E3D081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355D0DFC" w14:textId="77777777">
        <w:tc>
          <w:tcPr>
            <w:tcW w:w="491" w:type="dxa"/>
          </w:tcPr>
          <w:p w14:paraId="0F317903" w14:textId="04077938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450" w:type="dxa"/>
          </w:tcPr>
          <w:p w14:paraId="77FC1BDD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1DC5DAD5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A68E66F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16E08A1E" w14:textId="77777777">
        <w:tc>
          <w:tcPr>
            <w:tcW w:w="491" w:type="dxa"/>
          </w:tcPr>
          <w:p w14:paraId="4DEE5855" w14:textId="099AB8A5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450" w:type="dxa"/>
          </w:tcPr>
          <w:p w14:paraId="4BBFA246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integrity and a commitment to fairness and equality</w:t>
            </w:r>
          </w:p>
        </w:tc>
        <w:tc>
          <w:tcPr>
            <w:tcW w:w="1089" w:type="dxa"/>
          </w:tcPr>
          <w:p w14:paraId="11C138C4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3CAB68CE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51BDA" w14:paraId="6E9D0F73" w14:textId="77777777">
        <w:tc>
          <w:tcPr>
            <w:tcW w:w="491" w:type="dxa"/>
          </w:tcPr>
          <w:p w14:paraId="3F1F6E3A" w14:textId="11C5D09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450" w:type="dxa"/>
          </w:tcPr>
          <w:p w14:paraId="33D46BEE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continuous im</w:t>
            </w:r>
            <w:r>
              <w:rPr>
                <w:rFonts w:ascii="Arial" w:eastAsia="Arial" w:hAnsi="Arial" w:cs="Arial"/>
              </w:rPr>
              <w:t>provement and professional development</w:t>
            </w:r>
          </w:p>
        </w:tc>
        <w:tc>
          <w:tcPr>
            <w:tcW w:w="1089" w:type="dxa"/>
          </w:tcPr>
          <w:p w14:paraId="773D6086" w14:textId="77777777" w:rsidR="00951BDA" w:rsidRDefault="001E69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08ACF76F" w14:textId="77777777" w:rsidR="00951BDA" w:rsidRDefault="001E6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1A669C7A" w14:textId="77777777" w:rsidR="00951BDA" w:rsidRDefault="00951BDA">
      <w:pPr>
        <w:rPr>
          <w:rFonts w:ascii="Arial" w:eastAsia="Arial" w:hAnsi="Arial" w:cs="Arial"/>
          <w:sz w:val="24"/>
          <w:szCs w:val="24"/>
        </w:rPr>
      </w:pPr>
    </w:p>
    <w:p w14:paraId="6D8DA4CC" w14:textId="77777777" w:rsidR="00951BDA" w:rsidRDefault="001E698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6DF813F4" w14:textId="77777777" w:rsidR="00951BDA" w:rsidRDefault="001E698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61225C91" w14:textId="77777777" w:rsidR="00951BDA" w:rsidRDefault="001E698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7E461A49" w14:textId="77777777" w:rsidR="00951BDA" w:rsidRDefault="001E698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626B6D23" w14:textId="77777777" w:rsidR="00951BDA" w:rsidRDefault="001E698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4E46B30D" w14:textId="77777777" w:rsidR="00951BDA" w:rsidRDefault="00951BDA">
      <w:pPr>
        <w:rPr>
          <w:rFonts w:ascii="Arial" w:eastAsia="Arial" w:hAnsi="Arial" w:cs="Arial"/>
          <w:sz w:val="24"/>
          <w:szCs w:val="24"/>
        </w:rPr>
      </w:pPr>
    </w:p>
    <w:p w14:paraId="094FE3AD" w14:textId="77777777" w:rsidR="00951BDA" w:rsidRDefault="001E69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set out how you meet the essential and if appropriate desirable criteria in your application form.  The person specification will be used to shortlist candidates for interview.</w:t>
      </w:r>
    </w:p>
    <w:sectPr w:rsidR="00951B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DA"/>
    <w:rsid w:val="001E6982"/>
    <w:rsid w:val="009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D799"/>
  <w15:docId w15:val="{7F0BDFE6-7357-41FA-9EAE-CB18F9B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bz6d8Ye+2Z9ETsHuL7mk/Bw7w==">CgMxLjA4AHIhMUpDRFBMQVZRYlBNY0xxZFVsblRmV2xMd3JVeG9ad3oz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Dobrianski</dc:creator>
  <cp:lastModifiedBy>Melissa Dobrianski</cp:lastModifiedBy>
  <cp:revision>2</cp:revision>
  <dcterms:created xsi:type="dcterms:W3CDTF">2024-01-15T10:38:00Z</dcterms:created>
  <dcterms:modified xsi:type="dcterms:W3CDTF">2024-01-15T10:38:00Z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