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113"/>
        <w:tblW w:w="15355" w:type="dxa"/>
        <w:tblLook w:val="0000" w:firstRow="0" w:lastRow="0" w:firstColumn="0" w:lastColumn="0" w:noHBand="0" w:noVBand="0"/>
      </w:tblPr>
      <w:tblGrid>
        <w:gridCol w:w="8359"/>
        <w:gridCol w:w="6996"/>
      </w:tblGrid>
      <w:tr w:rsidR="00A04C54" w14:paraId="101399F9" w14:textId="77777777" w:rsidTr="00A04C54">
        <w:trPr>
          <w:trHeight w:val="446"/>
        </w:trPr>
        <w:tc>
          <w:tcPr>
            <w:tcW w:w="1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E10E" w14:textId="77777777" w:rsidR="00A04C54" w:rsidRPr="00D018D9" w:rsidRDefault="00A04C54" w:rsidP="00A04C54">
            <w:pPr>
              <w:rPr>
                <w:rFonts w:asciiTheme="minorHAnsi" w:hAnsiTheme="minorHAnsi"/>
                <w:b/>
                <w:bCs/>
                <w:sz w:val="20"/>
              </w:rPr>
            </w:pPr>
            <w:bookmarkStart w:id="0" w:name="_GoBack"/>
            <w:bookmarkEnd w:id="0"/>
            <w:r w:rsidRPr="00D018D9">
              <w:rPr>
                <w:rFonts w:asciiTheme="minorHAnsi" w:hAnsiTheme="minorHAnsi"/>
                <w:b/>
                <w:bCs/>
                <w:sz w:val="20"/>
              </w:rPr>
              <w:t>The means of assessment of these requirements are indicated in the brackets above; (A) - Application Form, (I) – Interview and (R) – References. Those requirements that are to be demonstrated in the application form (A) will be used for the purpose of short listing.</w:t>
            </w:r>
          </w:p>
        </w:tc>
      </w:tr>
      <w:tr w:rsidR="00A04C54" w14:paraId="5E0007D1" w14:textId="77777777" w:rsidTr="00D018D9">
        <w:trPr>
          <w:trHeight w:val="4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EA9" w14:textId="77777777" w:rsidR="00A04C54" w:rsidRPr="00D018D9" w:rsidRDefault="00A04C54" w:rsidP="00A04C54">
            <w:pPr>
              <w:ind w:left="-709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18D9">
              <w:rPr>
                <w:rFonts w:asciiTheme="minorHAnsi" w:hAnsiTheme="minorHAnsi"/>
                <w:b/>
                <w:bCs/>
                <w:sz w:val="20"/>
              </w:rPr>
              <w:t>Essential Requirements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74FE" w14:textId="77777777" w:rsidR="00A04C54" w:rsidRPr="00D018D9" w:rsidRDefault="00A04C54" w:rsidP="00A04C5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18D9">
              <w:rPr>
                <w:rFonts w:asciiTheme="minorHAnsi" w:hAnsiTheme="minorHAnsi"/>
                <w:b/>
                <w:bCs/>
                <w:sz w:val="20"/>
              </w:rPr>
              <w:t>Desirable Requirements</w:t>
            </w:r>
          </w:p>
        </w:tc>
      </w:tr>
      <w:tr w:rsidR="00A04C54" w14:paraId="738DEC1A" w14:textId="77777777" w:rsidTr="00D018D9">
        <w:trPr>
          <w:trHeight w:val="64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B12" w14:textId="77777777" w:rsidR="00A04C54" w:rsidRPr="00D018D9" w:rsidRDefault="00A04C54" w:rsidP="00A04C54">
            <w:pPr>
              <w:pStyle w:val="Heading1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Education / Qualifications</w:t>
            </w:r>
          </w:p>
          <w:p w14:paraId="17D34BD5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GCSEs in English and Maths at grades A* - C or equivalent (A)</w:t>
            </w:r>
          </w:p>
          <w:p w14:paraId="2010D923" w14:textId="77777777" w:rsidR="00A04C54" w:rsidRPr="00D018D9" w:rsidRDefault="00A04C54" w:rsidP="00A04C54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Current clean driving licence (A)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461" w14:textId="77777777" w:rsidR="00A04C54" w:rsidRPr="00D018D9" w:rsidRDefault="00A04C54" w:rsidP="00A04C54">
            <w:pPr>
              <w:pStyle w:val="ListParagraph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Further qualifications at level 3 or above, relating to working in education and / or with young people (A)</w:t>
            </w:r>
          </w:p>
          <w:p w14:paraId="20EE5DB7" w14:textId="77777777" w:rsidR="00A04C54" w:rsidRPr="00D018D9" w:rsidRDefault="00A04C54" w:rsidP="00A04C54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 xml:space="preserve">Qualifications relating to SEND </w:t>
            </w:r>
            <w:proofErr w:type="spellStart"/>
            <w:r w:rsidR="001C27AB" w:rsidRPr="00D018D9">
              <w:rPr>
                <w:rFonts w:asciiTheme="minorHAnsi" w:hAnsiTheme="minorHAnsi"/>
                <w:sz w:val="20"/>
              </w:rPr>
              <w:t>eg</w:t>
            </w:r>
            <w:proofErr w:type="spellEnd"/>
            <w:r w:rsidR="001C27AB" w:rsidRPr="00D018D9">
              <w:rPr>
                <w:rFonts w:asciiTheme="minorHAnsi" w:hAnsiTheme="minorHAnsi"/>
                <w:sz w:val="20"/>
              </w:rPr>
              <w:t xml:space="preserve"> NVQ Level 2 or above </w:t>
            </w:r>
            <w:r w:rsidRPr="00D018D9">
              <w:rPr>
                <w:rFonts w:asciiTheme="minorHAnsi" w:hAnsiTheme="minorHAnsi"/>
                <w:sz w:val="20"/>
              </w:rPr>
              <w:t>(A)</w:t>
            </w:r>
          </w:p>
        </w:tc>
      </w:tr>
      <w:tr w:rsidR="00A04C54" w14:paraId="5409C42E" w14:textId="77777777" w:rsidTr="00D018D9">
        <w:trPr>
          <w:trHeight w:val="225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B3F" w14:textId="77777777" w:rsidR="00A04C54" w:rsidRPr="00D018D9" w:rsidRDefault="00A04C54" w:rsidP="00A04C54">
            <w:pPr>
              <w:pStyle w:val="Heading1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Skills, Knowledge and Aptitude</w:t>
            </w:r>
          </w:p>
          <w:p w14:paraId="0495B5A6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Exce</w:t>
            </w:r>
            <w:r w:rsidR="001C27AB" w:rsidRPr="00D018D9">
              <w:rPr>
                <w:rFonts w:asciiTheme="minorHAnsi" w:hAnsiTheme="minorHAnsi"/>
                <w:sz w:val="20"/>
              </w:rPr>
              <w:t>llent interpersonal skills ( /A/</w:t>
            </w:r>
            <w:r w:rsidRPr="00D018D9">
              <w:rPr>
                <w:rFonts w:asciiTheme="minorHAnsi" w:hAnsiTheme="minorHAnsi"/>
                <w:sz w:val="20"/>
              </w:rPr>
              <w:t>R)</w:t>
            </w:r>
          </w:p>
          <w:p w14:paraId="7E6658E6" w14:textId="77777777" w:rsidR="00A04C54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Ability to relate well to children and adults (I/A/R)</w:t>
            </w:r>
          </w:p>
          <w:p w14:paraId="376D6737" w14:textId="77777777" w:rsidR="00D018D9" w:rsidRPr="00D018D9" w:rsidRDefault="00D018D9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Ability to work one to one and in small groups with students (I/A/R)</w:t>
            </w:r>
          </w:p>
          <w:p w14:paraId="7B1D85F7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Ability to communicate clearly and effectively</w:t>
            </w:r>
            <w:r w:rsidR="00D018D9">
              <w:rPr>
                <w:rFonts w:asciiTheme="minorHAnsi" w:hAnsiTheme="minorHAnsi"/>
                <w:sz w:val="20"/>
              </w:rPr>
              <w:t>;</w:t>
            </w:r>
            <w:r w:rsidRPr="00D018D9">
              <w:rPr>
                <w:rFonts w:asciiTheme="minorHAnsi" w:hAnsiTheme="minorHAnsi"/>
                <w:sz w:val="20"/>
              </w:rPr>
              <w:t xml:space="preserve"> orally and in written form (I/R)</w:t>
            </w:r>
          </w:p>
          <w:p w14:paraId="36A93E88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Ability to maintain confidentiality on all school</w:t>
            </w:r>
            <w:r w:rsidR="001C27AB" w:rsidRPr="00D018D9">
              <w:rPr>
                <w:rFonts w:asciiTheme="minorHAnsi" w:hAnsiTheme="minorHAnsi"/>
                <w:sz w:val="20"/>
              </w:rPr>
              <w:t xml:space="preserve"> matters (A</w:t>
            </w:r>
            <w:r w:rsidRPr="00D018D9">
              <w:rPr>
                <w:rFonts w:asciiTheme="minorHAnsi" w:hAnsiTheme="minorHAnsi"/>
                <w:sz w:val="20"/>
              </w:rPr>
              <w:t>/ R)</w:t>
            </w:r>
          </w:p>
          <w:p w14:paraId="15D0AD2B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Ability to prioritise a range of tasks and meet deadlines, using your own initiative (I</w:t>
            </w:r>
            <w:r w:rsidR="001C27AB" w:rsidRPr="00D018D9">
              <w:rPr>
                <w:rFonts w:asciiTheme="minorHAnsi" w:hAnsiTheme="minorHAnsi"/>
                <w:sz w:val="20"/>
              </w:rPr>
              <w:t>/A/</w:t>
            </w:r>
            <w:r w:rsidRPr="00D018D9">
              <w:rPr>
                <w:rFonts w:asciiTheme="minorHAnsi" w:hAnsiTheme="minorHAnsi"/>
                <w:sz w:val="20"/>
              </w:rPr>
              <w:t>R)</w:t>
            </w:r>
          </w:p>
          <w:p w14:paraId="01900239" w14:textId="77777777" w:rsidR="00A04C54" w:rsidRPr="00D018D9" w:rsidRDefault="00A04C54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lang w:eastAsia="en-GB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 xml:space="preserve">Ability to 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 xml:space="preserve">multi task whilst 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>work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>ing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 xml:space="preserve"> without close and constant supervision (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>A/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 xml:space="preserve">R) </w:t>
            </w:r>
          </w:p>
          <w:p w14:paraId="0CB1EFA5" w14:textId="77777777" w:rsidR="00A04C54" w:rsidRPr="00D018D9" w:rsidRDefault="00A04C54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 xml:space="preserve">Ability to 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 xml:space="preserve">understand the needs of young people to 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 xml:space="preserve">motivate 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 xml:space="preserve">engage 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>students (I/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>A/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>R)</w:t>
            </w:r>
          </w:p>
          <w:p w14:paraId="2143437E" w14:textId="77777777" w:rsidR="00A04C54" w:rsidRPr="00D018D9" w:rsidRDefault="00A04C54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>Ability to effectively use behaviour management techniques such as de-escalation (A/I/R)</w:t>
            </w:r>
          </w:p>
          <w:p w14:paraId="2C8100BE" w14:textId="77777777" w:rsidR="001C27AB" w:rsidRPr="00D018D9" w:rsidRDefault="001C27AB" w:rsidP="001C27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>Ability to work effectively as part of a team (A/R)</w:t>
            </w:r>
          </w:p>
          <w:p w14:paraId="6C06518D" w14:textId="77777777" w:rsidR="00A04C54" w:rsidRPr="00D018D9" w:rsidRDefault="00A04C54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>Good administrative and ICT skills (I/ R)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C38" w14:textId="77777777" w:rsidR="001C27AB" w:rsidRPr="00D018D9" w:rsidRDefault="001C27AB" w:rsidP="00D018D9">
            <w:pPr>
              <w:pStyle w:val="ListParagraph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 xml:space="preserve">Understanding of a range of SEND  </w:t>
            </w:r>
            <w:r w:rsidR="000A16CD">
              <w:rPr>
                <w:rFonts w:asciiTheme="minorHAnsi" w:hAnsiTheme="minorHAnsi"/>
                <w:sz w:val="20"/>
              </w:rPr>
              <w:t xml:space="preserve">/ SEMH </w:t>
            </w:r>
            <w:r w:rsidRPr="00D018D9">
              <w:rPr>
                <w:rFonts w:asciiTheme="minorHAnsi" w:hAnsiTheme="minorHAnsi"/>
                <w:sz w:val="20"/>
              </w:rPr>
              <w:t>e.g. ADHD, Autistic Spectrum, Speech and Language needs or similar and / or barriers to students accessing the curriculum (A/R)</w:t>
            </w:r>
          </w:p>
          <w:p w14:paraId="6C0B886B" w14:textId="77777777" w:rsidR="001C27AB" w:rsidRPr="00D018D9" w:rsidRDefault="001C27AB" w:rsidP="001C27AB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 xml:space="preserve">Understanding of social / psychological theories of behaviour </w:t>
            </w:r>
            <w:proofErr w:type="spellStart"/>
            <w:r w:rsidRPr="00D018D9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D018D9">
              <w:rPr>
                <w:rFonts w:asciiTheme="minorHAnsi" w:hAnsiTheme="minorHAnsi"/>
                <w:sz w:val="20"/>
              </w:rPr>
              <w:t xml:space="preserve"> attachment theory (A/R)</w:t>
            </w:r>
          </w:p>
          <w:p w14:paraId="117D562D" w14:textId="77777777" w:rsidR="00A04C54" w:rsidRPr="00D018D9" w:rsidRDefault="00A04C54" w:rsidP="00A04C54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Understanding of relevant policies / Codes of Practice (A)</w:t>
            </w:r>
          </w:p>
          <w:p w14:paraId="105FC601" w14:textId="77777777" w:rsidR="00D018D9" w:rsidRPr="00D018D9" w:rsidRDefault="00D018D9" w:rsidP="00A04C54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Understanding of the National Curriculum (A/R)</w:t>
            </w:r>
          </w:p>
          <w:p w14:paraId="453BDD0B" w14:textId="77777777" w:rsidR="001C27AB" w:rsidRPr="00D018D9" w:rsidRDefault="001C27AB" w:rsidP="001C27AB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Current First Aid qualification (A)</w:t>
            </w:r>
          </w:p>
          <w:p w14:paraId="249BD02E" w14:textId="77777777" w:rsidR="00A04C54" w:rsidRPr="00D018D9" w:rsidRDefault="00A04C54" w:rsidP="00A04C54">
            <w:pPr>
              <w:tabs>
                <w:tab w:val="left" w:pos="33"/>
                <w:tab w:val="left" w:pos="175"/>
              </w:tabs>
              <w:ind w:left="360"/>
              <w:rPr>
                <w:rFonts w:asciiTheme="minorHAnsi" w:hAnsiTheme="minorHAnsi"/>
                <w:sz w:val="20"/>
              </w:rPr>
            </w:pPr>
          </w:p>
          <w:p w14:paraId="088E3EBE" w14:textId="77777777" w:rsidR="00A04C54" w:rsidRPr="00D018D9" w:rsidRDefault="00A04C54" w:rsidP="00A04C54">
            <w:pPr>
              <w:tabs>
                <w:tab w:val="left" w:pos="33"/>
                <w:tab w:val="left" w:pos="175"/>
              </w:tabs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A04C54" w14:paraId="28630EF0" w14:textId="77777777" w:rsidTr="00D018D9">
        <w:trPr>
          <w:trHeight w:val="104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BA7" w14:textId="77777777" w:rsidR="00A04C54" w:rsidRPr="00D018D9" w:rsidRDefault="00A04C54" w:rsidP="00A04C54">
            <w:pPr>
              <w:pStyle w:val="Heading1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Experience</w:t>
            </w:r>
          </w:p>
          <w:p w14:paraId="50A3D192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Recent experience and/or employment relevant to working with young people (A)</w:t>
            </w:r>
          </w:p>
          <w:p w14:paraId="37ABA7F4" w14:textId="77777777" w:rsidR="00A04C54" w:rsidRPr="00D018D9" w:rsidRDefault="00A04C54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lang w:eastAsia="en-GB"/>
              </w:rPr>
            </w:pPr>
            <w:r w:rsidRPr="00D018D9">
              <w:rPr>
                <w:rFonts w:asciiTheme="minorHAnsi" w:hAnsiTheme="minorHAnsi"/>
                <w:sz w:val="20"/>
                <w:lang w:eastAsia="en-GB"/>
              </w:rPr>
              <w:t>Experience of exercising initiative to deal w</w:t>
            </w:r>
            <w:r w:rsidR="001C27AB" w:rsidRPr="00D018D9">
              <w:rPr>
                <w:rFonts w:asciiTheme="minorHAnsi" w:hAnsiTheme="minorHAnsi"/>
                <w:sz w:val="20"/>
                <w:lang w:eastAsia="en-GB"/>
              </w:rPr>
              <w:t>ith situations as they arise (A/I</w:t>
            </w:r>
            <w:r w:rsidRPr="00D018D9">
              <w:rPr>
                <w:rFonts w:asciiTheme="minorHAnsi" w:hAnsiTheme="minorHAnsi"/>
                <w:sz w:val="20"/>
                <w:lang w:eastAsia="en-GB"/>
              </w:rPr>
              <w:t>/R)</w:t>
            </w:r>
          </w:p>
          <w:p w14:paraId="4F571448" w14:textId="77777777" w:rsidR="001C27AB" w:rsidRPr="00D018D9" w:rsidRDefault="001C27AB" w:rsidP="00A04C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lang w:eastAsia="en-GB"/>
              </w:rPr>
            </w:pPr>
            <w:r w:rsidRPr="00D018D9">
              <w:rPr>
                <w:rFonts w:asciiTheme="minorHAnsi" w:hAnsiTheme="minorHAnsi"/>
                <w:sz w:val="20"/>
              </w:rPr>
              <w:t>Good working knowledge of Microsoft Office packages including Word and Excel (A/I)</w:t>
            </w:r>
          </w:p>
          <w:p w14:paraId="5AB1E36C" w14:textId="77777777" w:rsidR="00A04C54" w:rsidRPr="00D018D9" w:rsidRDefault="00A04C54" w:rsidP="00A04C54">
            <w:pPr>
              <w:ind w:left="360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B32" w14:textId="77777777" w:rsidR="00A04C54" w:rsidRPr="00D018D9" w:rsidRDefault="00A04C54" w:rsidP="00A04C54">
            <w:pPr>
              <w:pStyle w:val="ListParagraph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Using SIMS or other School Information Systems (A)</w:t>
            </w:r>
          </w:p>
          <w:p w14:paraId="2F44BBC2" w14:textId="77777777" w:rsidR="00A04C54" w:rsidRPr="00D018D9" w:rsidRDefault="00A04C54" w:rsidP="00A04C54">
            <w:pPr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Using Outlook, e</w:t>
            </w:r>
            <w:r w:rsidR="00D018D9" w:rsidRPr="00D018D9">
              <w:rPr>
                <w:rFonts w:asciiTheme="minorHAnsi" w:hAnsiTheme="minorHAnsi"/>
                <w:sz w:val="20"/>
              </w:rPr>
              <w:t>mail and internet facilities (A</w:t>
            </w:r>
            <w:r w:rsidRPr="00D018D9">
              <w:rPr>
                <w:rFonts w:asciiTheme="minorHAnsi" w:hAnsiTheme="minorHAnsi"/>
                <w:sz w:val="20"/>
              </w:rPr>
              <w:t>/ I)</w:t>
            </w:r>
          </w:p>
          <w:p w14:paraId="7AE3DF35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 xml:space="preserve">Experience of working, either in a paid or voluntary capacity, </w:t>
            </w:r>
            <w:r w:rsidR="00D018D9" w:rsidRPr="00D018D9">
              <w:rPr>
                <w:rFonts w:asciiTheme="minorHAnsi" w:hAnsiTheme="minorHAnsi"/>
                <w:sz w:val="20"/>
              </w:rPr>
              <w:t xml:space="preserve">in an educational environment with students with SEND </w:t>
            </w:r>
            <w:r w:rsidRPr="00D018D9">
              <w:rPr>
                <w:rFonts w:asciiTheme="minorHAnsi" w:hAnsiTheme="minorHAnsi"/>
                <w:sz w:val="20"/>
              </w:rPr>
              <w:t xml:space="preserve">(A) </w:t>
            </w:r>
          </w:p>
          <w:p w14:paraId="12F6FD60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A knowledge of dat</w:t>
            </w:r>
            <w:r w:rsidR="00D018D9" w:rsidRPr="00D018D9">
              <w:rPr>
                <w:rFonts w:asciiTheme="minorHAnsi" w:hAnsiTheme="minorHAnsi"/>
                <w:sz w:val="20"/>
              </w:rPr>
              <w:t>a protection issues (A/</w:t>
            </w:r>
            <w:r w:rsidRPr="00D018D9">
              <w:rPr>
                <w:rFonts w:asciiTheme="minorHAnsi" w:hAnsiTheme="minorHAnsi"/>
                <w:sz w:val="20"/>
              </w:rPr>
              <w:t>I)</w:t>
            </w:r>
          </w:p>
        </w:tc>
      </w:tr>
      <w:tr w:rsidR="00A04C54" w14:paraId="61A4ADB1" w14:textId="77777777" w:rsidTr="00D018D9">
        <w:trPr>
          <w:trHeight w:val="168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677" w14:textId="77777777" w:rsidR="00A04C54" w:rsidRPr="00D018D9" w:rsidRDefault="00A04C54" w:rsidP="00A04C54">
            <w:pPr>
              <w:pStyle w:val="Heading3"/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Disposition</w:t>
            </w:r>
          </w:p>
          <w:p w14:paraId="017085CD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Flexible and able to respond to the varied demands of the role (A / R)</w:t>
            </w:r>
          </w:p>
          <w:p w14:paraId="54C9B29B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Emotionally Resilient (I)</w:t>
            </w:r>
          </w:p>
          <w:p w14:paraId="58D5D9CC" w14:textId="77777777" w:rsidR="00A04C54" w:rsidRPr="00D018D9" w:rsidRDefault="00D018D9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High levels of integrity and trustworthiness</w:t>
            </w:r>
            <w:r w:rsidR="00A04C54" w:rsidRPr="00D018D9">
              <w:rPr>
                <w:rFonts w:asciiTheme="minorHAnsi" w:hAnsiTheme="minorHAnsi"/>
                <w:sz w:val="20"/>
              </w:rPr>
              <w:t xml:space="preserve"> </w:t>
            </w:r>
            <w:r w:rsidR="001C27AB" w:rsidRPr="00D018D9">
              <w:rPr>
                <w:rFonts w:asciiTheme="minorHAnsi" w:hAnsiTheme="minorHAnsi"/>
                <w:sz w:val="20"/>
              </w:rPr>
              <w:t>(A</w:t>
            </w:r>
            <w:r w:rsidR="00A04C54" w:rsidRPr="00D018D9">
              <w:rPr>
                <w:rFonts w:asciiTheme="minorHAnsi" w:hAnsiTheme="minorHAnsi"/>
                <w:sz w:val="20"/>
              </w:rPr>
              <w:t>/ R)</w:t>
            </w:r>
          </w:p>
          <w:p w14:paraId="1F114539" w14:textId="77777777" w:rsidR="001C27AB" w:rsidRPr="00D018D9" w:rsidRDefault="001C27AB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Committed to the principles of Equal Opportunities and Inclusion (A/R)</w:t>
            </w:r>
          </w:p>
          <w:p w14:paraId="74995493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Socially confident (I)</w:t>
            </w:r>
          </w:p>
          <w:p w14:paraId="394E866F" w14:textId="77777777" w:rsidR="00A04C54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Good timekeeping (R)</w:t>
            </w:r>
          </w:p>
          <w:p w14:paraId="1488340F" w14:textId="77777777" w:rsidR="00D018D9" w:rsidRPr="00D018D9" w:rsidRDefault="00D018D9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C2587E">
              <w:rPr>
                <w:rFonts w:ascii="Calibri" w:hAnsi="Calibri"/>
                <w:sz w:val="20"/>
              </w:rPr>
              <w:t>Absolute commitment to students and their learning above all else (I / R)</w:t>
            </w:r>
          </w:p>
          <w:p w14:paraId="4841CDDC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bCs/>
                <w:sz w:val="20"/>
              </w:rPr>
              <w:t xml:space="preserve">Willingness to </w:t>
            </w:r>
            <w:r w:rsidR="001C27AB" w:rsidRPr="00D018D9">
              <w:rPr>
                <w:rFonts w:asciiTheme="minorHAnsi" w:hAnsiTheme="minorHAnsi"/>
                <w:bCs/>
                <w:sz w:val="20"/>
              </w:rPr>
              <w:t xml:space="preserve">engage in Professional Development and </w:t>
            </w:r>
            <w:r w:rsidRPr="00D018D9">
              <w:rPr>
                <w:rFonts w:asciiTheme="minorHAnsi" w:hAnsiTheme="minorHAnsi"/>
                <w:bCs/>
                <w:sz w:val="20"/>
              </w:rPr>
              <w:t>learn new skills</w:t>
            </w:r>
            <w:r w:rsidR="001C27AB" w:rsidRPr="00D018D9">
              <w:rPr>
                <w:rFonts w:asciiTheme="minorHAnsi" w:hAnsiTheme="minorHAnsi"/>
                <w:bCs/>
                <w:sz w:val="20"/>
              </w:rPr>
              <w:t xml:space="preserve"> / knowledge</w:t>
            </w:r>
            <w:r w:rsidR="00D018D9">
              <w:rPr>
                <w:rFonts w:asciiTheme="minorHAnsi" w:hAnsiTheme="minorHAnsi"/>
                <w:bCs/>
                <w:sz w:val="20"/>
              </w:rPr>
              <w:t>, acting on feedback</w:t>
            </w:r>
            <w:r w:rsidRPr="00D018D9">
              <w:rPr>
                <w:rFonts w:asciiTheme="minorHAnsi" w:hAnsiTheme="minorHAnsi"/>
                <w:bCs/>
                <w:sz w:val="20"/>
              </w:rPr>
              <w:t xml:space="preserve"> (A / R)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36C" w14:textId="77777777" w:rsidR="00A04C54" w:rsidRPr="00D018D9" w:rsidRDefault="00A04C54" w:rsidP="00A04C54">
            <w:pPr>
              <w:tabs>
                <w:tab w:val="left" w:pos="33"/>
                <w:tab w:val="left" w:pos="175"/>
              </w:tabs>
              <w:ind w:left="360"/>
              <w:rPr>
                <w:rFonts w:asciiTheme="minorHAnsi" w:hAnsiTheme="minorHAnsi"/>
                <w:b/>
                <w:sz w:val="20"/>
              </w:rPr>
            </w:pPr>
          </w:p>
          <w:p w14:paraId="09BE3930" w14:textId="77777777" w:rsidR="00A04C54" w:rsidRPr="00D018D9" w:rsidRDefault="00A04C54" w:rsidP="00A04C54">
            <w:pPr>
              <w:tabs>
                <w:tab w:val="left" w:pos="33"/>
                <w:tab w:val="left" w:pos="175"/>
              </w:tabs>
              <w:rPr>
                <w:rFonts w:asciiTheme="minorHAnsi" w:hAnsiTheme="minorHAnsi"/>
                <w:bCs/>
                <w:sz w:val="20"/>
              </w:rPr>
            </w:pPr>
          </w:p>
        </w:tc>
      </w:tr>
      <w:tr w:rsidR="00A04C54" w14:paraId="544749F0" w14:textId="77777777" w:rsidTr="00D018D9">
        <w:trPr>
          <w:trHeight w:val="5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58B" w14:textId="77777777" w:rsidR="00A04C54" w:rsidRPr="00D018D9" w:rsidRDefault="00A04C54" w:rsidP="00A04C54">
            <w:pPr>
              <w:pStyle w:val="Heading1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>Special Requirements</w:t>
            </w:r>
          </w:p>
          <w:p w14:paraId="25E65ABD" w14:textId="77777777" w:rsidR="00A04C54" w:rsidRPr="00D018D9" w:rsidRDefault="00A04C54" w:rsidP="00A04C54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018D9">
              <w:rPr>
                <w:rFonts w:asciiTheme="minorHAnsi" w:hAnsiTheme="minorHAnsi"/>
                <w:sz w:val="20"/>
              </w:rPr>
              <w:t xml:space="preserve">No adverse criminal record  (A - ROA1 form and appropriate enhanced DBS clearance)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2B4" w14:textId="77777777" w:rsidR="00A04C54" w:rsidRPr="00D018D9" w:rsidRDefault="00A04C54" w:rsidP="00A04C54">
            <w:pPr>
              <w:ind w:left="360"/>
              <w:rPr>
                <w:rFonts w:asciiTheme="minorHAnsi" w:hAnsiTheme="minorHAnsi"/>
                <w:sz w:val="20"/>
              </w:rPr>
            </w:pPr>
          </w:p>
          <w:p w14:paraId="09C13628" w14:textId="77777777" w:rsidR="00A04C54" w:rsidRPr="00D018D9" w:rsidRDefault="00A04C54" w:rsidP="00A04C54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14:paraId="4DEC58E0" w14:textId="77777777" w:rsidR="00A04C54" w:rsidRDefault="00A04C54" w:rsidP="00A04C54">
      <w:pPr>
        <w:pStyle w:val="Title"/>
        <w:rPr>
          <w:rFonts w:asciiTheme="minorHAnsi" w:hAnsiTheme="minorHAnsi"/>
        </w:rPr>
      </w:pPr>
      <w:r w:rsidRPr="00357991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93FB37" wp14:editId="38194985">
            <wp:simplePos x="0" y="0"/>
            <wp:positionH relativeFrom="column">
              <wp:posOffset>9085141</wp:posOffset>
            </wp:positionH>
            <wp:positionV relativeFrom="paragraph">
              <wp:posOffset>10854</wp:posOffset>
            </wp:positionV>
            <wp:extent cx="438150" cy="545465"/>
            <wp:effectExtent l="0" t="0" r="0" b="6985"/>
            <wp:wrapSquare wrapText="bothSides"/>
            <wp:docPr id="1" name="Picture 0" descr="Whitbu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itbur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A574C" w14:textId="77777777" w:rsidR="00831F30" w:rsidRPr="00A04C54" w:rsidRDefault="008B0DFF" w:rsidP="00A04C54">
      <w:pPr>
        <w:pStyle w:val="Title"/>
        <w:rPr>
          <w:rFonts w:asciiTheme="minorHAnsi" w:hAnsiTheme="minorHAnsi"/>
        </w:rPr>
      </w:pPr>
      <w:r w:rsidRPr="00357991">
        <w:rPr>
          <w:rFonts w:asciiTheme="minorHAnsi" w:hAnsiTheme="minorHAnsi"/>
        </w:rPr>
        <w:t xml:space="preserve">Whitburn Church of England </w:t>
      </w:r>
      <w:r w:rsidR="0086176F" w:rsidRPr="00357991">
        <w:rPr>
          <w:rFonts w:asciiTheme="minorHAnsi" w:hAnsiTheme="minorHAnsi"/>
        </w:rPr>
        <w:t xml:space="preserve">Academy </w:t>
      </w:r>
      <w:r w:rsidRPr="00357991">
        <w:rPr>
          <w:rFonts w:asciiTheme="minorHAnsi" w:hAnsiTheme="minorHAnsi"/>
        </w:rPr>
        <w:t>Person Specification</w:t>
      </w:r>
      <w:r w:rsidR="004437EA" w:rsidRPr="00357991">
        <w:rPr>
          <w:rFonts w:asciiTheme="minorHAnsi" w:hAnsiTheme="minorHAnsi"/>
        </w:rPr>
        <w:t xml:space="preserve">: </w:t>
      </w:r>
      <w:r w:rsidR="00A04C54">
        <w:rPr>
          <w:rFonts w:asciiTheme="minorHAnsi" w:hAnsiTheme="minorHAnsi"/>
        </w:rPr>
        <w:t>SEN</w:t>
      </w:r>
      <w:r w:rsidR="0021063D" w:rsidRPr="00357991">
        <w:rPr>
          <w:rFonts w:asciiTheme="minorHAnsi" w:hAnsiTheme="minorHAnsi"/>
        </w:rPr>
        <w:t xml:space="preserve"> Support Assistant</w:t>
      </w:r>
    </w:p>
    <w:sectPr w:rsidR="00831F30" w:rsidRPr="00A04C54" w:rsidSect="00D018D9">
      <w:footerReference w:type="default" r:id="rId8"/>
      <w:pgSz w:w="16840" w:h="11907" w:orient="landscape" w:code="9"/>
      <w:pgMar w:top="284" w:right="567" w:bottom="1276" w:left="567" w:header="567" w:footer="567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2260C" w14:textId="77777777" w:rsidR="005048A7" w:rsidRDefault="005048A7">
      <w:r>
        <w:separator/>
      </w:r>
    </w:p>
  </w:endnote>
  <w:endnote w:type="continuationSeparator" w:id="0">
    <w:p w14:paraId="5A17DBAE" w14:textId="77777777" w:rsidR="005048A7" w:rsidRDefault="005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649F" w14:textId="5B8E0CF7" w:rsidR="00827692" w:rsidRDefault="003569B3">
    <w:pPr>
      <w:pStyle w:val="Footer"/>
      <w:jc w:val="right"/>
      <w:rPr>
        <w:i/>
        <w:iCs/>
        <w:sz w:val="16"/>
      </w:rPr>
    </w:pPr>
    <w:r>
      <w:rPr>
        <w:i/>
        <w:iCs/>
        <w:sz w:val="16"/>
        <w:lang w:val="en-US"/>
      </w:rPr>
      <w:fldChar w:fldCharType="begin"/>
    </w:r>
    <w:r w:rsidR="00827692">
      <w:rPr>
        <w:i/>
        <w:iCs/>
        <w:sz w:val="16"/>
        <w:lang w:val="en-US"/>
      </w:rPr>
      <w:instrText xml:space="preserve"> FILENAME \p </w:instrText>
    </w:r>
    <w:r>
      <w:rPr>
        <w:i/>
        <w:iCs/>
        <w:sz w:val="16"/>
        <w:lang w:val="en-US"/>
      </w:rPr>
      <w:fldChar w:fldCharType="separate"/>
    </w:r>
    <w:r w:rsidR="000E095C">
      <w:rPr>
        <w:i/>
        <w:iCs/>
        <w:noProof/>
        <w:sz w:val="16"/>
        <w:lang w:val="en-US"/>
      </w:rPr>
      <w:t>K:\Appointments\Academy\SEND Support Assistant\April 2022\22-04-07 SSA Person Specification.docx</w:t>
    </w:r>
    <w:r>
      <w:rPr>
        <w:i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334E" w14:textId="77777777" w:rsidR="005048A7" w:rsidRDefault="005048A7">
      <w:r>
        <w:separator/>
      </w:r>
    </w:p>
  </w:footnote>
  <w:footnote w:type="continuationSeparator" w:id="0">
    <w:p w14:paraId="5BD0F500" w14:textId="77777777" w:rsidR="005048A7" w:rsidRDefault="0050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858"/>
    <w:multiLevelType w:val="hybridMultilevel"/>
    <w:tmpl w:val="39C6C8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2432"/>
    <w:multiLevelType w:val="hybridMultilevel"/>
    <w:tmpl w:val="274C01A4"/>
    <w:lvl w:ilvl="0" w:tplc="0409000B">
      <w:start w:val="1"/>
      <w:numFmt w:val="bullet"/>
      <w:lvlText w:val=""/>
      <w:lvlJc w:val="left"/>
      <w:pPr>
        <w:tabs>
          <w:tab w:val="num" w:pos="894"/>
        </w:tabs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8D6"/>
    <w:multiLevelType w:val="hybridMultilevel"/>
    <w:tmpl w:val="8F4CDD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3F35"/>
    <w:multiLevelType w:val="hybridMultilevel"/>
    <w:tmpl w:val="4588C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62511"/>
    <w:multiLevelType w:val="hybridMultilevel"/>
    <w:tmpl w:val="7B88B52A"/>
    <w:lvl w:ilvl="0" w:tplc="0409000B">
      <w:start w:val="1"/>
      <w:numFmt w:val="bullet"/>
      <w:lvlText w:val=""/>
      <w:lvlJc w:val="left"/>
      <w:pPr>
        <w:tabs>
          <w:tab w:val="num" w:pos="894"/>
        </w:tabs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12FE"/>
    <w:multiLevelType w:val="hybridMultilevel"/>
    <w:tmpl w:val="C1B24D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698"/>
    <w:multiLevelType w:val="hybridMultilevel"/>
    <w:tmpl w:val="4588CE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F6253"/>
    <w:multiLevelType w:val="hybridMultilevel"/>
    <w:tmpl w:val="B26ED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1A07"/>
    <w:multiLevelType w:val="hybridMultilevel"/>
    <w:tmpl w:val="AB6C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2426"/>
    <w:multiLevelType w:val="hybridMultilevel"/>
    <w:tmpl w:val="BC5CCD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1" w15:restartNumberingAfterBreak="0">
    <w:nsid w:val="6FC11741"/>
    <w:multiLevelType w:val="hybridMultilevel"/>
    <w:tmpl w:val="9A4CBB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B45F4"/>
    <w:multiLevelType w:val="multilevel"/>
    <w:tmpl w:val="B26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A2"/>
    <w:rsid w:val="000351B7"/>
    <w:rsid w:val="00044216"/>
    <w:rsid w:val="00084BD2"/>
    <w:rsid w:val="000A16CD"/>
    <w:rsid w:val="000A3411"/>
    <w:rsid w:val="000C6534"/>
    <w:rsid w:val="000E095C"/>
    <w:rsid w:val="000E6470"/>
    <w:rsid w:val="00180DB3"/>
    <w:rsid w:val="00187196"/>
    <w:rsid w:val="001C27AB"/>
    <w:rsid w:val="00207C66"/>
    <w:rsid w:val="0021063D"/>
    <w:rsid w:val="002337B3"/>
    <w:rsid w:val="0023411A"/>
    <w:rsid w:val="00293579"/>
    <w:rsid w:val="002A2EF2"/>
    <w:rsid w:val="002B7DF5"/>
    <w:rsid w:val="002F0377"/>
    <w:rsid w:val="002F2A25"/>
    <w:rsid w:val="00303513"/>
    <w:rsid w:val="00314B1F"/>
    <w:rsid w:val="00317F27"/>
    <w:rsid w:val="0032460F"/>
    <w:rsid w:val="003357B2"/>
    <w:rsid w:val="003569B3"/>
    <w:rsid w:val="00357991"/>
    <w:rsid w:val="003D089A"/>
    <w:rsid w:val="003F7AF9"/>
    <w:rsid w:val="004024F4"/>
    <w:rsid w:val="00417DF1"/>
    <w:rsid w:val="0042521F"/>
    <w:rsid w:val="00433F2A"/>
    <w:rsid w:val="004437EA"/>
    <w:rsid w:val="0045415F"/>
    <w:rsid w:val="00465CF9"/>
    <w:rsid w:val="00474FD1"/>
    <w:rsid w:val="0048439B"/>
    <w:rsid w:val="00486730"/>
    <w:rsid w:val="005048A7"/>
    <w:rsid w:val="00573E46"/>
    <w:rsid w:val="005A1FFD"/>
    <w:rsid w:val="005A2B15"/>
    <w:rsid w:val="005C6A3D"/>
    <w:rsid w:val="005D1202"/>
    <w:rsid w:val="005E1C2F"/>
    <w:rsid w:val="00623FC4"/>
    <w:rsid w:val="00642BF6"/>
    <w:rsid w:val="00660DF2"/>
    <w:rsid w:val="00685855"/>
    <w:rsid w:val="00686049"/>
    <w:rsid w:val="00691157"/>
    <w:rsid w:val="0069243F"/>
    <w:rsid w:val="00702C67"/>
    <w:rsid w:val="00713340"/>
    <w:rsid w:val="007324B4"/>
    <w:rsid w:val="00742101"/>
    <w:rsid w:val="0074431F"/>
    <w:rsid w:val="00767631"/>
    <w:rsid w:val="007703CE"/>
    <w:rsid w:val="007A3FA9"/>
    <w:rsid w:val="007B15DC"/>
    <w:rsid w:val="007B514A"/>
    <w:rsid w:val="007D563E"/>
    <w:rsid w:val="007F69DC"/>
    <w:rsid w:val="008120F6"/>
    <w:rsid w:val="00827692"/>
    <w:rsid w:val="00831F30"/>
    <w:rsid w:val="0086176F"/>
    <w:rsid w:val="008A7A8C"/>
    <w:rsid w:val="008B0DFF"/>
    <w:rsid w:val="008B5B92"/>
    <w:rsid w:val="008E34BA"/>
    <w:rsid w:val="008F7530"/>
    <w:rsid w:val="00996569"/>
    <w:rsid w:val="00A015F4"/>
    <w:rsid w:val="00A04C54"/>
    <w:rsid w:val="00A42F45"/>
    <w:rsid w:val="00A56A59"/>
    <w:rsid w:val="00A76B36"/>
    <w:rsid w:val="00A865B4"/>
    <w:rsid w:val="00AB7EF1"/>
    <w:rsid w:val="00B31C69"/>
    <w:rsid w:val="00B926C7"/>
    <w:rsid w:val="00BA750E"/>
    <w:rsid w:val="00BA77D2"/>
    <w:rsid w:val="00BB37A2"/>
    <w:rsid w:val="00BD219D"/>
    <w:rsid w:val="00BF6B20"/>
    <w:rsid w:val="00C55E5F"/>
    <w:rsid w:val="00C676B2"/>
    <w:rsid w:val="00CA73EA"/>
    <w:rsid w:val="00CD1CA4"/>
    <w:rsid w:val="00CD5D98"/>
    <w:rsid w:val="00CE1B7A"/>
    <w:rsid w:val="00D018D9"/>
    <w:rsid w:val="00D35E46"/>
    <w:rsid w:val="00D4381D"/>
    <w:rsid w:val="00D61DF2"/>
    <w:rsid w:val="00D663A4"/>
    <w:rsid w:val="00D75ECC"/>
    <w:rsid w:val="00D85B1E"/>
    <w:rsid w:val="00D862B8"/>
    <w:rsid w:val="00DB3A57"/>
    <w:rsid w:val="00DE5C33"/>
    <w:rsid w:val="00E31BC1"/>
    <w:rsid w:val="00E52179"/>
    <w:rsid w:val="00E862D0"/>
    <w:rsid w:val="00E95834"/>
    <w:rsid w:val="00EB31FA"/>
    <w:rsid w:val="00ED0724"/>
    <w:rsid w:val="00F15F97"/>
    <w:rsid w:val="00F350E9"/>
    <w:rsid w:val="00F459DD"/>
    <w:rsid w:val="00F51394"/>
    <w:rsid w:val="00F64DE7"/>
    <w:rsid w:val="00F65FFD"/>
    <w:rsid w:val="00F749FA"/>
    <w:rsid w:val="00F863BB"/>
    <w:rsid w:val="00F94D2C"/>
    <w:rsid w:val="00FB4174"/>
    <w:rsid w:val="00FC5D9C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21AD"/>
  <w15:docId w15:val="{048FED29-8AB8-4BB3-9857-36E77BBC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63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663A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663A4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663A4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663A4"/>
    <w:pPr>
      <w:framePr w:w="3590" w:h="446" w:wrap="auto" w:vAnchor="page" w:hAnchor="page" w:x="4527" w:y="1546"/>
      <w:autoSpaceDE w:val="0"/>
      <w:autoSpaceDN w:val="0"/>
      <w:adjustRightInd w:val="0"/>
      <w:spacing w:line="201" w:lineRule="exact"/>
    </w:pPr>
    <w:rPr>
      <w:b/>
      <w:bCs/>
      <w:szCs w:val="16"/>
      <w:u w:val="single"/>
    </w:rPr>
  </w:style>
  <w:style w:type="paragraph" w:styleId="BodyText">
    <w:name w:val="Body Text"/>
    <w:basedOn w:val="Normal"/>
    <w:rsid w:val="00D663A4"/>
    <w:pPr>
      <w:framePr w:w="3235" w:h="1718" w:wrap="auto" w:vAnchor="page" w:hAnchor="page" w:x="2223" w:y="5741"/>
      <w:autoSpaceDE w:val="0"/>
      <w:autoSpaceDN w:val="0"/>
      <w:adjustRightInd w:val="0"/>
      <w:spacing w:line="273" w:lineRule="exact"/>
    </w:pPr>
  </w:style>
  <w:style w:type="paragraph" w:styleId="Title">
    <w:name w:val="Title"/>
    <w:basedOn w:val="Normal"/>
    <w:qFormat/>
    <w:rsid w:val="00D663A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D663A4"/>
    <w:rPr>
      <w:b/>
      <w:bCs/>
    </w:rPr>
  </w:style>
  <w:style w:type="paragraph" w:styleId="BodyText2">
    <w:name w:val="Body Text 2"/>
    <w:basedOn w:val="Normal"/>
    <w:rsid w:val="00D663A4"/>
    <w:rPr>
      <w:b/>
      <w:bCs/>
    </w:rPr>
  </w:style>
  <w:style w:type="paragraph" w:styleId="Header">
    <w:name w:val="header"/>
    <w:basedOn w:val="Normal"/>
    <w:rsid w:val="00D663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63A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CE1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WHITBURN SCHOOL</vt:lpstr>
    </vt:vector>
  </TitlesOfParts>
  <Company>South Tyneside MBC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WHITBURN SCHOOL</dc:title>
  <dc:creator>L Humphries</dc:creator>
  <cp:lastModifiedBy>C Shaw</cp:lastModifiedBy>
  <cp:revision>5</cp:revision>
  <cp:lastPrinted>2022-04-07T13:38:00Z</cp:lastPrinted>
  <dcterms:created xsi:type="dcterms:W3CDTF">2022-01-24T16:19:00Z</dcterms:created>
  <dcterms:modified xsi:type="dcterms:W3CDTF">2022-04-07T13:38:00Z</dcterms:modified>
</cp:coreProperties>
</file>