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r>
      <w:r w:rsidDel="00000000" w:rsidR="00000000" w:rsidRPr="00000000">
        <w:rPr>
          <w:rFonts w:ascii="Arial" w:cs="Arial" w:eastAsia="Arial" w:hAnsi="Arial"/>
          <w:b w:val="1"/>
          <w:sz w:val="24"/>
          <w:szCs w:val="24"/>
          <w:vertAlign w:val="baseline"/>
          <w:rtl w:val="0"/>
        </w:rPr>
        <w:t xml:space="preserve">CONFIDENTIAL</w:t>
      </w:r>
      <w:r w:rsidDel="00000000" w:rsidR="00000000" w:rsidRPr="00000000">
        <w:rPr>
          <w:rtl w:val="0"/>
        </w:rPr>
      </w:r>
    </w:p>
    <w:p w:rsidR="00000000" w:rsidDel="00000000" w:rsidP="00000000" w:rsidRDefault="00000000" w:rsidRPr="00000000" w14:paraId="0000000C">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0"/>
          <w:sz w:val="24"/>
          <w:szCs w:val="24"/>
          <w:vertAlign w:val="baseline"/>
        </w:rPr>
      </w:pPr>
      <w:r w:rsidDel="00000000" w:rsidR="00000000" w:rsidRPr="00000000">
        <w:rPr>
          <w:rFonts w:ascii="Arial" w:cs="Arial" w:eastAsia="Arial" w:hAnsi="Arial"/>
          <w:b w:val="1"/>
          <w:sz w:val="28"/>
          <w:szCs w:val="28"/>
          <w:vertAlign w:val="baseline"/>
          <w:rtl w:val="0"/>
        </w:rPr>
        <w:t xml:space="preserve">Application for a Support Staff Appointment</w:t>
        <w:tab/>
        <w:tab/>
        <w:tab/>
      </w: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0">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tbl>
      <w:tblPr>
        <w:tblStyle w:val="Table1"/>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879"/>
        <w:gridCol w:w="3255"/>
        <w:gridCol w:w="3666"/>
        <w:tblGridChange w:id="0">
          <w:tblGrid>
            <w:gridCol w:w="1188"/>
            <w:gridCol w:w="2879"/>
            <w:gridCol w:w="3255"/>
            <w:gridCol w:w="3666"/>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Title </w:t>
            </w:r>
          </w:p>
        </w:tc>
        <w:tc>
          <w:tcPr>
            <w:gridSpan w:val="3"/>
            <w:vAlign w:val="top"/>
          </w:tcPr>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HLTA</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6">
            <w:pPr>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did you see the vacancy advertised?</w:t>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F">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study the enclosed Job Description and Person Specification before completing this form</w:t>
            </w:r>
            <w:r w:rsidDel="00000000" w:rsidR="00000000" w:rsidRPr="00000000">
              <w:rPr>
                <w:rtl w:val="0"/>
              </w:rPr>
            </w:r>
          </w:p>
          <w:p w:rsidR="00000000" w:rsidDel="00000000" w:rsidP="00000000" w:rsidRDefault="00000000" w:rsidRPr="00000000" w14:paraId="00000020">
            <w:pPr>
              <w:jc w:val="center"/>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4"/>
            <w:tcBorders>
              <w:right w:color="000000" w:space="0" w:sz="0" w:val="nil"/>
            </w:tcBorders>
            <w:shd w:fill="000000" w:val="clear"/>
            <w:vAlign w:val="top"/>
          </w:tcPr>
          <w:p w:rsidR="00000000" w:rsidDel="00000000" w:rsidP="00000000" w:rsidRDefault="00000000" w:rsidRPr="00000000" w14:paraId="0000002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Surname/Last Name</w:t>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Names</w:t>
            </w:r>
          </w:p>
        </w:tc>
        <w:tc>
          <w:tcPr>
            <w:tcBorders>
              <w:top w:color="000000" w:space="0" w:sz="4" w:val="single"/>
            </w:tcBorders>
            <w:vAlign w:val="top"/>
          </w:tcPr>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Previous Names (if any)</w:t>
            </w:r>
          </w:p>
        </w:tc>
      </w:tr>
      <w:tr>
        <w:trPr>
          <w:cantSplit w:val="0"/>
          <w:trHeight w:val="1203" w:hRule="atLeast"/>
          <w:tblHeader w:val="0"/>
        </w:trPr>
        <w:tc>
          <w:tcPr>
            <w:gridSpan w:val="4"/>
            <w:vAlign w:val="top"/>
          </w:tcPr>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Code                                                                 e-mail</w:t>
            </w:r>
          </w:p>
        </w:tc>
      </w:tr>
      <w:tr>
        <w:trPr>
          <w:cantSplit w:val="0"/>
          <w:trHeight w:val="466" w:hRule="atLeast"/>
          <w:tblHeader w:val="0"/>
        </w:trPr>
        <w:tc>
          <w:tcPr>
            <w:gridSpan w:val="2"/>
            <w:vAlign w:val="top"/>
          </w:tcPr>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 No.(home)</w:t>
            </w:r>
          </w:p>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(if convenient)</w:t>
            </w:r>
          </w:p>
        </w:tc>
        <w:tc>
          <w:tcPr>
            <w:vAlign w:val="top"/>
          </w:tcPr>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Mobile No.</w:t>
            </w:r>
          </w:p>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w:t>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F">
      <w:pPr>
        <w:pageBreakBefore w:val="0"/>
        <w:rPr>
          <w:rFonts w:ascii="Arial" w:cs="Arial" w:eastAsia="Arial" w:hAnsi="Arial"/>
          <w:sz w:val="16"/>
          <w:szCs w:val="16"/>
          <w:vertAlign w:val="baseline"/>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sz w:val="22"/>
                <w:szCs w:val="22"/>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ETHNIC ORIGIN Please show you Ethnic Origin by ticking one of the boxes:</w:t>
      </w:r>
    </w:p>
    <w:p w:rsidR="00000000" w:rsidDel="00000000" w:rsidP="00000000" w:rsidRDefault="00000000" w:rsidRPr="00000000" w14:paraId="00000044">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pageBreakBefore w:val="0"/>
        <w:ind w:left="720" w:firstLine="180"/>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White</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Pakistani</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Caribbean</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Bangladeshi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African</w:t>
      </w:r>
    </w:p>
    <w:p w:rsidR="00000000" w:rsidDel="00000000" w:rsidP="00000000" w:rsidRDefault="00000000" w:rsidRPr="00000000" w14:paraId="00000046">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7">
      <w:pPr>
        <w:pageBreakBefore w:val="0"/>
        <w:ind w:left="720" w:firstLine="180"/>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Chinese</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Other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Other Ethnic Group</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Indian</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Prefer not to say</w:t>
      </w:r>
    </w:p>
    <w:p w:rsidR="00000000" w:rsidDel="00000000" w:rsidP="00000000" w:rsidRDefault="00000000" w:rsidRPr="00000000" w14:paraId="00000048">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9">
      <w:pPr>
        <w:pageBreakBefore w:val="0"/>
        <w:numPr>
          <w:ilvl w:val="0"/>
          <w:numId w:val="3"/>
        </w:numPr>
        <w:ind w:left="720" w:hanging="360"/>
        <w:rPr>
          <w:rFonts w:ascii="Arial" w:cs="Arial" w:eastAsia="Arial" w:hAnsi="Arial"/>
          <w:sz w:val="22"/>
          <w:szCs w:val="22"/>
          <w:vertAlign w:val="baseline"/>
        </w:rPr>
      </w:pPr>
      <w:r w:rsidDel="00000000" w:rsidR="00000000" w:rsidRPr="00000000">
        <w:rPr>
          <w:rtl w:val="0"/>
        </w:rPr>
      </w:r>
    </w:p>
    <w:tbl>
      <w:tblPr>
        <w:tblStyle w:val="Table3"/>
        <w:tblW w:w="7429.000000000001"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8"/>
        <w:gridCol w:w="1169"/>
        <w:gridCol w:w="992"/>
        <w:gridCol w:w="1134"/>
        <w:gridCol w:w="992"/>
        <w:gridCol w:w="992"/>
        <w:gridCol w:w="992"/>
        <w:tblGridChange w:id="0">
          <w:tblGrid>
            <w:gridCol w:w="1158"/>
            <w:gridCol w:w="1169"/>
            <w:gridCol w:w="992"/>
            <w:gridCol w:w="1134"/>
            <w:gridCol w:w="992"/>
            <w:gridCol w:w="992"/>
            <w:gridCol w:w="992"/>
          </w:tblGrid>
        </w:tblGridChange>
      </w:tblGrid>
      <w:tr>
        <w:trPr>
          <w:cantSplit w:val="0"/>
          <w:trHeight w:val="82" w:hRule="atLeast"/>
          <w:tblHeader w:val="0"/>
        </w:trPr>
        <w:tc>
          <w:tcPr>
            <w:vAlign w:val="top"/>
          </w:tcPr>
          <w:p w:rsidR="00000000" w:rsidDel="00000000" w:rsidP="00000000" w:rsidRDefault="00000000" w:rsidRPr="00000000" w14:paraId="0000004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w:t>
            </w:r>
          </w:p>
        </w:tc>
        <w:tc>
          <w:tcPr>
            <w:vAlign w:val="top"/>
          </w:tcPr>
          <w:p w:rsidR="00000000" w:rsidDel="00000000" w:rsidP="00000000" w:rsidRDefault="00000000" w:rsidRPr="00000000" w14:paraId="0000004B">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Male</w:t>
            </w:r>
          </w:p>
        </w:tc>
        <w:tc>
          <w:tcPr>
            <w:vAlign w:val="top"/>
          </w:tcPr>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D">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Female</w:t>
            </w:r>
          </w:p>
        </w:tc>
        <w:tc>
          <w:tcPr>
            <w:vAlign w:val="top"/>
          </w:tcPr>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Other</w:t>
            </w:r>
            <w:r w:rsidDel="00000000" w:rsidR="00000000" w:rsidRPr="00000000">
              <w:rPr>
                <w:rtl w:val="0"/>
              </w:rPr>
            </w:r>
          </w:p>
        </w:tc>
        <w:tc>
          <w:tcPr>
            <w:vAlign w:val="top"/>
          </w:tcPr>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1">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DISABILITY</w:t>
      </w:r>
    </w:p>
    <w:p w:rsidR="00000000" w:rsidDel="00000000" w:rsidP="00000000" w:rsidRDefault="00000000" w:rsidRPr="00000000" w14:paraId="00000053">
      <w:pPr>
        <w:pageBreakBefore w:val="0"/>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r w:rsidDel="00000000" w:rsidR="00000000" w:rsidRPr="00000000">
        <w:rPr>
          <w:rtl w:val="0"/>
        </w:rPr>
      </w:r>
    </w:p>
    <w:p w:rsidR="00000000" w:rsidDel="00000000" w:rsidP="00000000" w:rsidRDefault="00000000" w:rsidRPr="00000000" w14:paraId="00000054">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consider yourself to have a disability?        YES/NO               </w:t>
      </w:r>
    </w:p>
    <w:p w:rsidR="00000000" w:rsidDel="00000000" w:rsidP="00000000" w:rsidRDefault="00000000" w:rsidRPr="00000000" w14:paraId="00000055">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may if you wish use this space to describe your disability:</w:t>
      </w:r>
    </w:p>
    <w:p w:rsidR="00000000" w:rsidDel="00000000" w:rsidP="00000000" w:rsidRDefault="00000000" w:rsidRPr="00000000" w14:paraId="0000005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59">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A">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DISCLOSURE</w:t>
      </w:r>
    </w:p>
    <w:p w:rsidR="00000000" w:rsidDel="00000000" w:rsidP="00000000" w:rsidRDefault="00000000" w:rsidRPr="00000000" w14:paraId="0000005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5F">
      <w:pPr>
        <w:pageBreakBefore w:val="0"/>
        <w:rPr>
          <w:rFonts w:ascii="Arial" w:cs="Arial" w:eastAsia="Arial" w:hAnsi="Arial"/>
          <w:sz w:val="22"/>
          <w:szCs w:val="22"/>
          <w:vertAlign w:val="baseline"/>
        </w:rPr>
      </w:pPr>
      <w:hyperlink r:id="rId8">
        <w:r w:rsidDel="00000000" w:rsidR="00000000" w:rsidRPr="00000000">
          <w:rPr>
            <w:rFonts w:ascii="Arial" w:cs="Arial" w:eastAsia="Arial" w:hAnsi="Arial"/>
            <w:sz w:val="22"/>
            <w:szCs w:val="22"/>
            <w:u w:val="single"/>
            <w:vertAlign w:val="baseline"/>
            <w:rtl w:val="0"/>
          </w:rPr>
          <w:t xml:space="preserve">https://www.gov.uk/government/news/disclosure-and-barring-service-filtering</w:t>
        </w:r>
      </w:hyperlink>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6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have any convictions, cautions, reprimands or final warnings that are not "protected" as defined by the Rehabilitation of Offenders Act 1974 (Exceptions) Order 1975 (as amended in 2013).</w:t>
      </w:r>
    </w:p>
    <w:p w:rsidR="00000000" w:rsidDel="00000000" w:rsidP="00000000" w:rsidRDefault="00000000" w:rsidRPr="00000000" w14:paraId="00000064">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w:t>
        <w:tab/>
        <w:tab/>
        <w:t xml:space="preserve">No       </w:t>
        <w:tab/>
        <w:tab/>
        <w:t xml:space="preserve">(</w:t>
      </w:r>
      <w:r w:rsidDel="00000000" w:rsidR="00000000" w:rsidRPr="00000000">
        <w:rPr>
          <w:rFonts w:ascii="Arial" w:cs="Arial" w:eastAsia="Arial" w:hAnsi="Arial"/>
          <w:i w:val="1"/>
          <w:sz w:val="22"/>
          <w:szCs w:val="22"/>
          <w:vertAlign w:val="baseline"/>
          <w:rtl w:val="0"/>
        </w:rPr>
        <w:t xml:space="preserve">Please tick</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6">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use the space below to provide details of pending prosecutions, convictions, cautions and bind-over orders, including approximate date, the offence, and the court or police force which dealt with the offence (</w:t>
      </w: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8">
      <w:pPr>
        <w:pageBreakBefore w:val="0"/>
        <w:pBdr>
          <w:top w:color="000000" w:space="1" w:sz="4" w:val="single"/>
          <w:left w:color="000000" w:space="4" w:sz="4" w:val="single"/>
          <w:right w:color="000000" w:space="4" w:sz="4" w:val="single"/>
        </w:pBd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confirm that the information that I have given in this box is true, correct, complete and up to date.</w:t>
      </w:r>
    </w:p>
    <w:p w:rsidR="00000000" w:rsidDel="00000000" w:rsidP="00000000" w:rsidRDefault="00000000" w:rsidRPr="00000000" w14:paraId="0000006E">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F">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 </w:t>
      </w:r>
    </w:p>
    <w:p w:rsidR="00000000" w:rsidDel="00000000" w:rsidP="00000000" w:rsidRDefault="00000000" w:rsidRPr="00000000" w14:paraId="00000071">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Date……………………………..</w:t>
      </w:r>
    </w:p>
    <w:p w:rsidR="00000000" w:rsidDel="00000000" w:rsidP="00000000" w:rsidRDefault="00000000" w:rsidRPr="00000000" w14:paraId="00000074">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pageBreakBefore w:val="0"/>
        <w:pBdr>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Note: Should you fail to disclose any conviction above, and the Disclosure &amp; Barring Service information confirms that you have any prosecution pending, or that you have been convicted at a Court, or cautioned by the Police for any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7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pageBreakBefore w:val="0"/>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Equal Opportunities in Employment Policy</w:t>
      </w:r>
    </w:p>
    <w:p w:rsidR="00000000" w:rsidDel="00000000" w:rsidP="00000000" w:rsidRDefault="00000000" w:rsidRPr="00000000" w14:paraId="00000078">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t>
      </w:r>
      <w:r w:rsidDel="00000000" w:rsidR="00000000" w:rsidRPr="00000000">
        <w:rPr>
          <w:rFonts w:ascii="Arial" w:cs="Arial" w:eastAsia="Arial" w:hAnsi="Arial"/>
          <w:i w:val="1"/>
          <w:sz w:val="16"/>
          <w:szCs w:val="16"/>
          <w:vertAlign w:val="baseline"/>
          <w:rtl w:val="0"/>
        </w:rPr>
        <w:t xml:space="preserve">We aim to ensure that: -</w:t>
      </w:r>
      <w:r w:rsidDel="00000000" w:rsidR="00000000" w:rsidRPr="00000000">
        <w:rPr>
          <w:rtl w:val="0"/>
        </w:rPr>
      </w:r>
    </w:p>
    <w:p w:rsidR="00000000" w:rsidDel="00000000" w:rsidP="00000000" w:rsidRDefault="00000000" w:rsidRPr="00000000" w14:paraId="00000079">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7A">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7B">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given equal consideration for training, career development and promotion.</w:t>
      </w:r>
    </w:p>
    <w:p w:rsidR="00000000" w:rsidDel="00000000" w:rsidP="00000000" w:rsidRDefault="00000000" w:rsidRPr="00000000" w14:paraId="0000007C">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7D">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7E">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Measures are adopted to promote a more balanced workforce at all levels of the organisation.</w:t>
      </w:r>
    </w:p>
    <w:p w:rsidR="00000000" w:rsidDel="00000000" w:rsidP="00000000" w:rsidRDefault="00000000" w:rsidRPr="00000000" w14:paraId="0000007F">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Any breaches of our equal opportunities statement by staff will not be tolerated.</w:t>
      </w:r>
    </w:p>
    <w:p w:rsidR="00000000" w:rsidDel="00000000" w:rsidP="00000000" w:rsidRDefault="00000000" w:rsidRPr="00000000" w14:paraId="00000080">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81">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pageBreakBefore w:val="0"/>
        <w:jc w:val="right"/>
        <w:rPr>
          <w:rFonts w:ascii="Arial" w:cs="Arial" w:eastAsia="Arial" w:hAnsi="Arial"/>
          <w:sz w:val="22"/>
          <w:szCs w:val="22"/>
          <w:vertAlign w:val="baseline"/>
        </w:rPr>
      </w:pPr>
      <w:r w:rsidDel="00000000" w:rsidR="00000000" w:rsidRPr="00000000">
        <w:br w:type="page"/>
      </w:r>
      <w:r w:rsidDel="00000000" w:rsidR="00000000" w:rsidRPr="00000000">
        <w:rPr>
          <w:rtl w:val="0"/>
        </w:rPr>
      </w:r>
    </w:p>
    <w:tbl>
      <w:tblPr>
        <w:tblStyle w:val="Table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7"/>
        <w:gridCol w:w="5301"/>
        <w:tblGridChange w:id="0">
          <w:tblGrid>
            <w:gridCol w:w="5687"/>
            <w:gridCol w:w="5301"/>
          </w:tblGrid>
        </w:tblGridChange>
      </w:tblGrid>
      <w:tr>
        <w:trPr>
          <w:cantSplit w:val="0"/>
          <w:tblHeader w:val="0"/>
        </w:trPr>
        <w:tc>
          <w:tcPr>
            <w:gridSpan w:val="2"/>
            <w:tcBorders>
              <w:right w:color="000000" w:space="0" w:sz="0" w:val="nil"/>
            </w:tcBorders>
            <w:shd w:fill="000000" w:val="clear"/>
            <w:vAlign w:val="top"/>
          </w:tcPr>
          <w:p w:rsidR="00000000" w:rsidDel="00000000" w:rsidP="00000000" w:rsidRDefault="00000000" w:rsidRPr="00000000" w14:paraId="0000008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Section C: P</w:t>
            </w:r>
            <w:r w:rsidDel="00000000" w:rsidR="00000000" w:rsidRPr="00000000">
              <w:rPr>
                <w:rFonts w:ascii="Arial" w:cs="Arial" w:eastAsia="Arial" w:hAnsi="Arial"/>
                <w:b w:val="1"/>
                <w:sz w:val="16"/>
                <w:szCs w:val="16"/>
                <w:vertAlign w:val="baseline"/>
                <w:rtl w:val="0"/>
              </w:rPr>
              <w:t xml:space="preserve">RESENT</w:t>
            </w:r>
            <w:r w:rsidDel="00000000" w:rsidR="00000000" w:rsidRPr="00000000">
              <w:rPr>
                <w:rFonts w:ascii="Arial" w:cs="Arial" w:eastAsia="Arial" w:hAnsi="Arial"/>
                <w:b w:val="1"/>
                <w:sz w:val="22"/>
                <w:szCs w:val="22"/>
                <w:vertAlign w:val="baseline"/>
                <w:rtl w:val="0"/>
              </w:rPr>
              <w:t xml:space="preserve"> J</w:t>
            </w:r>
            <w:r w:rsidDel="00000000" w:rsidR="00000000" w:rsidRPr="00000000">
              <w:rPr>
                <w:rFonts w:ascii="Arial" w:cs="Arial" w:eastAsia="Arial" w:hAnsi="Arial"/>
                <w:b w:val="1"/>
                <w:sz w:val="16"/>
                <w:szCs w:val="16"/>
                <w:vertAlign w:val="baseline"/>
                <w:rtl w:val="0"/>
              </w:rPr>
              <w:t xml:space="preserve">OB</w:t>
            </w:r>
            <w:r w:rsidDel="00000000" w:rsidR="00000000" w:rsidRPr="00000000">
              <w:rPr>
                <w:rtl w:val="0"/>
              </w:rPr>
            </w:r>
          </w:p>
        </w:tc>
      </w:tr>
      <w:tr>
        <w:trPr>
          <w:cantSplit w:val="0"/>
          <w:trHeight w:val="481" w:hRule="atLeast"/>
          <w:tblHeader w:val="0"/>
        </w:trPr>
        <w:tc>
          <w:tcPr>
            <w:vAlign w:val="top"/>
          </w:tcPr>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87">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Appointed:</w:t>
            </w:r>
          </w:p>
          <w:p w:rsidR="00000000" w:rsidDel="00000000" w:rsidP="00000000" w:rsidRDefault="00000000" w:rsidRPr="00000000" w14:paraId="00000089">
            <w:pPr>
              <w:rPr>
                <w:rFonts w:ascii="Arial" w:cs="Arial" w:eastAsia="Arial" w:hAnsi="Arial"/>
                <w:sz w:val="22"/>
                <w:szCs w:val="22"/>
                <w:vertAlign w:val="baseline"/>
              </w:rPr>
            </w:pPr>
            <w:r w:rsidDel="00000000" w:rsidR="00000000" w:rsidRPr="00000000">
              <w:rPr>
                <w:rtl w:val="0"/>
              </w:rPr>
            </w:r>
          </w:p>
        </w:tc>
      </w:tr>
      <w:tr>
        <w:trPr>
          <w:cantSplit w:val="0"/>
          <w:trHeight w:val="460" w:hRule="atLeast"/>
          <w:tblHeader w:val="0"/>
        </w:trPr>
        <w:tc>
          <w:tcPr>
            <w:vMerge w:val="restart"/>
            <w:vAlign w:val="top"/>
          </w:tcPr>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Employer/Company Name and Address:</w:t>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Grade/Scale:</w:t>
            </w:r>
          </w:p>
        </w:tc>
      </w:tr>
      <w:tr>
        <w:trPr>
          <w:cantSplit w:val="0"/>
          <w:trHeight w:val="420" w:hRule="atLeast"/>
          <w:tblHeader w:val="0"/>
        </w:trPr>
        <w:tc>
          <w:tcPr>
            <w:vMerge w:val="continue"/>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 Earnings:</w:t>
            </w:r>
          </w:p>
        </w:tc>
      </w:tr>
      <w:tr>
        <w:trPr>
          <w:cantSplit w:val="0"/>
          <w:trHeight w:val="420" w:hRule="atLeast"/>
          <w:tblHeader w:val="0"/>
        </w:trPr>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Period of Notice Required?</w:t>
            </w:r>
          </w:p>
        </w:tc>
      </w:tr>
      <w:tr>
        <w:trPr>
          <w:cantSplit w:val="0"/>
          <w:trHeight w:val="495" w:hRule="atLeast"/>
          <w:tblHeader w:val="0"/>
        </w:trPr>
        <w:tc>
          <w:tcPr>
            <w:vAlign w:val="top"/>
          </w:tcPr>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Whom Do You Report (Job Title):</w:t>
            </w:r>
          </w:p>
          <w:p w:rsidR="00000000" w:rsidDel="00000000" w:rsidP="00000000" w:rsidRDefault="00000000" w:rsidRPr="00000000" w14:paraId="0000009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Staff Report To You?</w:t>
            </w:r>
          </w:p>
          <w:p w:rsidR="00000000" w:rsidDel="00000000" w:rsidP="00000000" w:rsidRDefault="00000000" w:rsidRPr="00000000" w14:paraId="0000009A">
            <w:pPr>
              <w:rPr>
                <w:rFonts w:ascii="Arial" w:cs="Arial" w:eastAsia="Arial" w:hAnsi="Arial"/>
                <w:sz w:val="22"/>
                <w:szCs w:val="22"/>
                <w:vertAlign w:val="baseline"/>
              </w:rPr>
            </w:pPr>
            <w:r w:rsidDel="00000000" w:rsidR="00000000" w:rsidRPr="00000000">
              <w:rPr>
                <w:rtl w:val="0"/>
              </w:rPr>
            </w:r>
          </w:p>
        </w:tc>
      </w:tr>
      <w:tr>
        <w:trPr>
          <w:cantSplit w:val="0"/>
          <w:trHeight w:val="1680" w:hRule="atLeast"/>
          <w:tblHeader w:val="0"/>
        </w:trPr>
        <w:tc>
          <w:tcPr>
            <w:gridSpan w:val="2"/>
            <w:vAlign w:val="top"/>
          </w:tcPr>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Brief Outlines of Duties:</w:t>
            </w:r>
          </w:p>
          <w:p w:rsidR="00000000" w:rsidDel="00000000" w:rsidP="00000000" w:rsidRDefault="00000000" w:rsidRPr="00000000" w14:paraId="0000009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6">
      <w:pPr>
        <w:pageBreakBefore w:val="0"/>
        <w:rPr>
          <w:rFonts w:ascii="Arial" w:cs="Arial" w:eastAsia="Arial" w:hAnsi="Arial"/>
          <w:sz w:val="16"/>
          <w:szCs w:val="16"/>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78"/>
        <w:gridCol w:w="1559"/>
        <w:gridCol w:w="1241"/>
        <w:tblGridChange w:id="0">
          <w:tblGrid>
            <w:gridCol w:w="3510"/>
            <w:gridCol w:w="4678"/>
            <w:gridCol w:w="1559"/>
            <w:gridCol w:w="1241"/>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A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D: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sz w:val="22"/>
                <w:szCs w:val="22"/>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rHeight w:val="226" w:hRule="atLeast"/>
          <w:tblHeader w:val="0"/>
        </w:trPr>
        <w:tc>
          <w:tcPr>
            <w:gridSpan w:val="4"/>
            <w:tcBorders>
              <w:right w:color="000000" w:space="0" w:sz="0" w:val="nil"/>
            </w:tcBorders>
            <w:shd w:fill="000000" w:val="clear"/>
            <w:vAlign w:val="top"/>
          </w:tcPr>
          <w:p w:rsidR="00000000" w:rsidDel="00000000" w:rsidP="00000000" w:rsidRDefault="00000000" w:rsidRPr="00000000" w14:paraId="000000AB">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w:t>
            </w:r>
            <w:r w:rsidDel="00000000" w:rsidR="00000000" w:rsidRPr="00000000">
              <w:rPr>
                <w:rFonts w:ascii="Arial" w:cs="Arial" w:eastAsia="Arial" w:hAnsi="Arial"/>
                <w:b w:val="1"/>
                <w:sz w:val="16"/>
                <w:szCs w:val="16"/>
                <w:vertAlign w:val="baseline"/>
                <w:rtl w:val="0"/>
              </w:rPr>
              <w:t xml:space="preserve">DUCATIONAL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b w:val="1"/>
                <w:sz w:val="16"/>
                <w:szCs w:val="16"/>
                <w:vertAlign w:val="baseline"/>
                <w:rtl w:val="0"/>
              </w:rPr>
              <w:t xml:space="preserve">CHIEVEMENTS</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Secondary School / College / University</w:t>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C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Certificates / Qualifications (Show Grades where applicable)</w:t>
            </w:r>
          </w:p>
        </w:tc>
        <w:tc>
          <w:tcPr>
            <w:tcBorders>
              <w:top w:color="000000" w:space="0" w:sz="4" w:val="single"/>
            </w:tcBorders>
            <w:vAlign w:val="top"/>
          </w:tcPr>
          <w:p w:rsidR="00000000" w:rsidDel="00000000" w:rsidP="00000000" w:rsidRDefault="00000000" w:rsidRPr="00000000" w14:paraId="000000C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tc>
        <w:tc>
          <w:tcPr>
            <w:tcBorders>
              <w:top w:color="000000" w:space="0" w:sz="4" w:val="single"/>
            </w:tcBorders>
            <w:vAlign w:val="top"/>
          </w:tcPr>
          <w:p w:rsidR="00000000" w:rsidDel="00000000" w:rsidP="00000000" w:rsidRDefault="00000000" w:rsidRPr="00000000" w14:paraId="000000C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C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CF">
      <w:pPr>
        <w:pageBreakBefore w:val="0"/>
        <w:rPr>
          <w:vertAlign w:val="baseline"/>
        </w:rPr>
      </w:pPr>
      <w:r w:rsidDel="00000000" w:rsidR="00000000" w:rsidRPr="00000000">
        <w:br w:type="page"/>
      </w:r>
      <w:r w:rsidDel="00000000" w:rsidR="00000000" w:rsidRPr="00000000">
        <w:rPr>
          <w:rtl w:val="0"/>
        </w:rPr>
      </w:r>
    </w:p>
    <w:tbl>
      <w:tblPr>
        <w:tblStyle w:val="Table6"/>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6"/>
        <w:gridCol w:w="2282"/>
        <w:gridCol w:w="2421"/>
        <w:gridCol w:w="1554"/>
        <w:gridCol w:w="1270"/>
        <w:tblGridChange w:id="0">
          <w:tblGrid>
            <w:gridCol w:w="3496"/>
            <w:gridCol w:w="2282"/>
            <w:gridCol w:w="2421"/>
            <w:gridCol w:w="1554"/>
            <w:gridCol w:w="1270"/>
          </w:tblGrid>
        </w:tblGridChange>
      </w:tblGrid>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D0">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ROFESSIONAL/</w:t>
            </w:r>
            <w:r w:rsidDel="00000000" w:rsidR="00000000" w:rsidRPr="00000000">
              <w:rPr>
                <w:rFonts w:ascii="Arial" w:cs="Arial" w:eastAsia="Arial" w:hAnsi="Arial"/>
                <w:b w:val="1"/>
                <w:sz w:val="22"/>
                <w:szCs w:val="22"/>
                <w:vertAlign w:val="baseline"/>
                <w:rtl w:val="0"/>
              </w:rPr>
              <w:t xml:space="preserve">V</w:t>
            </w:r>
            <w:r w:rsidDel="00000000" w:rsidR="00000000" w:rsidRPr="00000000">
              <w:rPr>
                <w:rFonts w:ascii="Arial" w:cs="Arial" w:eastAsia="Arial" w:hAnsi="Arial"/>
                <w:b w:val="1"/>
                <w:sz w:val="16"/>
                <w:szCs w:val="16"/>
                <w:vertAlign w:val="baseline"/>
                <w:rtl w:val="0"/>
              </w:rPr>
              <w:t xml:space="preserve">OCATIONAL </w:t>
            </w:r>
            <w:r w:rsidDel="00000000" w:rsidR="00000000" w:rsidRPr="00000000">
              <w:rPr>
                <w:rFonts w:ascii="Arial" w:cs="Arial" w:eastAsia="Arial" w:hAnsi="Arial"/>
                <w:b w:val="1"/>
                <w:sz w:val="22"/>
                <w:szCs w:val="22"/>
                <w:vertAlign w:val="baseline"/>
                <w:rtl w:val="0"/>
              </w:rPr>
              <w:t xml:space="preserve">Q</w:t>
            </w:r>
            <w:r w:rsidDel="00000000" w:rsidR="00000000" w:rsidRPr="00000000">
              <w:rPr>
                <w:rFonts w:ascii="Arial" w:cs="Arial" w:eastAsia="Arial" w:hAnsi="Arial"/>
                <w:b w:val="1"/>
                <w:sz w:val="16"/>
                <w:szCs w:val="16"/>
                <w:vertAlign w:val="baseline"/>
                <w:rtl w:val="0"/>
              </w:rPr>
              <w:t xml:space="preserve">UALIFICATIONS AND </w:t>
            </w:r>
            <w:r w:rsidDel="00000000" w:rsidR="00000000" w:rsidRPr="00000000">
              <w:rPr>
                <w:rFonts w:ascii="Arial" w:cs="Arial" w:eastAsia="Arial" w:hAnsi="Arial"/>
                <w:b w:val="1"/>
                <w:sz w:val="22"/>
                <w:szCs w:val="22"/>
                <w:vertAlign w:val="baseline"/>
                <w:rtl w:val="0"/>
              </w:rPr>
              <w:t xml:space="preserve">T</w:t>
            </w:r>
            <w:r w:rsidDel="00000000" w:rsidR="00000000" w:rsidRPr="00000000">
              <w:rPr>
                <w:rFonts w:ascii="Arial" w:cs="Arial" w:eastAsia="Arial" w:hAnsi="Arial"/>
                <w:b w:val="1"/>
                <w:sz w:val="16"/>
                <w:szCs w:val="16"/>
                <w:vertAlign w:val="baseline"/>
                <w:rtl w:val="0"/>
              </w:rPr>
              <w:t xml:space="preserve">RAINING </w:t>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b w:val="1"/>
                <w:sz w:val="16"/>
                <w:szCs w:val="16"/>
                <w:vertAlign w:val="baseline"/>
                <w:rtl w:val="0"/>
              </w:rPr>
              <w:t xml:space="preserve">OURSES</w:t>
            </w:r>
            <w:r w:rsidDel="00000000" w:rsidR="00000000" w:rsidRPr="00000000">
              <w:rPr>
                <w:rtl w:val="0"/>
              </w:rPr>
            </w:r>
          </w:p>
        </w:tc>
      </w:tr>
      <w:tr>
        <w:trPr>
          <w:cantSplit w:val="0"/>
          <w:trHeight w:val="1959" w:hRule="atLeast"/>
          <w:tblHeader w:val="0"/>
        </w:trPr>
        <w:tc>
          <w:tcPr>
            <w:vAlign w:val="top"/>
          </w:tcPr>
          <w:p w:rsidR="00000000" w:rsidDel="00000000" w:rsidP="00000000" w:rsidRDefault="00000000" w:rsidRPr="00000000" w14:paraId="000000D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Institute or Course Organiser</w:t>
            </w:r>
          </w:p>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E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Qualification (where applicable)</w:t>
            </w:r>
          </w:p>
          <w:p w:rsidR="00000000" w:rsidDel="00000000" w:rsidP="00000000" w:rsidRDefault="00000000" w:rsidRPr="00000000" w14:paraId="000000EF">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p w:rsidR="00000000" w:rsidDel="00000000" w:rsidP="00000000" w:rsidRDefault="00000000" w:rsidRPr="00000000" w14:paraId="000000F2">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F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vertAlign w:val="baseline"/>
              </w:rPr>
            </w:pPr>
            <w:r w:rsidDel="00000000" w:rsidR="00000000" w:rsidRPr="00000000">
              <w:rPr>
                <w:rtl w:val="0"/>
              </w:rPr>
            </w:r>
          </w:p>
        </w:tc>
      </w:tr>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F6">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REVIOUS</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MPLOYERS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MOST RECENT FIRST</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F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 and Job Title(s)</w:t>
            </w:r>
          </w:p>
          <w:p w:rsidR="00000000" w:rsidDel="00000000" w:rsidP="00000000" w:rsidRDefault="00000000" w:rsidRPr="00000000" w14:paraId="000000F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 full address(es))</w:t>
            </w:r>
          </w:p>
          <w:p w:rsidR="00000000" w:rsidDel="00000000" w:rsidP="00000000" w:rsidRDefault="00000000" w:rsidRPr="00000000" w14:paraId="000000F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1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Earnings</w:t>
            </w:r>
          </w:p>
          <w:p w:rsidR="00000000" w:rsidDel="00000000" w:rsidP="00000000" w:rsidRDefault="00000000" w:rsidRPr="00000000" w14:paraId="000001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Employment </w:t>
            </w:r>
          </w:p>
          <w:p w:rsidR="00000000" w:rsidDel="00000000" w:rsidP="00000000" w:rsidRDefault="00000000" w:rsidRPr="00000000" w14:paraId="0000012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To</w:t>
            </w:r>
          </w:p>
          <w:p w:rsidR="00000000" w:rsidDel="00000000" w:rsidP="00000000" w:rsidRDefault="00000000" w:rsidRPr="00000000" w14:paraId="000001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2"/>
            <w:tcBorders>
              <w:top w:color="000000" w:space="0" w:sz="4" w:val="single"/>
            </w:tcBorders>
            <w:vAlign w:val="top"/>
          </w:tcPr>
          <w:p w:rsidR="00000000" w:rsidDel="00000000" w:rsidP="00000000" w:rsidRDefault="00000000" w:rsidRPr="00000000" w14:paraId="000001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p>
          <w:p w:rsidR="00000000" w:rsidDel="00000000" w:rsidP="00000000" w:rsidRDefault="00000000" w:rsidRPr="00000000" w14:paraId="0000012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29">
      <w:pPr>
        <w:pageBreakBefore w:val="0"/>
        <w:rPr>
          <w:vertAlign w:val="baseline"/>
        </w:rPr>
      </w:pPr>
      <w:r w:rsidDel="00000000" w:rsidR="00000000" w:rsidRPr="00000000">
        <w:br w:type="page"/>
      </w:r>
      <w:r w:rsidDel="00000000" w:rsidR="00000000" w:rsidRPr="00000000">
        <w:rPr>
          <w:rtl w:val="0"/>
        </w:rPr>
      </w:r>
    </w:p>
    <w:tbl>
      <w:tblPr>
        <w:tblStyle w:val="Table7"/>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rHeight w:val="266" w:hRule="atLeast"/>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2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E: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2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Selection for interview will depend upon you meeting the requirements of the </w:t>
      </w:r>
      <w:r w:rsidDel="00000000" w:rsidR="00000000" w:rsidRPr="00000000">
        <w:rPr>
          <w:rFonts w:ascii="Arial" w:cs="Arial" w:eastAsia="Arial" w:hAnsi="Arial"/>
          <w:sz w:val="22"/>
          <w:szCs w:val="22"/>
          <w:u w:val="single"/>
          <w:vertAlign w:val="baseline"/>
          <w:rtl w:val="0"/>
        </w:rPr>
        <w:t xml:space="preserve">person specification</w:t>
      </w:r>
      <w:r w:rsidDel="00000000" w:rsidR="00000000" w:rsidRPr="00000000">
        <w:rPr>
          <w:rFonts w:ascii="Arial" w:cs="Arial" w:eastAsia="Arial" w:hAnsi="Arial"/>
          <w:sz w:val="22"/>
          <w:szCs w:val="22"/>
          <w:vertAlign w:val="baseline"/>
          <w:rtl w:val="0"/>
        </w:rPr>
        <w:t xml:space="preserve">.  Please state clearly how you meet these requirements.  Include details of any experience which you consider relevant (note: we recognise the relevance and value of non-work based experience and would welcome the inclusion of this below).</w:t>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2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2">
            <w:pPr>
              <w:jc w:val="right"/>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63">
      <w:pPr>
        <w:pageBreakBefore w:val="0"/>
        <w:rPr>
          <w:rFonts w:ascii="Arial" w:cs="Arial" w:eastAsia="Arial" w:hAnsi="Arial"/>
          <w:sz w:val="16"/>
          <w:szCs w:val="16"/>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6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hold a current driving licence? (please tick)                 Full  </w:t>
            </w:r>
            <w:bookmarkStart w:colFirst="0" w:colLast="0" w:name="bookmark=id.gjdgxs" w:id="0"/>
            <w:bookmarkEnd w:id="0"/>
            <w:r w:rsidDel="00000000" w:rsidR="00000000" w:rsidRPr="00000000">
              <w:rPr>
                <w:rFonts w:ascii="Arial" w:cs="Arial" w:eastAsia="Arial" w:hAnsi="Arial"/>
                <w:sz w:val="22"/>
                <w:szCs w:val="22"/>
                <w:vertAlign w:val="baseline"/>
                <w:rtl w:val="0"/>
              </w:rPr>
              <w:t xml:space="preserve">☐         Provisional    </w:t>
            </w:r>
            <w:bookmarkStart w:colFirst="0" w:colLast="0" w:name="bookmark=id.30j0zll" w:id="1"/>
            <w:bookmarkEnd w:id="1"/>
            <w:r w:rsidDel="00000000" w:rsidR="00000000" w:rsidRPr="00000000">
              <w:rPr>
                <w:rFonts w:ascii="Arial" w:cs="Arial" w:eastAsia="Arial" w:hAnsi="Arial"/>
                <w:sz w:val="22"/>
                <w:szCs w:val="22"/>
                <w:vertAlign w:val="baseline"/>
                <w:rtl w:val="0"/>
              </w:rPr>
              <w:t xml:space="preserve">☐               Other   </w:t>
            </w:r>
            <w:bookmarkStart w:colFirst="0" w:colLast="0" w:name="bookmark=id.1fob9te" w:id="2"/>
            <w:bookmarkEnd w:id="2"/>
            <w:r w:rsidDel="00000000" w:rsidR="00000000" w:rsidRPr="00000000">
              <w:rPr>
                <w:rFonts w:ascii="Arial" w:cs="Arial" w:eastAsia="Arial" w:hAnsi="Arial"/>
                <w:sz w:val="22"/>
                <w:szCs w:val="22"/>
                <w:vertAlign w:val="baseline"/>
                <w:rtl w:val="0"/>
              </w:rPr>
              <w:t xml:space="preserve">☐</w:t>
              <w:br w:type="textWrapping"/>
            </w:r>
          </w:p>
          <w:p w:rsidR="00000000" w:rsidDel="00000000" w:rsidP="00000000" w:rsidRDefault="00000000" w:rsidRPr="00000000" w14:paraId="00000165">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66">
      <w:pPr>
        <w:pageBreakBefore w:val="0"/>
        <w:rPr>
          <w:rFonts w:ascii="Arial" w:cs="Arial" w:eastAsia="Arial" w:hAnsi="Arial"/>
          <w:sz w:val="16"/>
          <w:szCs w:val="16"/>
          <w:vertAlign w:val="baseline"/>
        </w:rPr>
      </w:pPr>
      <w:r w:rsidDel="00000000" w:rsidR="00000000" w:rsidRPr="00000000">
        <w:rPr>
          <w:rtl w:val="0"/>
        </w:rPr>
      </w:r>
    </w:p>
    <w:tbl>
      <w:tblPr>
        <w:tblStyle w:val="Table1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6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F: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6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state where you saw this job advertised.</w:t>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6B">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6D">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18"/>
                <w:szCs w:val="18"/>
                <w:vertAlign w:val="baseline"/>
                <w:rtl w:val="0"/>
              </w:rPr>
              <w:t xml:space="preserve">if you are currently working in a school/college this </w:t>
            </w:r>
            <w:r w:rsidDel="00000000" w:rsidR="00000000" w:rsidRPr="00000000">
              <w:rPr>
                <w:rFonts w:ascii="Arial" w:cs="Arial" w:eastAsia="Arial" w:hAnsi="Arial"/>
                <w:b w:val="1"/>
                <w:sz w:val="26"/>
                <w:szCs w:val="26"/>
                <w:rtl w:val="0"/>
              </w:rPr>
              <w:t xml:space="preserve">MUST</w:t>
            </w:r>
            <w:r w:rsidDel="00000000" w:rsidR="00000000" w:rsidRPr="00000000">
              <w:rPr>
                <w:rFonts w:ascii="Arial" w:cs="Arial" w:eastAsia="Arial" w:hAnsi="Arial"/>
                <w:b w:val="1"/>
                <w:sz w:val="18"/>
                <w:szCs w:val="18"/>
                <w:vertAlign w:val="baseline"/>
                <w:rtl w:val="0"/>
              </w:rPr>
              <w:t xml:space="preserve"> be your </w:t>
            </w:r>
            <w:r w:rsidDel="00000000" w:rsidR="00000000" w:rsidRPr="00000000">
              <w:rPr>
                <w:rFonts w:ascii="Arial" w:cs="Arial" w:eastAsia="Arial" w:hAnsi="Arial"/>
                <w:b w:val="1"/>
                <w:sz w:val="22"/>
                <w:szCs w:val="22"/>
                <w:vertAlign w:val="baseline"/>
                <w:rtl w:val="0"/>
              </w:rPr>
              <w:t xml:space="preserve">Head teacher/Principal</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6F">
            <w:pPr>
              <w:rPr>
                <w:rFonts w:ascii="Arial" w:cs="Arial" w:eastAsia="Arial" w:hAnsi="Arial"/>
                <w:sz w:val="22"/>
                <w:szCs w:val="22"/>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81">
            <w:pPr>
              <w:rPr>
                <w:rFonts w:ascii="Arial" w:cs="Arial" w:eastAsia="Arial" w:hAnsi="Arial"/>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92">
            <w:pPr>
              <w:rPr>
                <w:rFonts w:ascii="Arial" w:cs="Arial" w:eastAsia="Arial" w:hAnsi="Arial"/>
              </w:rPr>
            </w:pPr>
            <w:r w:rsidDel="00000000" w:rsidR="00000000" w:rsidRPr="00000000">
              <w:rPr>
                <w:rtl w:val="0"/>
              </w:rPr>
            </w:r>
          </w:p>
        </w:tc>
      </w:tr>
    </w:tbl>
    <w:p w:rsidR="00000000" w:rsidDel="00000000" w:rsidP="00000000" w:rsidRDefault="00000000" w:rsidRPr="00000000" w14:paraId="00000193">
      <w:pPr>
        <w:pageBreakBefore w:val="0"/>
        <w:rPr>
          <w:rFonts w:ascii="Arial" w:cs="Arial" w:eastAsia="Arial" w:hAnsi="Arial"/>
          <w:sz w:val="16"/>
          <w:szCs w:val="16"/>
          <w:vertAlign w:val="baseline"/>
        </w:rPr>
      </w:pPr>
      <w:r w:rsidDel="00000000" w:rsidR="00000000" w:rsidRPr="00000000">
        <w:rPr>
          <w:rtl w:val="0"/>
        </w:rPr>
      </w:r>
    </w:p>
    <w:tbl>
      <w:tblPr>
        <w:tblStyle w:val="Table1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have any relationship with a Governor, any employee of Kepier or current learner of Kepier, please state the name(s) and nature of relationship(s)</w:t>
            </w:r>
          </w:p>
          <w:p w:rsidR="00000000" w:rsidDel="00000000" w:rsidP="00000000" w:rsidRDefault="00000000" w:rsidRPr="00000000" w14:paraId="0000019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97">
      <w:pPr>
        <w:pageBreakBefore w:val="0"/>
        <w:ind w:left="-283.46456692913387"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8">
      <w:pPr>
        <w:widowControl w:val="0"/>
        <w:spacing w:before="200" w:lineRule="auto"/>
        <w:ind w:left="-105"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Declaration (please read the Safer Recruitment Statement at the end of this         document before completing the following form).  </w:t>
      </w:r>
      <w:r w:rsidDel="00000000" w:rsidR="00000000" w:rsidRPr="00000000">
        <w:rPr>
          <w:rtl w:val="0"/>
        </w:rPr>
      </w:r>
    </w:p>
    <w:p w:rsidR="00000000" w:rsidDel="00000000" w:rsidP="00000000" w:rsidRDefault="00000000" w:rsidRPr="00000000" w14:paraId="00000199">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12"/>
        <w:tblW w:w="10650.0" w:type="dxa"/>
        <w:jc w:val="left"/>
        <w:tblInd w:w="-30.0" w:type="dxa"/>
        <w:tblLayout w:type="fixed"/>
        <w:tblLook w:val="0000"/>
      </w:tblPr>
      <w:tblGrid>
        <w:gridCol w:w="8820"/>
        <w:gridCol w:w="510"/>
        <w:gridCol w:w="435"/>
        <w:gridCol w:w="465"/>
        <w:gridCol w:w="420"/>
        <w:tblGridChange w:id="0">
          <w:tblGrid>
            <w:gridCol w:w="8820"/>
            <w:gridCol w:w="510"/>
            <w:gridCol w:w="435"/>
            <w:gridCol w:w="465"/>
            <w:gridCol w:w="42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A">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9B">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C">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D">
            <w:pPr>
              <w:widowControl w:val="0"/>
              <w:rPr>
                <w:color w:val="000000"/>
                <w:sz w:val="24"/>
                <w:szCs w:val="24"/>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E">
            <w:pPr>
              <w:widowControl w:val="0"/>
              <w:rPr>
                <w:color w:val="000000"/>
                <w:sz w:val="18"/>
                <w:szCs w:val="18"/>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2">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A3">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4">
            <w:pPr>
              <w:widowControl w:val="0"/>
              <w:rPr>
                <w:color w:val="000000"/>
                <w:sz w:val="18"/>
                <w:szCs w:val="18"/>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8">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9">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AE">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F">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3">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B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5">
            <w:pPr>
              <w:widowControl w:val="0"/>
              <w:rPr>
                <w:color w:val="000000"/>
                <w:sz w:val="18"/>
                <w:szCs w:val="18"/>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9">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C">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D">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F">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0">
            <w:pPr>
              <w:widowControl w:val="0"/>
              <w:rPr>
                <w:color w:val="000000"/>
                <w:sz w:val="24"/>
                <w:szCs w:val="24"/>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1">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offence(s) and the date(s) in the space given (you may continue on a separate sheet if necessary).</w:t>
            </w:r>
            <w:r w:rsidDel="00000000" w:rsidR="00000000" w:rsidRPr="00000000">
              <w:rPr>
                <w:rtl w:val="0"/>
              </w:rPr>
            </w:r>
          </w:p>
          <w:p w:rsidR="00000000" w:rsidDel="00000000" w:rsidP="00000000" w:rsidRDefault="00000000" w:rsidRPr="00000000" w14:paraId="000001C2">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3">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5">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9">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Is your name currently on Barred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C">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D">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F">
            <w:pPr>
              <w:widowControl w:val="0"/>
              <w:rPr>
                <w:color w:val="000000"/>
                <w:sz w:val="24"/>
                <w:szCs w:val="24"/>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0">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1">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2">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3">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4">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6">
            <w:pPr>
              <w:widowControl w:val="0"/>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7">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8">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9">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A">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B">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1E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1">
            <w:pPr>
              <w:widowControl w:val="0"/>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E2">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p w:rsidR="00000000" w:rsidDel="00000000" w:rsidP="00000000" w:rsidRDefault="00000000" w:rsidRPr="00000000" w14:paraId="000001E3">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4">
            <w:pPr>
              <w:widowControl w:val="0"/>
              <w:rPr>
                <w:color w:val="000000"/>
                <w:sz w:val="24"/>
                <w:szCs w:val="24"/>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5">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6">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7">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8">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9">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A">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B">
            <w:pPr>
              <w:widowControl w:val="0"/>
              <w:jc w:val="center"/>
              <w:rPr>
                <w:color w:val="000000"/>
                <w:sz w:val="24"/>
                <w:szCs w:val="24"/>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C">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D">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E">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F">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1F0">
            <w:pPr>
              <w:widowControl w:val="0"/>
              <w:jc w:val="center"/>
              <w:rPr>
                <w:color w:val="000000"/>
                <w:sz w:val="24"/>
                <w:szCs w:val="24"/>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1">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1F2">
            <w:pPr>
              <w:widowControl w:val="0"/>
              <w:rPr>
                <w:color w:val="000000"/>
                <w:sz w:val="24"/>
                <w:szCs w:val="24"/>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4">
            <w:pPr>
              <w:widowControl w:val="0"/>
              <w:jc w:val="center"/>
              <w:rPr>
                <w:color w:val="000000"/>
                <w:sz w:val="18"/>
                <w:szCs w:val="18"/>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6">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1F8">
            <w:pPr>
              <w:widowControl w:val="0"/>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9">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A">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C">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F">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01">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2">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confirm that I have read the Safe Recruitment Statement that accompanies this form</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06">
            <w:pPr>
              <w:widowControl w:val="0"/>
              <w:jc w:val="center"/>
              <w:rPr>
                <w:color w:val="000000"/>
                <w:sz w:val="24"/>
                <w:szCs w:val="24"/>
                <w:vertAlign w:val="baseline"/>
              </w:rPr>
            </w:pPr>
            <w:r w:rsidDel="00000000" w:rsidR="00000000" w:rsidRPr="00000000">
              <w:rPr>
                <w:rtl w:val="0"/>
              </w:rPr>
            </w:r>
          </w:p>
        </w:tc>
      </w:tr>
    </w:tbl>
    <w:p w:rsidR="00000000" w:rsidDel="00000000" w:rsidP="00000000" w:rsidRDefault="00000000" w:rsidRPr="00000000" w14:paraId="00000207">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8">
      <w:pPr>
        <w:rPr>
          <w:rFonts w:ascii="Arial" w:cs="Arial" w:eastAsia="Arial" w:hAnsi="Arial"/>
          <w:sz w:val="16"/>
          <w:szCs w:val="16"/>
        </w:rPr>
      </w:pPr>
      <w:r w:rsidDel="00000000" w:rsidR="00000000" w:rsidRPr="00000000">
        <w:rPr>
          <w:rtl w:val="0"/>
        </w:rPr>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d9d9d9" w:val="clear"/>
            <w:vAlign w:val="top"/>
          </w:tcPr>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tbl>
      <w:tblPr>
        <w:tblStyle w:val="Table1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4"/>
        <w:gridCol w:w="3663"/>
        <w:gridCol w:w="3661"/>
        <w:tblGridChange w:id="0">
          <w:tblGrid>
            <w:gridCol w:w="3664"/>
            <w:gridCol w:w="3663"/>
            <w:gridCol w:w="3661"/>
          </w:tblGrid>
        </w:tblGridChange>
      </w:tblGrid>
      <w:tr>
        <w:trPr>
          <w:cantSplit w:val="0"/>
          <w:tblHeader w:val="0"/>
        </w:trPr>
        <w:tc>
          <w:tcPr>
            <w:vAlign w:val="top"/>
          </w:tcPr>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sz w:val="22"/>
                <w:szCs w:val="22"/>
                <w:rtl w:val="0"/>
              </w:rPr>
              <w:t xml:space="preserve">To the best of my knowledge and belief, the information given on this form is correct and complete                                                                                                     </w:t>
            </w:r>
          </w:p>
        </w:tc>
        <w:tc>
          <w:tcPr>
            <w:vAlign w:val="top"/>
          </w:tcPr>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sz w:val="22"/>
                <w:szCs w:val="22"/>
                <w:rtl w:val="0"/>
              </w:rPr>
              <w:t xml:space="preserve">Signed</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3">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Return the completed Application Form to: Kepier, Dairy Lane, Houghton-le-Spring, Tyne and Wear, DH4 5BH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16"/>
          <w:szCs w:val="16"/>
          <w:rtl w:val="0"/>
        </w:rPr>
        <w:t xml:space="preserve">Electronic Applications can be emailed to: </w:t>
      </w:r>
      <w:hyperlink r:id="rId9">
        <w:r w:rsidDel="00000000" w:rsidR="00000000" w:rsidRPr="00000000">
          <w:rPr>
            <w:rFonts w:ascii="Arial" w:cs="Arial" w:eastAsia="Arial" w:hAnsi="Arial"/>
            <w:b w:val="1"/>
            <w:color w:val="0000ff"/>
            <w:sz w:val="16"/>
            <w:szCs w:val="16"/>
            <w:u w:val="single"/>
            <w:rtl w:val="0"/>
          </w:rPr>
          <w:t xml:space="preserve">recruitment@kepier.com</w:t>
        </w:r>
      </w:hyperlink>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1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1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19">
      <w:pPr>
        <w:widowControl w:val="0"/>
        <w:rPr>
          <w:rFonts w:ascii="Arial" w:cs="Arial" w:eastAsia="Arial" w:hAnsi="Arial"/>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21A">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1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academy is committed to safeguarding and promoting the welfare of children and young people, and expect all staff and volunteers to share this commitment.</w:t>
      </w:r>
    </w:p>
    <w:p w:rsidR="00000000" w:rsidDel="00000000" w:rsidP="00000000" w:rsidRDefault="00000000" w:rsidRPr="00000000" w14:paraId="0000021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0">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1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 that might be relevant to the position.  </w:t>
      </w:r>
    </w:p>
    <w:p w:rsidR="00000000" w:rsidDel="00000000" w:rsidP="00000000" w:rsidRDefault="00000000" w:rsidRPr="00000000" w14:paraId="0000022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2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25">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2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2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2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2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2F">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30">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31">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32">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3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3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37">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3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We shall also check:</w:t>
      </w:r>
      <w:r w:rsidDel="00000000" w:rsidR="00000000" w:rsidRPr="00000000">
        <w:rPr>
          <w:rtl w:val="0"/>
        </w:rPr>
      </w:r>
    </w:p>
    <w:p w:rsidR="00000000" w:rsidDel="00000000" w:rsidP="00000000" w:rsidRDefault="00000000" w:rsidRPr="00000000" w14:paraId="0000023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3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3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4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44">
      <w:pPr>
        <w:widowControl w:val="0"/>
        <w:rPr>
          <w:sz w:val="24"/>
          <w:szCs w:val="24"/>
        </w:rPr>
      </w:pPr>
      <w:r w:rsidDel="00000000" w:rsidR="00000000" w:rsidRPr="00000000">
        <w:rPr>
          <w:rtl w:val="0"/>
        </w:rPr>
      </w:r>
    </w:p>
    <w:p w:rsidR="00000000" w:rsidDel="00000000" w:rsidP="00000000" w:rsidRDefault="00000000" w:rsidRPr="00000000" w14:paraId="00000245">
      <w:pPr>
        <w:widowControl w:val="0"/>
        <w:ind w:left="-284" w:firstLine="0"/>
        <w:rPr>
          <w:rFonts w:ascii="Calibri" w:cs="Calibri" w:eastAsia="Calibri" w:hAnsi="Calibri"/>
        </w:rPr>
      </w:pPr>
      <w:r w:rsidDel="00000000" w:rsidR="00000000" w:rsidRPr="00000000">
        <w:br w:type="page"/>
      </w:r>
      <w:r w:rsidDel="00000000" w:rsidR="00000000" w:rsidRPr="00000000">
        <w:rPr>
          <w:rtl w:val="0"/>
        </w:rPr>
      </w:r>
    </w:p>
    <w:sectPr>
      <w:headerReference r:id="rId11"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108.0" w:type="dxa"/>
        <w:left w:w="108.0" w:type="dxa"/>
        <w:bottom w:w="108.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1.0" w:type="dxa"/>
        <w:left w:w="108.0" w:type="dxa"/>
        <w:bottom w:w="51.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51.0" w:type="dxa"/>
        <w:left w:w="108.0" w:type="dxa"/>
        <w:bottom w:w="51.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51.0" w:type="dxa"/>
        <w:left w:w="108.0" w:type="dxa"/>
        <w:bottom w:w="51.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51.0" w:type="dxa"/>
        <w:left w:w="108.0" w:type="dxa"/>
        <w:bottom w:w="51.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ov.uk/government/publications/dbs-filtering-guidance" TargetMode="External"/><Relationship Id="rId9" Type="http://schemas.openxmlformats.org/officeDocument/2006/relationships/hyperlink" Target="mailto:recruitment@kepi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x1iYxOfWnkThK+m+F8eH0rSIA==">CgMxLjAyCWlkLmdqZGd4czIKaWQuMzBqMHpsbDIKaWQuMWZvYjl0ZTIJaC4zem55c2g3OAByITFQVFY5YzN5TEQ3UDh6SFNhX2tBV1lDRnNIeVdveTNZZQ==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