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D2006" w14:textId="77777777" w:rsidR="00A1153C" w:rsidRPr="00C15864" w:rsidRDefault="00C15D04" w:rsidP="00272763">
      <w:pPr>
        <w:keepNext/>
        <w:spacing w:line="240" w:lineRule="atLeast"/>
        <w:outlineLvl w:val="1"/>
        <w:rPr>
          <w:rFonts w:ascii="Tahoma" w:eastAsia="Times New Roman" w:hAnsi="Tahoma" w:cs="Tahoma"/>
          <w:b/>
          <w:sz w:val="22"/>
          <w:szCs w:val="22"/>
        </w:rPr>
      </w:pPr>
      <w:bookmarkStart w:id="0" w:name="_GoBack"/>
      <w:bookmarkEnd w:id="0"/>
      <w:r w:rsidRPr="007855A1">
        <w:rPr>
          <w:rFonts w:eastAsia="Times New Roman" w:cs="Times New Roman"/>
          <w:b/>
          <w:noProof/>
          <w:sz w:val="28"/>
          <w:szCs w:val="20"/>
          <w:lang w:eastAsia="en-GB"/>
        </w:rPr>
        <w:drawing>
          <wp:inline distT="0" distB="0" distL="0" distR="0" wp14:anchorId="5D1D2030" wp14:editId="5D1D2031">
            <wp:extent cx="495300" cy="438150"/>
            <wp:effectExtent l="0" t="0" r="0" b="0"/>
            <wp:docPr id="1" name="Picture 1" descr="maca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ac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438150"/>
                    </a:xfrm>
                    <a:prstGeom prst="rect">
                      <a:avLst/>
                    </a:prstGeom>
                    <a:noFill/>
                    <a:ln>
                      <a:noFill/>
                    </a:ln>
                  </pic:spPr>
                </pic:pic>
              </a:graphicData>
            </a:graphic>
          </wp:inline>
        </w:drawing>
      </w:r>
      <w:r>
        <w:rPr>
          <w:rFonts w:eastAsia="Times New Roman" w:cs="Arial"/>
          <w:b/>
        </w:rPr>
        <w:tab/>
      </w:r>
      <w:r>
        <w:rPr>
          <w:rFonts w:eastAsia="Times New Roman" w:cs="Arial"/>
          <w:b/>
        </w:rPr>
        <w:tab/>
      </w:r>
      <w:r>
        <w:rPr>
          <w:rFonts w:eastAsia="Times New Roman" w:cs="Arial"/>
          <w:b/>
        </w:rPr>
        <w:tab/>
      </w:r>
      <w:r>
        <w:rPr>
          <w:rFonts w:eastAsia="Times New Roman" w:cs="Arial"/>
          <w:b/>
        </w:rPr>
        <w:tab/>
      </w:r>
      <w:r w:rsidR="0044226F" w:rsidRPr="00C15864">
        <w:rPr>
          <w:rFonts w:ascii="Tahoma" w:eastAsia="Times New Roman" w:hAnsi="Tahoma" w:cs="Tahoma"/>
          <w:b/>
          <w:sz w:val="22"/>
          <w:szCs w:val="22"/>
        </w:rPr>
        <w:t>MACMILLAN ACADEMY</w:t>
      </w:r>
    </w:p>
    <w:p w14:paraId="5D1D2007" w14:textId="77777777" w:rsidR="0044226F" w:rsidRPr="00C15864" w:rsidRDefault="0044226F" w:rsidP="00C15864">
      <w:pPr>
        <w:pStyle w:val="NoSpacing"/>
        <w:jc w:val="center"/>
        <w:rPr>
          <w:rFonts w:ascii="Tahoma" w:eastAsia="Times New Roman" w:hAnsi="Tahoma" w:cs="Tahoma"/>
          <w:b/>
          <w:sz w:val="22"/>
          <w:szCs w:val="22"/>
        </w:rPr>
      </w:pPr>
      <w:r w:rsidRPr="00C15864">
        <w:rPr>
          <w:rFonts w:ascii="Tahoma" w:eastAsia="Times New Roman" w:hAnsi="Tahoma" w:cs="Tahoma"/>
          <w:b/>
          <w:sz w:val="22"/>
          <w:szCs w:val="22"/>
        </w:rPr>
        <w:t>JOB DESCRIPTION</w:t>
      </w:r>
    </w:p>
    <w:p w14:paraId="5D1D2008" w14:textId="77777777" w:rsidR="00C15864" w:rsidRPr="00C15864" w:rsidRDefault="00C15864" w:rsidP="00C15864">
      <w:pPr>
        <w:pStyle w:val="NoSpacing"/>
        <w:rPr>
          <w:rFonts w:ascii="Tahoma" w:eastAsia="Times New Roman" w:hAnsi="Tahoma" w:cs="Tahoma"/>
          <w:sz w:val="22"/>
          <w:szCs w:val="22"/>
        </w:rPr>
      </w:pPr>
    </w:p>
    <w:p w14:paraId="5D1D2009" w14:textId="77777777" w:rsidR="00C15864" w:rsidRPr="00C15864" w:rsidRDefault="00C15864" w:rsidP="00C15864">
      <w:pPr>
        <w:pStyle w:val="NoSpacing"/>
        <w:rPr>
          <w:rFonts w:ascii="Tahoma" w:eastAsia="Times New Roman" w:hAnsi="Tahoma" w:cs="Tahoma"/>
          <w:sz w:val="22"/>
          <w:szCs w:val="22"/>
        </w:rPr>
      </w:pPr>
    </w:p>
    <w:p w14:paraId="5D1D200A" w14:textId="4F066046" w:rsidR="00C15864" w:rsidRDefault="00C15864" w:rsidP="00C15864">
      <w:pPr>
        <w:pStyle w:val="NoSpacing"/>
        <w:jc w:val="both"/>
        <w:rPr>
          <w:rFonts w:ascii="Tahoma" w:eastAsia="Times New Roman" w:hAnsi="Tahoma" w:cs="Tahoma"/>
          <w:sz w:val="22"/>
          <w:szCs w:val="22"/>
        </w:rPr>
      </w:pPr>
      <w:r w:rsidRPr="00C15864">
        <w:rPr>
          <w:rFonts w:ascii="Tahoma" w:eastAsia="Times New Roman" w:hAnsi="Tahoma" w:cs="Tahoma"/>
          <w:b/>
          <w:sz w:val="22"/>
          <w:szCs w:val="22"/>
        </w:rPr>
        <w:t>Job Title:</w:t>
      </w:r>
      <w:r w:rsidRPr="00C15864">
        <w:rPr>
          <w:rFonts w:ascii="Tahoma" w:eastAsia="Times New Roman" w:hAnsi="Tahoma" w:cs="Tahoma"/>
          <w:sz w:val="22"/>
          <w:szCs w:val="22"/>
        </w:rPr>
        <w:tab/>
      </w:r>
      <w:r w:rsidRPr="00C15864">
        <w:rPr>
          <w:rFonts w:ascii="Tahoma" w:eastAsia="Times New Roman" w:hAnsi="Tahoma" w:cs="Tahoma"/>
          <w:sz w:val="22"/>
          <w:szCs w:val="22"/>
        </w:rPr>
        <w:tab/>
      </w:r>
      <w:r w:rsidR="003226E1">
        <w:rPr>
          <w:rFonts w:ascii="Tahoma" w:eastAsia="Times New Roman" w:hAnsi="Tahoma" w:cs="Tahoma"/>
          <w:sz w:val="22"/>
          <w:szCs w:val="22"/>
        </w:rPr>
        <w:t xml:space="preserve">Attendance </w:t>
      </w:r>
      <w:r w:rsidR="00E237A4">
        <w:rPr>
          <w:rFonts w:ascii="Tahoma" w:eastAsia="Times New Roman" w:hAnsi="Tahoma" w:cs="Tahoma"/>
          <w:sz w:val="22"/>
          <w:szCs w:val="22"/>
        </w:rPr>
        <w:t>Clerk</w:t>
      </w:r>
      <w:r w:rsidRPr="00C15864">
        <w:rPr>
          <w:rFonts w:ascii="Tahoma" w:eastAsia="Times New Roman" w:hAnsi="Tahoma" w:cs="Tahoma"/>
          <w:sz w:val="22"/>
          <w:szCs w:val="22"/>
        </w:rPr>
        <w:tab/>
      </w:r>
    </w:p>
    <w:p w14:paraId="5D1D200B" w14:textId="77777777" w:rsidR="00A95458" w:rsidRPr="00C15864" w:rsidRDefault="00A95458" w:rsidP="00C15864">
      <w:pPr>
        <w:pStyle w:val="NoSpacing"/>
        <w:jc w:val="both"/>
        <w:rPr>
          <w:rFonts w:ascii="Tahoma" w:eastAsia="Times New Roman" w:hAnsi="Tahoma" w:cs="Tahoma"/>
          <w:sz w:val="22"/>
          <w:szCs w:val="22"/>
        </w:rPr>
      </w:pPr>
    </w:p>
    <w:p w14:paraId="4D106DC5" w14:textId="0B24D00C" w:rsidR="009D14CD" w:rsidRDefault="00A95458" w:rsidP="00C15864">
      <w:pPr>
        <w:pStyle w:val="NoSpacing"/>
        <w:jc w:val="both"/>
        <w:rPr>
          <w:rFonts w:ascii="Tahoma" w:eastAsia="Times New Roman" w:hAnsi="Tahoma" w:cs="Tahoma"/>
          <w:sz w:val="22"/>
          <w:szCs w:val="22"/>
        </w:rPr>
      </w:pPr>
      <w:r>
        <w:rPr>
          <w:rFonts w:ascii="Tahoma" w:eastAsia="Times New Roman" w:hAnsi="Tahoma" w:cs="Tahoma"/>
          <w:b/>
          <w:sz w:val="22"/>
          <w:szCs w:val="22"/>
        </w:rPr>
        <w:t>R</w:t>
      </w:r>
      <w:r w:rsidR="00C15864" w:rsidRPr="00C15864">
        <w:rPr>
          <w:rFonts w:ascii="Tahoma" w:eastAsia="Times New Roman" w:hAnsi="Tahoma" w:cs="Tahoma"/>
          <w:b/>
          <w:sz w:val="22"/>
          <w:szCs w:val="22"/>
        </w:rPr>
        <w:t>esponsible to:</w:t>
      </w:r>
      <w:r w:rsidR="00853340">
        <w:rPr>
          <w:rFonts w:ascii="Tahoma" w:eastAsia="Times New Roman" w:hAnsi="Tahoma" w:cs="Tahoma"/>
          <w:b/>
          <w:sz w:val="22"/>
          <w:szCs w:val="22"/>
        </w:rPr>
        <w:tab/>
      </w:r>
      <w:r w:rsidR="009D14CD">
        <w:rPr>
          <w:rFonts w:ascii="Tahoma" w:eastAsia="Times New Roman" w:hAnsi="Tahoma" w:cs="Tahoma"/>
          <w:sz w:val="22"/>
          <w:szCs w:val="22"/>
        </w:rPr>
        <w:t xml:space="preserve">Mr A Clark, Education Welfare </w:t>
      </w:r>
      <w:r w:rsidR="00662B96">
        <w:rPr>
          <w:rFonts w:ascii="Tahoma" w:eastAsia="Times New Roman" w:hAnsi="Tahoma" w:cs="Tahoma"/>
          <w:sz w:val="22"/>
          <w:szCs w:val="22"/>
        </w:rPr>
        <w:t>O</w:t>
      </w:r>
      <w:r w:rsidR="009D14CD">
        <w:rPr>
          <w:rFonts w:ascii="Tahoma" w:eastAsia="Times New Roman" w:hAnsi="Tahoma" w:cs="Tahoma"/>
          <w:sz w:val="22"/>
          <w:szCs w:val="22"/>
        </w:rPr>
        <w:t>fficer</w:t>
      </w:r>
    </w:p>
    <w:p w14:paraId="5D1D200C" w14:textId="42F06631" w:rsidR="00C15864" w:rsidRDefault="009D14CD" w:rsidP="00C15864">
      <w:pPr>
        <w:pStyle w:val="NoSpacing"/>
        <w:jc w:val="both"/>
        <w:rPr>
          <w:rFonts w:ascii="Tahoma" w:eastAsia="Times New Roman" w:hAnsi="Tahoma" w:cs="Tahoma"/>
          <w:sz w:val="22"/>
          <w:szCs w:val="22"/>
        </w:rPr>
      </w:pPr>
      <w:r>
        <w:rPr>
          <w:rFonts w:ascii="Tahoma" w:eastAsia="Times New Roman" w:hAnsi="Tahoma" w:cs="Tahoma"/>
          <w:b/>
          <w:sz w:val="22"/>
          <w:szCs w:val="22"/>
        </w:rPr>
        <w:tab/>
      </w:r>
      <w:r>
        <w:rPr>
          <w:rFonts w:ascii="Tahoma" w:eastAsia="Times New Roman" w:hAnsi="Tahoma" w:cs="Tahoma"/>
          <w:b/>
          <w:sz w:val="22"/>
          <w:szCs w:val="22"/>
        </w:rPr>
        <w:tab/>
      </w:r>
      <w:r>
        <w:rPr>
          <w:rFonts w:ascii="Tahoma" w:eastAsia="Times New Roman" w:hAnsi="Tahoma" w:cs="Tahoma"/>
          <w:b/>
          <w:sz w:val="22"/>
          <w:szCs w:val="22"/>
        </w:rPr>
        <w:tab/>
      </w:r>
    </w:p>
    <w:p w14:paraId="2EE047B2" w14:textId="641AF8FD" w:rsidR="009D14CD" w:rsidRDefault="002D264F" w:rsidP="00C15864">
      <w:pPr>
        <w:pStyle w:val="NoSpacing"/>
        <w:jc w:val="both"/>
        <w:rPr>
          <w:rFonts w:ascii="Tahoma" w:eastAsia="Times New Roman" w:hAnsi="Tahoma" w:cs="Tahoma"/>
          <w:sz w:val="22"/>
          <w:szCs w:val="22"/>
        </w:rPr>
      </w:pPr>
      <w:r>
        <w:rPr>
          <w:rFonts w:ascii="Tahoma" w:eastAsia="Times New Roman" w:hAnsi="Tahoma" w:cs="Tahoma"/>
          <w:b/>
          <w:sz w:val="22"/>
          <w:szCs w:val="22"/>
        </w:rPr>
        <w:t>Purpose:</w:t>
      </w:r>
      <w:r>
        <w:rPr>
          <w:rFonts w:ascii="Tahoma" w:eastAsia="Times New Roman" w:hAnsi="Tahoma" w:cs="Tahoma"/>
          <w:b/>
          <w:sz w:val="22"/>
          <w:szCs w:val="22"/>
        </w:rPr>
        <w:tab/>
      </w:r>
      <w:r>
        <w:rPr>
          <w:rFonts w:ascii="Tahoma" w:eastAsia="Times New Roman" w:hAnsi="Tahoma" w:cs="Tahoma"/>
          <w:b/>
          <w:sz w:val="22"/>
          <w:szCs w:val="22"/>
        </w:rPr>
        <w:tab/>
      </w:r>
      <w:r w:rsidR="009D14CD">
        <w:rPr>
          <w:rFonts w:ascii="Tahoma" w:eastAsia="Times New Roman" w:hAnsi="Tahoma" w:cs="Tahoma"/>
          <w:sz w:val="22"/>
          <w:szCs w:val="22"/>
        </w:rPr>
        <w:t xml:space="preserve">To maintain accurate records for attendance as well as working to improve </w:t>
      </w:r>
      <w:r w:rsidR="009D14CD">
        <w:rPr>
          <w:rFonts w:ascii="Tahoma" w:eastAsia="Times New Roman" w:hAnsi="Tahoma" w:cs="Tahoma"/>
          <w:sz w:val="22"/>
          <w:szCs w:val="22"/>
        </w:rPr>
        <w:tab/>
      </w:r>
      <w:r w:rsidR="009D14CD">
        <w:rPr>
          <w:rFonts w:ascii="Tahoma" w:eastAsia="Times New Roman" w:hAnsi="Tahoma" w:cs="Tahoma"/>
          <w:sz w:val="22"/>
          <w:szCs w:val="22"/>
        </w:rPr>
        <w:tab/>
      </w:r>
      <w:r w:rsidR="009D14CD">
        <w:rPr>
          <w:rFonts w:ascii="Tahoma" w:eastAsia="Times New Roman" w:hAnsi="Tahoma" w:cs="Tahoma"/>
          <w:sz w:val="22"/>
          <w:szCs w:val="22"/>
        </w:rPr>
        <w:tab/>
        <w:t>levels of attendance</w:t>
      </w:r>
    </w:p>
    <w:p w14:paraId="5D1D200F" w14:textId="58CDE5E9" w:rsidR="00A95458" w:rsidRDefault="009D14CD" w:rsidP="00C15864">
      <w:pPr>
        <w:pStyle w:val="NoSpacing"/>
        <w:jc w:val="both"/>
        <w:rPr>
          <w:rFonts w:ascii="Tahoma" w:eastAsia="Times New Roman" w:hAnsi="Tahoma" w:cs="Tahoma"/>
          <w:sz w:val="22"/>
          <w:szCs w:val="22"/>
        </w:rPr>
      </w:pPr>
      <w:r>
        <w:rPr>
          <w:rFonts w:ascii="Tahoma" w:eastAsia="Times New Roman" w:hAnsi="Tahoma" w:cs="Tahoma"/>
          <w:b/>
          <w:sz w:val="22"/>
          <w:szCs w:val="22"/>
        </w:rPr>
        <w:tab/>
      </w:r>
      <w:r>
        <w:rPr>
          <w:rFonts w:ascii="Tahoma" w:eastAsia="Times New Roman" w:hAnsi="Tahoma" w:cs="Tahoma"/>
          <w:b/>
          <w:sz w:val="22"/>
          <w:szCs w:val="22"/>
        </w:rPr>
        <w:tab/>
      </w:r>
      <w:r>
        <w:rPr>
          <w:rFonts w:ascii="Tahoma" w:eastAsia="Times New Roman" w:hAnsi="Tahoma" w:cs="Tahoma"/>
          <w:b/>
          <w:sz w:val="22"/>
          <w:szCs w:val="22"/>
        </w:rPr>
        <w:tab/>
      </w:r>
    </w:p>
    <w:p w14:paraId="5D1D2010" w14:textId="77777777" w:rsidR="00196FFC" w:rsidRPr="00C15864" w:rsidRDefault="00196FFC" w:rsidP="00C15864">
      <w:pPr>
        <w:pBdr>
          <w:bottom w:val="single" w:sz="12" w:space="0" w:color="auto"/>
        </w:pBdr>
        <w:spacing w:line="240" w:lineRule="atLeast"/>
        <w:jc w:val="both"/>
        <w:rPr>
          <w:rFonts w:eastAsia="Times New Roman" w:cs="Arial"/>
          <w:sz w:val="22"/>
          <w:szCs w:val="22"/>
        </w:rPr>
      </w:pPr>
    </w:p>
    <w:p w14:paraId="5D1D2011" w14:textId="77777777" w:rsidR="000C4125" w:rsidRDefault="000C4125" w:rsidP="00C15864">
      <w:pPr>
        <w:jc w:val="both"/>
        <w:rPr>
          <w:rFonts w:ascii="Tahoma" w:eastAsia="Times New Roman" w:hAnsi="Tahoma" w:cs="Tahoma"/>
          <w:b/>
          <w:sz w:val="22"/>
          <w:szCs w:val="22"/>
          <w:u w:val="single"/>
        </w:rPr>
      </w:pPr>
    </w:p>
    <w:p w14:paraId="60957654" w14:textId="77777777" w:rsidR="00D33E04" w:rsidRPr="00FD749D" w:rsidRDefault="00D33E04" w:rsidP="00D33E04">
      <w:pPr>
        <w:jc w:val="both"/>
        <w:rPr>
          <w:rFonts w:ascii="Tahoma" w:eastAsia="Times New Roman" w:hAnsi="Tahoma" w:cs="Tahoma"/>
          <w:b/>
          <w:sz w:val="22"/>
          <w:szCs w:val="22"/>
        </w:rPr>
      </w:pPr>
      <w:r w:rsidRPr="00FD749D">
        <w:rPr>
          <w:rFonts w:ascii="Tahoma" w:eastAsia="Times New Roman" w:hAnsi="Tahoma" w:cs="Tahoma"/>
          <w:b/>
          <w:sz w:val="22"/>
          <w:szCs w:val="22"/>
        </w:rPr>
        <w:t>Principal responsibilities:</w:t>
      </w:r>
    </w:p>
    <w:p w14:paraId="60E95BEA" w14:textId="77777777" w:rsidR="00D33E04" w:rsidRPr="00FD749D" w:rsidRDefault="00D33E04" w:rsidP="00D33E04">
      <w:pPr>
        <w:pStyle w:val="Default"/>
        <w:rPr>
          <w:rFonts w:ascii="Tahoma" w:hAnsi="Tahoma" w:cs="Tahoma"/>
          <w:sz w:val="22"/>
          <w:szCs w:val="22"/>
        </w:rPr>
      </w:pPr>
    </w:p>
    <w:tbl>
      <w:tblPr>
        <w:tblW w:w="10031" w:type="dxa"/>
        <w:tblInd w:w="-108" w:type="dxa"/>
        <w:tblLayout w:type="fixed"/>
        <w:tblLook w:val="0000" w:firstRow="0" w:lastRow="0" w:firstColumn="0" w:lastColumn="0" w:noHBand="0" w:noVBand="0"/>
      </w:tblPr>
      <w:tblGrid>
        <w:gridCol w:w="10031"/>
      </w:tblGrid>
      <w:tr w:rsidR="00D33E04" w:rsidRPr="00FD749D" w14:paraId="4C401EDE" w14:textId="77777777" w:rsidTr="00EF1866">
        <w:trPr>
          <w:trHeight w:val="3531"/>
        </w:trPr>
        <w:tc>
          <w:tcPr>
            <w:tcW w:w="10031" w:type="dxa"/>
          </w:tcPr>
          <w:p w14:paraId="608A1F88" w14:textId="4993F9D8" w:rsidR="00D33E04" w:rsidRPr="00FD749D" w:rsidRDefault="00D33E04" w:rsidP="00EF1866">
            <w:pPr>
              <w:pStyle w:val="Default"/>
              <w:jc w:val="both"/>
              <w:rPr>
                <w:rFonts w:ascii="Tahoma" w:hAnsi="Tahoma" w:cs="Tahoma"/>
                <w:sz w:val="22"/>
                <w:szCs w:val="22"/>
              </w:rPr>
            </w:pPr>
            <w:r w:rsidRPr="00FD749D">
              <w:rPr>
                <w:rFonts w:ascii="Tahoma" w:hAnsi="Tahoma" w:cs="Tahoma"/>
                <w:sz w:val="22"/>
                <w:szCs w:val="22"/>
              </w:rPr>
              <w:t xml:space="preserve">• </w:t>
            </w:r>
            <w:r w:rsidR="00EF1866">
              <w:rPr>
                <w:rFonts w:ascii="Tahoma" w:hAnsi="Tahoma" w:cs="Tahoma"/>
                <w:sz w:val="22"/>
                <w:szCs w:val="22"/>
              </w:rPr>
              <w:tab/>
            </w:r>
            <w:r w:rsidRPr="00FD749D">
              <w:rPr>
                <w:rFonts w:ascii="Tahoma" w:hAnsi="Tahoma" w:cs="Tahoma"/>
                <w:sz w:val="22"/>
                <w:szCs w:val="22"/>
              </w:rPr>
              <w:t>To work closely with parents/carers and students to improve levels of attendance</w:t>
            </w:r>
            <w:r w:rsidR="00EF1866">
              <w:rPr>
                <w:rFonts w:ascii="Tahoma" w:hAnsi="Tahoma" w:cs="Tahoma"/>
                <w:sz w:val="22"/>
                <w:szCs w:val="22"/>
              </w:rPr>
              <w:t>.</w:t>
            </w:r>
          </w:p>
          <w:p w14:paraId="2DE8903B" w14:textId="66B00942" w:rsidR="00D33E04" w:rsidRDefault="00D33E04" w:rsidP="00EF1866">
            <w:pPr>
              <w:pStyle w:val="Default"/>
              <w:ind w:left="142" w:hanging="142"/>
              <w:jc w:val="both"/>
              <w:rPr>
                <w:rFonts w:ascii="Tahoma" w:hAnsi="Tahoma" w:cs="Tahoma"/>
                <w:sz w:val="22"/>
                <w:szCs w:val="22"/>
              </w:rPr>
            </w:pPr>
            <w:r w:rsidRPr="00FD749D">
              <w:rPr>
                <w:rFonts w:ascii="Tahoma" w:hAnsi="Tahoma" w:cs="Tahoma"/>
                <w:sz w:val="22"/>
                <w:szCs w:val="22"/>
              </w:rPr>
              <w:t xml:space="preserve">• </w:t>
            </w:r>
            <w:r w:rsidR="00EF1866">
              <w:rPr>
                <w:rFonts w:ascii="Tahoma" w:hAnsi="Tahoma" w:cs="Tahoma"/>
                <w:sz w:val="22"/>
                <w:szCs w:val="22"/>
              </w:rPr>
              <w:tab/>
            </w:r>
            <w:r w:rsidRPr="00FD749D">
              <w:rPr>
                <w:rFonts w:ascii="Tahoma" w:hAnsi="Tahoma" w:cs="Tahoma"/>
                <w:sz w:val="22"/>
                <w:szCs w:val="22"/>
              </w:rPr>
              <w:t xml:space="preserve">To collate information with regard to the attendance of students who may be experiencing </w:t>
            </w:r>
            <w:r w:rsidR="00EF1866">
              <w:rPr>
                <w:rFonts w:ascii="Tahoma" w:hAnsi="Tahoma" w:cs="Tahoma"/>
                <w:sz w:val="22"/>
                <w:szCs w:val="22"/>
              </w:rPr>
              <w:tab/>
            </w:r>
            <w:r w:rsidRPr="00FD749D">
              <w:rPr>
                <w:rFonts w:ascii="Tahoma" w:hAnsi="Tahoma" w:cs="Tahoma"/>
                <w:sz w:val="22"/>
                <w:szCs w:val="22"/>
              </w:rPr>
              <w:t>attendance</w:t>
            </w:r>
            <w:r w:rsidR="000403A7">
              <w:rPr>
                <w:rFonts w:ascii="Tahoma" w:hAnsi="Tahoma" w:cs="Tahoma"/>
                <w:sz w:val="22"/>
                <w:szCs w:val="22"/>
              </w:rPr>
              <w:t xml:space="preserve"> difficulties </w:t>
            </w:r>
            <w:r w:rsidRPr="00FD749D">
              <w:rPr>
                <w:rFonts w:ascii="Tahoma" w:hAnsi="Tahoma" w:cs="Tahoma"/>
                <w:sz w:val="22"/>
                <w:szCs w:val="22"/>
              </w:rPr>
              <w:t xml:space="preserve">in order to inform </w:t>
            </w:r>
            <w:r w:rsidR="00EF1866">
              <w:rPr>
                <w:rFonts w:ascii="Tahoma" w:hAnsi="Tahoma" w:cs="Tahoma"/>
                <w:sz w:val="22"/>
                <w:szCs w:val="22"/>
              </w:rPr>
              <w:t xml:space="preserve">the </w:t>
            </w:r>
            <w:r>
              <w:rPr>
                <w:rFonts w:ascii="Tahoma" w:hAnsi="Tahoma" w:cs="Tahoma"/>
                <w:sz w:val="22"/>
                <w:szCs w:val="22"/>
              </w:rPr>
              <w:t xml:space="preserve">academy </w:t>
            </w:r>
            <w:r w:rsidRPr="00FD749D">
              <w:rPr>
                <w:rFonts w:ascii="Tahoma" w:hAnsi="Tahoma" w:cs="Tahoma"/>
                <w:sz w:val="22"/>
                <w:szCs w:val="22"/>
              </w:rPr>
              <w:t>Education</w:t>
            </w:r>
            <w:r>
              <w:rPr>
                <w:rFonts w:ascii="Tahoma" w:hAnsi="Tahoma" w:cs="Tahoma"/>
                <w:sz w:val="22"/>
                <w:szCs w:val="22"/>
              </w:rPr>
              <w:t>al</w:t>
            </w:r>
            <w:r w:rsidRPr="00FD749D">
              <w:rPr>
                <w:rFonts w:ascii="Tahoma" w:hAnsi="Tahoma" w:cs="Tahoma"/>
                <w:sz w:val="22"/>
                <w:szCs w:val="22"/>
              </w:rPr>
              <w:t xml:space="preserve"> Welfare</w:t>
            </w:r>
            <w:r>
              <w:rPr>
                <w:rFonts w:ascii="Tahoma" w:hAnsi="Tahoma" w:cs="Tahoma"/>
                <w:sz w:val="22"/>
                <w:szCs w:val="22"/>
              </w:rPr>
              <w:t xml:space="preserve"> Officer</w:t>
            </w:r>
            <w:r w:rsidR="00EF1866">
              <w:rPr>
                <w:rFonts w:ascii="Tahoma" w:hAnsi="Tahoma" w:cs="Tahoma"/>
                <w:sz w:val="22"/>
                <w:szCs w:val="22"/>
              </w:rPr>
              <w:t xml:space="preserve"> </w:t>
            </w:r>
            <w:r w:rsidRPr="00FD749D">
              <w:rPr>
                <w:rFonts w:ascii="Tahoma" w:hAnsi="Tahoma" w:cs="Tahoma"/>
                <w:sz w:val="22"/>
                <w:szCs w:val="22"/>
              </w:rPr>
              <w:t xml:space="preserve">and </w:t>
            </w:r>
            <w:r w:rsidR="00EF1866">
              <w:rPr>
                <w:rFonts w:ascii="Tahoma" w:hAnsi="Tahoma" w:cs="Tahoma"/>
                <w:sz w:val="22"/>
                <w:szCs w:val="22"/>
              </w:rPr>
              <w:tab/>
            </w:r>
            <w:r w:rsidRPr="00FD749D">
              <w:rPr>
                <w:rFonts w:ascii="Tahoma" w:hAnsi="Tahoma" w:cs="Tahoma"/>
                <w:sz w:val="22"/>
                <w:szCs w:val="22"/>
              </w:rPr>
              <w:t>parents/carers</w:t>
            </w:r>
            <w:r w:rsidR="001E1613">
              <w:rPr>
                <w:rFonts w:ascii="Tahoma" w:hAnsi="Tahoma" w:cs="Tahoma"/>
                <w:sz w:val="22"/>
                <w:szCs w:val="22"/>
              </w:rPr>
              <w:t>.</w:t>
            </w:r>
          </w:p>
          <w:p w14:paraId="4DF1E985" w14:textId="006C00A8" w:rsidR="00D33E04" w:rsidRPr="00FD749D" w:rsidRDefault="00EF1866" w:rsidP="00EF1866">
            <w:pPr>
              <w:pStyle w:val="Default"/>
              <w:numPr>
                <w:ilvl w:val="0"/>
                <w:numId w:val="10"/>
              </w:numPr>
              <w:ind w:left="142" w:hanging="142"/>
              <w:jc w:val="both"/>
              <w:rPr>
                <w:rFonts w:ascii="Tahoma" w:hAnsi="Tahoma" w:cs="Tahoma"/>
                <w:sz w:val="22"/>
                <w:szCs w:val="22"/>
              </w:rPr>
            </w:pPr>
            <w:r>
              <w:rPr>
                <w:rFonts w:ascii="Tahoma" w:hAnsi="Tahoma" w:cs="Tahoma"/>
                <w:sz w:val="22"/>
                <w:szCs w:val="22"/>
              </w:rPr>
              <w:tab/>
            </w:r>
            <w:r w:rsidR="00D33E04">
              <w:rPr>
                <w:rFonts w:ascii="Tahoma" w:hAnsi="Tahoma" w:cs="Tahoma"/>
                <w:sz w:val="22"/>
                <w:szCs w:val="22"/>
              </w:rPr>
              <w:t>To administer the daily attendance process through SIMS and School Gateway.</w:t>
            </w:r>
          </w:p>
          <w:p w14:paraId="77D11B7E" w14:textId="6605EC6A" w:rsidR="00D33E04" w:rsidRDefault="00D33E04" w:rsidP="00627ABF">
            <w:pPr>
              <w:pStyle w:val="Default"/>
              <w:jc w:val="both"/>
              <w:rPr>
                <w:rFonts w:ascii="Tahoma" w:hAnsi="Tahoma" w:cs="Tahoma"/>
                <w:sz w:val="22"/>
                <w:szCs w:val="22"/>
              </w:rPr>
            </w:pPr>
            <w:r w:rsidRPr="00FD749D">
              <w:rPr>
                <w:rFonts w:ascii="Tahoma" w:hAnsi="Tahoma" w:cs="Tahoma"/>
                <w:sz w:val="22"/>
                <w:szCs w:val="22"/>
              </w:rPr>
              <w:t xml:space="preserve">• </w:t>
            </w:r>
            <w:r w:rsidR="00EF1866">
              <w:rPr>
                <w:rFonts w:ascii="Tahoma" w:hAnsi="Tahoma" w:cs="Tahoma"/>
                <w:sz w:val="22"/>
                <w:szCs w:val="22"/>
              </w:rPr>
              <w:tab/>
            </w:r>
            <w:r>
              <w:rPr>
                <w:rFonts w:ascii="Tahoma" w:hAnsi="Tahoma" w:cs="Tahoma"/>
                <w:sz w:val="22"/>
                <w:szCs w:val="22"/>
              </w:rPr>
              <w:t xml:space="preserve">To undertake </w:t>
            </w:r>
            <w:r w:rsidR="005851C8">
              <w:rPr>
                <w:rFonts w:ascii="Tahoma" w:hAnsi="Tahoma" w:cs="Tahoma"/>
                <w:sz w:val="22"/>
                <w:szCs w:val="22"/>
              </w:rPr>
              <w:t>general</w:t>
            </w:r>
            <w:r>
              <w:rPr>
                <w:rFonts w:ascii="Tahoma" w:hAnsi="Tahoma" w:cs="Tahoma"/>
                <w:sz w:val="22"/>
                <w:szCs w:val="22"/>
              </w:rPr>
              <w:t xml:space="preserve"> administration for </w:t>
            </w:r>
            <w:r w:rsidR="005851C8">
              <w:rPr>
                <w:rFonts w:ascii="Tahoma" w:hAnsi="Tahoma" w:cs="Tahoma"/>
                <w:sz w:val="22"/>
                <w:szCs w:val="22"/>
              </w:rPr>
              <w:t>the academy.</w:t>
            </w:r>
          </w:p>
          <w:p w14:paraId="3C4C9157" w14:textId="4CE8C632" w:rsidR="00D33E04" w:rsidRPr="00627ABF" w:rsidRDefault="00D33E04" w:rsidP="00627ABF">
            <w:pPr>
              <w:pStyle w:val="Default"/>
              <w:ind w:left="142"/>
              <w:jc w:val="both"/>
              <w:rPr>
                <w:rFonts w:ascii="Tahoma" w:hAnsi="Tahoma" w:cs="Tahoma"/>
                <w:sz w:val="22"/>
                <w:szCs w:val="22"/>
              </w:rPr>
            </w:pPr>
          </w:p>
          <w:p w14:paraId="60708102" w14:textId="77777777" w:rsidR="00D33E04" w:rsidRPr="00FD749D" w:rsidRDefault="00D33E04" w:rsidP="00EF1866">
            <w:pPr>
              <w:pStyle w:val="Default"/>
              <w:jc w:val="both"/>
              <w:rPr>
                <w:rFonts w:ascii="Tahoma" w:hAnsi="Tahoma" w:cs="Tahoma"/>
                <w:sz w:val="22"/>
                <w:szCs w:val="22"/>
              </w:rPr>
            </w:pPr>
            <w:r w:rsidRPr="00FD749D">
              <w:rPr>
                <w:rFonts w:ascii="Tahoma" w:hAnsi="Tahoma" w:cs="Tahoma"/>
                <w:b/>
                <w:bCs/>
                <w:sz w:val="22"/>
                <w:szCs w:val="22"/>
              </w:rPr>
              <w:t xml:space="preserve">Duties: </w:t>
            </w:r>
          </w:p>
          <w:p w14:paraId="67C6940E" w14:textId="3A35146C" w:rsidR="00D33E04" w:rsidRPr="00FD749D" w:rsidRDefault="00D33E04" w:rsidP="00EF1866">
            <w:pPr>
              <w:pStyle w:val="Default"/>
              <w:jc w:val="both"/>
              <w:rPr>
                <w:rFonts w:ascii="Tahoma" w:hAnsi="Tahoma" w:cs="Tahoma"/>
                <w:sz w:val="22"/>
                <w:szCs w:val="22"/>
              </w:rPr>
            </w:pPr>
            <w:r w:rsidRPr="00FD749D">
              <w:rPr>
                <w:rFonts w:ascii="Tahoma" w:hAnsi="Tahoma" w:cs="Tahoma"/>
                <w:sz w:val="22"/>
                <w:szCs w:val="22"/>
              </w:rPr>
              <w:t xml:space="preserve">• </w:t>
            </w:r>
            <w:r w:rsidR="00EF1866">
              <w:rPr>
                <w:rFonts w:ascii="Tahoma" w:hAnsi="Tahoma" w:cs="Tahoma"/>
                <w:sz w:val="22"/>
                <w:szCs w:val="22"/>
              </w:rPr>
              <w:tab/>
            </w:r>
            <w:r w:rsidRPr="00FD749D">
              <w:rPr>
                <w:rFonts w:ascii="Tahoma" w:hAnsi="Tahoma" w:cs="Tahoma"/>
                <w:sz w:val="22"/>
                <w:szCs w:val="22"/>
              </w:rPr>
              <w:t xml:space="preserve">To work with parents/carers and other agencies in improving their </w:t>
            </w:r>
            <w:r>
              <w:rPr>
                <w:rFonts w:ascii="Tahoma" w:hAnsi="Tahoma" w:cs="Tahoma"/>
                <w:sz w:val="22"/>
                <w:szCs w:val="22"/>
              </w:rPr>
              <w:t>student</w:t>
            </w:r>
            <w:r w:rsidRPr="00FD749D">
              <w:rPr>
                <w:rFonts w:ascii="Tahoma" w:hAnsi="Tahoma" w:cs="Tahoma"/>
                <w:sz w:val="22"/>
                <w:szCs w:val="22"/>
              </w:rPr>
              <w:t xml:space="preserve">’s attendance record </w:t>
            </w:r>
            <w:r w:rsidR="00EF1866">
              <w:rPr>
                <w:rFonts w:ascii="Tahoma" w:hAnsi="Tahoma" w:cs="Tahoma"/>
                <w:sz w:val="22"/>
                <w:szCs w:val="22"/>
              </w:rPr>
              <w:tab/>
            </w:r>
            <w:r w:rsidRPr="00FD749D">
              <w:rPr>
                <w:rFonts w:ascii="Tahoma" w:hAnsi="Tahoma" w:cs="Tahoma"/>
                <w:sz w:val="22"/>
                <w:szCs w:val="22"/>
              </w:rPr>
              <w:t xml:space="preserve">and </w:t>
            </w:r>
            <w:r>
              <w:rPr>
                <w:rFonts w:ascii="Tahoma" w:hAnsi="Tahoma" w:cs="Tahoma"/>
                <w:sz w:val="22"/>
                <w:szCs w:val="22"/>
              </w:rPr>
              <w:t xml:space="preserve"> </w:t>
            </w:r>
            <w:r w:rsidRPr="00FD749D">
              <w:rPr>
                <w:rFonts w:ascii="Tahoma" w:hAnsi="Tahoma" w:cs="Tahoma"/>
                <w:sz w:val="22"/>
                <w:szCs w:val="22"/>
              </w:rPr>
              <w:t>co</w:t>
            </w:r>
            <w:r w:rsidR="005412A8">
              <w:rPr>
                <w:rFonts w:ascii="Tahoma" w:hAnsi="Tahoma" w:cs="Tahoma"/>
                <w:sz w:val="22"/>
                <w:szCs w:val="22"/>
              </w:rPr>
              <w:t>-</w:t>
            </w:r>
            <w:r w:rsidRPr="00FD749D">
              <w:rPr>
                <w:rFonts w:ascii="Tahoma" w:hAnsi="Tahoma" w:cs="Tahoma"/>
                <w:sz w:val="22"/>
                <w:szCs w:val="22"/>
              </w:rPr>
              <w:t>ordinating parental support and training where appropriate</w:t>
            </w:r>
            <w:r w:rsidR="00EF1866">
              <w:rPr>
                <w:rFonts w:ascii="Tahoma" w:hAnsi="Tahoma" w:cs="Tahoma"/>
                <w:sz w:val="22"/>
                <w:szCs w:val="22"/>
              </w:rPr>
              <w:t>.</w:t>
            </w:r>
          </w:p>
          <w:p w14:paraId="482ACBE8" w14:textId="0D04D673" w:rsidR="00D33E04" w:rsidRPr="00FD749D" w:rsidRDefault="00D33E04" w:rsidP="00EF1866">
            <w:pPr>
              <w:pStyle w:val="Default"/>
              <w:jc w:val="both"/>
              <w:rPr>
                <w:rFonts w:ascii="Tahoma" w:hAnsi="Tahoma" w:cs="Tahoma"/>
                <w:sz w:val="22"/>
                <w:szCs w:val="22"/>
              </w:rPr>
            </w:pPr>
            <w:r w:rsidRPr="00FD749D">
              <w:rPr>
                <w:rFonts w:ascii="Tahoma" w:hAnsi="Tahoma" w:cs="Tahoma"/>
                <w:sz w:val="22"/>
                <w:szCs w:val="22"/>
              </w:rPr>
              <w:t xml:space="preserve">• </w:t>
            </w:r>
            <w:r w:rsidR="00EF1866">
              <w:rPr>
                <w:rFonts w:ascii="Tahoma" w:hAnsi="Tahoma" w:cs="Tahoma"/>
                <w:sz w:val="22"/>
                <w:szCs w:val="22"/>
              </w:rPr>
              <w:tab/>
            </w:r>
            <w:r w:rsidRPr="00FD749D">
              <w:rPr>
                <w:rFonts w:ascii="Tahoma" w:hAnsi="Tahoma" w:cs="Tahoma"/>
                <w:sz w:val="22"/>
                <w:szCs w:val="22"/>
              </w:rPr>
              <w:t xml:space="preserve">To interpret information relating to attendance patterns and identify key areas of </w:t>
            </w:r>
            <w:r>
              <w:rPr>
                <w:rFonts w:ascii="Tahoma" w:hAnsi="Tahoma" w:cs="Tahoma"/>
                <w:sz w:val="22"/>
                <w:szCs w:val="22"/>
              </w:rPr>
              <w:t>concern</w:t>
            </w:r>
            <w:r w:rsidR="00EF1866">
              <w:rPr>
                <w:rFonts w:ascii="Tahoma" w:hAnsi="Tahoma" w:cs="Tahoma"/>
                <w:sz w:val="22"/>
                <w:szCs w:val="22"/>
              </w:rPr>
              <w:t>.</w:t>
            </w:r>
          </w:p>
          <w:p w14:paraId="2CDD4F8F" w14:textId="0DA3BE44" w:rsidR="00D33E04" w:rsidRPr="00FD749D" w:rsidRDefault="00D33E04" w:rsidP="00EF1866">
            <w:pPr>
              <w:pStyle w:val="Default"/>
              <w:jc w:val="both"/>
              <w:rPr>
                <w:rFonts w:ascii="Tahoma" w:hAnsi="Tahoma" w:cs="Tahoma"/>
                <w:sz w:val="22"/>
                <w:szCs w:val="22"/>
              </w:rPr>
            </w:pPr>
            <w:r w:rsidRPr="00FD749D">
              <w:rPr>
                <w:rFonts w:ascii="Tahoma" w:hAnsi="Tahoma" w:cs="Tahoma"/>
                <w:sz w:val="22"/>
                <w:szCs w:val="22"/>
              </w:rPr>
              <w:t xml:space="preserve">• </w:t>
            </w:r>
            <w:r w:rsidR="00EF1866">
              <w:rPr>
                <w:rFonts w:ascii="Tahoma" w:hAnsi="Tahoma" w:cs="Tahoma"/>
                <w:sz w:val="22"/>
                <w:szCs w:val="22"/>
              </w:rPr>
              <w:tab/>
            </w:r>
            <w:r w:rsidRPr="00FD749D">
              <w:rPr>
                <w:rFonts w:ascii="Tahoma" w:hAnsi="Tahoma" w:cs="Tahoma"/>
                <w:sz w:val="22"/>
                <w:szCs w:val="22"/>
              </w:rPr>
              <w:t>To ensure all registers are completed and no missing marks or unexplained absences remain</w:t>
            </w:r>
            <w:r w:rsidR="00EF1866">
              <w:rPr>
                <w:rFonts w:ascii="Tahoma" w:hAnsi="Tahoma" w:cs="Tahoma"/>
                <w:sz w:val="22"/>
                <w:szCs w:val="22"/>
              </w:rPr>
              <w:t>.</w:t>
            </w:r>
          </w:p>
          <w:p w14:paraId="4141F757" w14:textId="332F7717" w:rsidR="00D33E04" w:rsidRPr="00FD749D" w:rsidRDefault="00D33E04" w:rsidP="00EF1866">
            <w:pPr>
              <w:pStyle w:val="Default"/>
              <w:jc w:val="both"/>
              <w:rPr>
                <w:rFonts w:ascii="Tahoma" w:hAnsi="Tahoma" w:cs="Tahoma"/>
                <w:sz w:val="22"/>
                <w:szCs w:val="22"/>
              </w:rPr>
            </w:pPr>
            <w:r w:rsidRPr="00FD749D">
              <w:rPr>
                <w:rFonts w:ascii="Tahoma" w:hAnsi="Tahoma" w:cs="Tahoma"/>
                <w:sz w:val="22"/>
                <w:szCs w:val="22"/>
              </w:rPr>
              <w:t xml:space="preserve">• </w:t>
            </w:r>
            <w:r w:rsidR="00EF1866">
              <w:rPr>
                <w:rFonts w:ascii="Tahoma" w:hAnsi="Tahoma" w:cs="Tahoma"/>
                <w:sz w:val="22"/>
                <w:szCs w:val="22"/>
              </w:rPr>
              <w:tab/>
            </w:r>
            <w:r w:rsidRPr="00FD749D">
              <w:rPr>
                <w:rFonts w:ascii="Tahoma" w:hAnsi="Tahoma" w:cs="Tahoma"/>
                <w:sz w:val="22"/>
                <w:szCs w:val="22"/>
              </w:rPr>
              <w:t xml:space="preserve">To assist with the identification of students who will receive support in improving their </w:t>
            </w:r>
            <w:r w:rsidR="00EF1866">
              <w:rPr>
                <w:rFonts w:ascii="Tahoma" w:hAnsi="Tahoma" w:cs="Tahoma"/>
                <w:sz w:val="22"/>
                <w:szCs w:val="22"/>
              </w:rPr>
              <w:tab/>
            </w:r>
            <w:r w:rsidRPr="00FD749D">
              <w:rPr>
                <w:rFonts w:ascii="Tahoma" w:hAnsi="Tahoma" w:cs="Tahoma"/>
                <w:sz w:val="22"/>
                <w:szCs w:val="22"/>
              </w:rPr>
              <w:t>attendance record</w:t>
            </w:r>
            <w:r w:rsidR="00EF1866">
              <w:rPr>
                <w:rFonts w:ascii="Tahoma" w:hAnsi="Tahoma" w:cs="Tahoma"/>
                <w:sz w:val="22"/>
                <w:szCs w:val="22"/>
              </w:rPr>
              <w:t>.</w:t>
            </w:r>
          </w:p>
          <w:p w14:paraId="1ABAAF02" w14:textId="313DBA8B" w:rsidR="00D33E04" w:rsidRPr="00FD749D" w:rsidRDefault="00D33E04" w:rsidP="00EF1866">
            <w:pPr>
              <w:pStyle w:val="Default"/>
              <w:jc w:val="both"/>
              <w:rPr>
                <w:rFonts w:ascii="Tahoma" w:hAnsi="Tahoma" w:cs="Tahoma"/>
                <w:sz w:val="22"/>
                <w:szCs w:val="22"/>
              </w:rPr>
            </w:pPr>
            <w:r w:rsidRPr="00FD749D">
              <w:rPr>
                <w:rFonts w:ascii="Tahoma" w:hAnsi="Tahoma" w:cs="Tahoma"/>
                <w:sz w:val="22"/>
                <w:szCs w:val="22"/>
              </w:rPr>
              <w:t xml:space="preserve">• </w:t>
            </w:r>
            <w:r w:rsidR="00EF1866">
              <w:rPr>
                <w:rFonts w:ascii="Tahoma" w:hAnsi="Tahoma" w:cs="Tahoma"/>
                <w:sz w:val="22"/>
                <w:szCs w:val="22"/>
              </w:rPr>
              <w:tab/>
            </w:r>
            <w:r w:rsidRPr="00FD749D">
              <w:rPr>
                <w:rFonts w:ascii="Tahoma" w:hAnsi="Tahoma" w:cs="Tahoma"/>
                <w:sz w:val="22"/>
                <w:szCs w:val="22"/>
              </w:rPr>
              <w:t xml:space="preserve">To follow </w:t>
            </w:r>
            <w:r>
              <w:rPr>
                <w:rFonts w:ascii="Tahoma" w:hAnsi="Tahoma" w:cs="Tahoma"/>
                <w:sz w:val="22"/>
                <w:szCs w:val="22"/>
              </w:rPr>
              <w:t>Academy</w:t>
            </w:r>
            <w:r w:rsidRPr="00FD749D">
              <w:rPr>
                <w:rFonts w:ascii="Tahoma" w:hAnsi="Tahoma" w:cs="Tahoma"/>
                <w:sz w:val="22"/>
                <w:szCs w:val="22"/>
              </w:rPr>
              <w:t xml:space="preserve"> Policy of ‘first day contact’ within the school</w:t>
            </w:r>
            <w:r w:rsidR="00EF1866">
              <w:rPr>
                <w:rFonts w:ascii="Tahoma" w:hAnsi="Tahoma" w:cs="Tahoma"/>
                <w:sz w:val="22"/>
                <w:szCs w:val="22"/>
              </w:rPr>
              <w:t>.</w:t>
            </w:r>
          </w:p>
          <w:p w14:paraId="06D89082" w14:textId="74BFB9C5" w:rsidR="00D33E04" w:rsidRPr="00FD749D" w:rsidRDefault="00D33E04" w:rsidP="00EF1866">
            <w:pPr>
              <w:pStyle w:val="Default"/>
              <w:jc w:val="both"/>
              <w:rPr>
                <w:rFonts w:ascii="Tahoma" w:hAnsi="Tahoma" w:cs="Tahoma"/>
                <w:sz w:val="22"/>
                <w:szCs w:val="22"/>
              </w:rPr>
            </w:pPr>
            <w:r w:rsidRPr="00FD749D">
              <w:rPr>
                <w:rFonts w:ascii="Tahoma" w:hAnsi="Tahoma" w:cs="Tahoma"/>
                <w:sz w:val="22"/>
                <w:szCs w:val="22"/>
              </w:rPr>
              <w:t xml:space="preserve">• </w:t>
            </w:r>
            <w:r w:rsidR="00EF1866">
              <w:rPr>
                <w:rFonts w:ascii="Tahoma" w:hAnsi="Tahoma" w:cs="Tahoma"/>
                <w:sz w:val="22"/>
                <w:szCs w:val="22"/>
              </w:rPr>
              <w:tab/>
            </w:r>
            <w:r w:rsidRPr="00FD749D">
              <w:rPr>
                <w:rFonts w:ascii="Tahoma" w:hAnsi="Tahoma" w:cs="Tahoma"/>
                <w:sz w:val="22"/>
                <w:szCs w:val="22"/>
              </w:rPr>
              <w:t>To check and remind any necessary staff to complete registers</w:t>
            </w:r>
            <w:r w:rsidR="00EF1866">
              <w:rPr>
                <w:rFonts w:ascii="Tahoma" w:hAnsi="Tahoma" w:cs="Tahoma"/>
                <w:sz w:val="22"/>
                <w:szCs w:val="22"/>
              </w:rPr>
              <w:t>.</w:t>
            </w:r>
          </w:p>
          <w:p w14:paraId="78897450" w14:textId="149FB69E" w:rsidR="00D33E04" w:rsidRPr="00FD749D" w:rsidRDefault="00D33E04" w:rsidP="00B62007">
            <w:pPr>
              <w:pStyle w:val="Default"/>
              <w:jc w:val="both"/>
              <w:rPr>
                <w:rFonts w:ascii="Tahoma" w:hAnsi="Tahoma" w:cs="Tahoma"/>
                <w:sz w:val="22"/>
                <w:szCs w:val="22"/>
              </w:rPr>
            </w:pPr>
            <w:r w:rsidRPr="00FD749D">
              <w:rPr>
                <w:rFonts w:ascii="Tahoma" w:hAnsi="Tahoma" w:cs="Tahoma"/>
                <w:sz w:val="22"/>
                <w:szCs w:val="22"/>
              </w:rPr>
              <w:t xml:space="preserve">• </w:t>
            </w:r>
            <w:r w:rsidR="00EF1866">
              <w:rPr>
                <w:rFonts w:ascii="Tahoma" w:hAnsi="Tahoma" w:cs="Tahoma"/>
                <w:sz w:val="22"/>
                <w:szCs w:val="22"/>
              </w:rPr>
              <w:tab/>
            </w:r>
            <w:r w:rsidRPr="00FD749D">
              <w:rPr>
                <w:rFonts w:ascii="Tahoma" w:hAnsi="Tahoma" w:cs="Tahoma"/>
                <w:sz w:val="22"/>
                <w:szCs w:val="22"/>
              </w:rPr>
              <w:t>To ensure all unexplained absences are accounted for</w:t>
            </w:r>
            <w:r w:rsidR="00EF1866">
              <w:rPr>
                <w:rFonts w:ascii="Tahoma" w:hAnsi="Tahoma" w:cs="Tahoma"/>
                <w:sz w:val="22"/>
                <w:szCs w:val="22"/>
              </w:rPr>
              <w:t>.</w:t>
            </w:r>
            <w:r w:rsidRPr="00FD749D">
              <w:rPr>
                <w:rFonts w:ascii="Tahoma" w:hAnsi="Tahoma" w:cs="Tahoma"/>
                <w:sz w:val="22"/>
                <w:szCs w:val="22"/>
              </w:rPr>
              <w:t xml:space="preserve"> </w:t>
            </w:r>
          </w:p>
        </w:tc>
      </w:tr>
    </w:tbl>
    <w:p w14:paraId="0AEFAA84" w14:textId="77777777" w:rsidR="00EF1866" w:rsidRDefault="00EF1866" w:rsidP="002F597E">
      <w:pPr>
        <w:spacing w:line="240" w:lineRule="atLeast"/>
        <w:jc w:val="both"/>
        <w:rPr>
          <w:rFonts w:ascii="Tahoma" w:eastAsiaTheme="minorHAnsi" w:hAnsi="Tahoma" w:cs="Tahoma"/>
          <w:b/>
          <w:sz w:val="22"/>
          <w:szCs w:val="22"/>
        </w:rPr>
      </w:pPr>
    </w:p>
    <w:p w14:paraId="5D1D201D" w14:textId="276D3543" w:rsidR="002F597E" w:rsidRPr="00732E53" w:rsidRDefault="002F597E" w:rsidP="002F597E">
      <w:pPr>
        <w:spacing w:line="240" w:lineRule="atLeast"/>
        <w:jc w:val="both"/>
        <w:rPr>
          <w:rFonts w:ascii="Tahoma" w:eastAsiaTheme="minorHAnsi" w:hAnsi="Tahoma" w:cs="Tahoma"/>
          <w:b/>
          <w:sz w:val="22"/>
          <w:szCs w:val="22"/>
        </w:rPr>
      </w:pPr>
      <w:r w:rsidRPr="00732E53">
        <w:rPr>
          <w:rFonts w:ascii="Tahoma" w:eastAsiaTheme="minorHAnsi" w:hAnsi="Tahoma" w:cs="Tahoma"/>
          <w:b/>
          <w:sz w:val="22"/>
          <w:szCs w:val="22"/>
        </w:rPr>
        <w:t>NOTES</w:t>
      </w:r>
    </w:p>
    <w:p w14:paraId="5D1D201E" w14:textId="77777777" w:rsidR="002F597E" w:rsidRPr="00732E53" w:rsidRDefault="002F597E" w:rsidP="002F597E">
      <w:pPr>
        <w:spacing w:line="240" w:lineRule="atLeast"/>
        <w:ind w:left="720" w:hanging="720"/>
        <w:jc w:val="both"/>
        <w:rPr>
          <w:rFonts w:ascii="Tahoma" w:eastAsiaTheme="minorHAnsi" w:hAnsi="Tahoma" w:cs="Tahoma"/>
          <w:sz w:val="22"/>
          <w:szCs w:val="22"/>
        </w:rPr>
      </w:pPr>
    </w:p>
    <w:p w14:paraId="5D1D201F" w14:textId="77777777" w:rsidR="002F597E" w:rsidRPr="00732E53" w:rsidRDefault="002F597E" w:rsidP="003455DC">
      <w:pPr>
        <w:jc w:val="both"/>
        <w:rPr>
          <w:rFonts w:ascii="Tahoma" w:eastAsiaTheme="minorHAnsi" w:hAnsi="Tahoma" w:cs="Tahoma"/>
          <w:sz w:val="22"/>
          <w:szCs w:val="22"/>
        </w:rPr>
      </w:pPr>
      <w:r w:rsidRPr="00732E53">
        <w:rPr>
          <w:rFonts w:ascii="Tahoma" w:eastAsiaTheme="minorHAnsi" w:hAnsi="Tahoma" w:cs="Tahoma"/>
          <w:sz w:val="22"/>
          <w:szCs w:val="22"/>
        </w:rPr>
        <w:t>The above responsibilities are subject to the general duties and responsibilities contained in the statement of Conditions of Employment.</w:t>
      </w:r>
    </w:p>
    <w:p w14:paraId="5D1D2020" w14:textId="77777777" w:rsidR="00A75CC4" w:rsidRDefault="00A75CC4" w:rsidP="003455DC">
      <w:pPr>
        <w:jc w:val="both"/>
        <w:rPr>
          <w:rFonts w:ascii="Tahoma" w:eastAsiaTheme="minorHAnsi" w:hAnsi="Tahoma" w:cs="Tahoma"/>
          <w:sz w:val="22"/>
          <w:szCs w:val="22"/>
        </w:rPr>
      </w:pPr>
    </w:p>
    <w:p w14:paraId="5D1D2021" w14:textId="77777777" w:rsidR="002F597E" w:rsidRPr="00732E53" w:rsidRDefault="002F597E" w:rsidP="003455DC">
      <w:pPr>
        <w:jc w:val="both"/>
        <w:rPr>
          <w:rFonts w:ascii="Tahoma" w:eastAsiaTheme="minorHAnsi" w:hAnsi="Tahoma" w:cs="Tahoma"/>
          <w:sz w:val="22"/>
          <w:szCs w:val="22"/>
        </w:rPr>
      </w:pPr>
      <w:r w:rsidRPr="00732E53">
        <w:rPr>
          <w:rFonts w:ascii="Tahoma" w:eastAsiaTheme="minorHAnsi" w:hAnsi="Tahoma" w:cs="Tahoma"/>
          <w:sz w:val="22"/>
          <w:szCs w:val="22"/>
        </w:rPr>
        <w:t xml:space="preserve">This job description allocates duties and responsibilities but does not direct the particular amount of time to be spent on carrying them out and no part of it may be so construed.  </w:t>
      </w:r>
    </w:p>
    <w:p w14:paraId="5D1D2022" w14:textId="77777777" w:rsidR="002F597E" w:rsidRPr="00732E53" w:rsidRDefault="002F597E" w:rsidP="003455DC">
      <w:pPr>
        <w:jc w:val="both"/>
        <w:rPr>
          <w:rFonts w:ascii="Tahoma" w:eastAsiaTheme="minorHAnsi" w:hAnsi="Tahoma" w:cs="Tahoma"/>
          <w:sz w:val="22"/>
          <w:szCs w:val="22"/>
        </w:rPr>
      </w:pPr>
    </w:p>
    <w:p w14:paraId="5D1D2023" w14:textId="77777777" w:rsidR="002F597E" w:rsidRPr="00732E53" w:rsidRDefault="002F597E" w:rsidP="003455DC">
      <w:pPr>
        <w:jc w:val="both"/>
        <w:rPr>
          <w:rFonts w:ascii="Tahoma" w:eastAsiaTheme="minorHAnsi" w:hAnsi="Tahoma" w:cs="Tahoma"/>
          <w:sz w:val="22"/>
          <w:szCs w:val="22"/>
        </w:rPr>
      </w:pPr>
      <w:r w:rsidRPr="00732E53">
        <w:rPr>
          <w:rFonts w:ascii="Tahoma" w:eastAsiaTheme="minorHAnsi" w:hAnsi="Tahoma" w:cs="Tahoma"/>
          <w:sz w:val="22"/>
          <w:szCs w:val="22"/>
        </w:rPr>
        <w:t>This job description is not necessarily a comprehensive definition of the post.  It will be reviewed at least once a year and it may be subject to modification or amendment at any time after consultation with the post holder.</w:t>
      </w:r>
    </w:p>
    <w:p w14:paraId="5D1D2024" w14:textId="77777777" w:rsidR="002F597E" w:rsidRPr="00732E53" w:rsidRDefault="002F597E" w:rsidP="003455DC">
      <w:pPr>
        <w:ind w:left="720" w:hanging="720"/>
        <w:jc w:val="both"/>
        <w:rPr>
          <w:rFonts w:ascii="Tahoma" w:eastAsiaTheme="minorHAnsi" w:hAnsi="Tahoma" w:cs="Tahoma"/>
          <w:sz w:val="22"/>
          <w:szCs w:val="22"/>
        </w:rPr>
      </w:pPr>
    </w:p>
    <w:p w14:paraId="5D1D2025" w14:textId="7DE7E4DF" w:rsidR="002F597E" w:rsidRPr="00732E53" w:rsidRDefault="002F597E" w:rsidP="003455DC">
      <w:pPr>
        <w:jc w:val="both"/>
        <w:rPr>
          <w:rFonts w:ascii="Tahoma" w:eastAsiaTheme="minorHAnsi" w:hAnsi="Tahoma" w:cs="Tahoma"/>
          <w:sz w:val="22"/>
          <w:szCs w:val="22"/>
        </w:rPr>
      </w:pPr>
      <w:r w:rsidRPr="00732E53">
        <w:rPr>
          <w:rFonts w:ascii="Tahoma" w:eastAsiaTheme="minorHAnsi" w:hAnsi="Tahoma" w:cs="Tahoma"/>
          <w:sz w:val="22"/>
          <w:szCs w:val="22"/>
        </w:rPr>
        <w:t xml:space="preserve">The duties may be varied to meet the changing demands of the academy at the reasonable discretion of </w:t>
      </w:r>
      <w:r w:rsidR="00A75CC4">
        <w:rPr>
          <w:rFonts w:ascii="Tahoma" w:eastAsiaTheme="minorHAnsi" w:hAnsi="Tahoma" w:cs="Tahoma"/>
          <w:sz w:val="22"/>
          <w:szCs w:val="22"/>
        </w:rPr>
        <w:t>the</w:t>
      </w:r>
      <w:r w:rsidR="003455DC">
        <w:rPr>
          <w:rFonts w:ascii="Tahoma" w:eastAsiaTheme="minorHAnsi" w:hAnsi="Tahoma" w:cs="Tahoma"/>
          <w:sz w:val="22"/>
          <w:szCs w:val="22"/>
        </w:rPr>
        <w:t xml:space="preserve"> Headteacher</w:t>
      </w:r>
      <w:r w:rsidRPr="00732E53">
        <w:rPr>
          <w:rFonts w:ascii="Tahoma" w:eastAsiaTheme="minorHAnsi" w:hAnsi="Tahoma" w:cs="Tahoma"/>
          <w:sz w:val="22"/>
          <w:szCs w:val="22"/>
        </w:rPr>
        <w:t>.</w:t>
      </w:r>
    </w:p>
    <w:p w14:paraId="5D1D2026" w14:textId="77777777" w:rsidR="002F597E" w:rsidRPr="00732E53" w:rsidRDefault="002F597E" w:rsidP="003455DC">
      <w:pPr>
        <w:jc w:val="both"/>
        <w:rPr>
          <w:rFonts w:ascii="Tahoma" w:eastAsiaTheme="minorHAnsi" w:hAnsi="Tahoma" w:cs="Tahoma"/>
          <w:sz w:val="22"/>
          <w:szCs w:val="22"/>
        </w:rPr>
      </w:pPr>
    </w:p>
    <w:p w14:paraId="5D1D2027" w14:textId="77777777" w:rsidR="002F597E" w:rsidRPr="00732E53" w:rsidRDefault="002F597E" w:rsidP="003455DC">
      <w:pPr>
        <w:jc w:val="both"/>
        <w:rPr>
          <w:rFonts w:ascii="Tahoma" w:eastAsiaTheme="minorHAnsi" w:hAnsi="Tahoma" w:cs="Tahoma"/>
          <w:sz w:val="22"/>
          <w:szCs w:val="22"/>
        </w:rPr>
      </w:pPr>
      <w:r w:rsidRPr="00732E53">
        <w:rPr>
          <w:rFonts w:ascii="Tahoma" w:eastAsiaTheme="minorHAnsi" w:hAnsi="Tahoma" w:cs="Tahoma"/>
          <w:sz w:val="22"/>
          <w:szCs w:val="22"/>
        </w:rPr>
        <w:t>This job description does not form part of the contract of employment.  It describes the way the post holder is expected and required to perform and complete the particular duties as set out in the foregoing.</w:t>
      </w:r>
    </w:p>
    <w:p w14:paraId="5D1D2028" w14:textId="77777777" w:rsidR="002F597E" w:rsidRPr="00732E53" w:rsidRDefault="002F597E" w:rsidP="003455DC">
      <w:pPr>
        <w:jc w:val="both"/>
        <w:rPr>
          <w:rFonts w:ascii="Tahoma" w:eastAsiaTheme="minorHAnsi" w:hAnsi="Tahoma" w:cs="Tahoma"/>
          <w:sz w:val="22"/>
          <w:szCs w:val="22"/>
        </w:rPr>
      </w:pPr>
    </w:p>
    <w:p w14:paraId="5D1D2029" w14:textId="77777777" w:rsidR="002F597E" w:rsidRPr="00732E53" w:rsidRDefault="002F597E" w:rsidP="003455DC">
      <w:pPr>
        <w:jc w:val="both"/>
        <w:rPr>
          <w:rFonts w:ascii="Tahoma" w:eastAsiaTheme="minorHAnsi" w:hAnsi="Tahoma" w:cs="Tahoma"/>
          <w:sz w:val="22"/>
          <w:szCs w:val="22"/>
        </w:rPr>
      </w:pPr>
      <w:r w:rsidRPr="00732E53">
        <w:rPr>
          <w:rFonts w:ascii="Tahoma" w:eastAsiaTheme="minorHAnsi" w:hAnsi="Tahoma" w:cs="Tahoma"/>
          <w:sz w:val="22"/>
          <w:szCs w:val="22"/>
        </w:rPr>
        <w:lastRenderedPageBreak/>
        <w:t>All adults employed by the academy are responsible for safeguarding and promoting the welfare of children s/he is responsible for, or comes into contact with.</w:t>
      </w:r>
    </w:p>
    <w:p w14:paraId="5D1D202A" w14:textId="77777777" w:rsidR="00562C99" w:rsidRDefault="00562C99" w:rsidP="003455DC">
      <w:pPr>
        <w:spacing w:after="200"/>
        <w:rPr>
          <w:rFonts w:ascii="Tahoma" w:eastAsiaTheme="minorHAnsi" w:hAnsi="Tahoma" w:cs="Tahoma"/>
          <w:sz w:val="22"/>
          <w:szCs w:val="22"/>
        </w:rPr>
      </w:pPr>
    </w:p>
    <w:p w14:paraId="5D1D202B" w14:textId="77777777" w:rsidR="00562C99" w:rsidRPr="00732E53" w:rsidRDefault="00562C99" w:rsidP="00562C99">
      <w:pPr>
        <w:spacing w:line="276" w:lineRule="auto"/>
        <w:jc w:val="both"/>
        <w:rPr>
          <w:rFonts w:ascii="Tahoma" w:eastAsiaTheme="minorHAnsi" w:hAnsi="Tahoma" w:cs="Tahoma"/>
          <w:sz w:val="22"/>
          <w:szCs w:val="22"/>
        </w:rPr>
      </w:pPr>
      <w:r w:rsidRPr="00732E53">
        <w:rPr>
          <w:rFonts w:ascii="Tahoma" w:eastAsiaTheme="minorHAnsi" w:hAnsi="Tahoma" w:cs="Tahoma"/>
          <w:sz w:val="22"/>
          <w:szCs w:val="22"/>
        </w:rPr>
        <w:t xml:space="preserve">Employee signature: </w:t>
      </w:r>
      <w:r w:rsidRPr="00732E53">
        <w:rPr>
          <w:rFonts w:ascii="Tahoma" w:eastAsiaTheme="minorHAnsi" w:hAnsi="Tahoma" w:cs="Tahoma"/>
          <w:sz w:val="22"/>
          <w:szCs w:val="22"/>
        </w:rPr>
        <w:tab/>
      </w:r>
      <w:r w:rsidRPr="00732E53">
        <w:rPr>
          <w:rFonts w:ascii="Tahoma" w:eastAsiaTheme="minorHAnsi" w:hAnsi="Tahoma" w:cs="Tahoma"/>
          <w:sz w:val="22"/>
          <w:szCs w:val="22"/>
        </w:rPr>
        <w:tab/>
        <w:t>_______________________</w:t>
      </w:r>
      <w:r w:rsidRPr="00732E53">
        <w:rPr>
          <w:rFonts w:ascii="Tahoma" w:eastAsiaTheme="minorHAnsi" w:hAnsi="Tahoma" w:cs="Tahoma"/>
          <w:sz w:val="22"/>
          <w:szCs w:val="22"/>
        </w:rPr>
        <w:tab/>
      </w:r>
      <w:r w:rsidRPr="00732E53">
        <w:rPr>
          <w:rFonts w:ascii="Tahoma" w:eastAsiaTheme="minorHAnsi" w:hAnsi="Tahoma" w:cs="Tahoma"/>
          <w:sz w:val="22"/>
          <w:szCs w:val="22"/>
        </w:rPr>
        <w:tab/>
        <w:t>Date: ___________</w:t>
      </w:r>
    </w:p>
    <w:p w14:paraId="5D1D202C" w14:textId="77777777" w:rsidR="00562C99" w:rsidRPr="00732E53" w:rsidRDefault="00562C99" w:rsidP="00562C99">
      <w:pPr>
        <w:spacing w:line="276" w:lineRule="auto"/>
        <w:jc w:val="both"/>
        <w:rPr>
          <w:rFonts w:ascii="Tahoma" w:eastAsiaTheme="minorHAnsi" w:hAnsi="Tahoma" w:cs="Tahoma"/>
          <w:sz w:val="22"/>
          <w:szCs w:val="22"/>
        </w:rPr>
      </w:pPr>
    </w:p>
    <w:p w14:paraId="5D1D202E" w14:textId="77777777" w:rsidR="002F597E" w:rsidRPr="00732E53" w:rsidRDefault="00562C99" w:rsidP="00562C99">
      <w:pPr>
        <w:spacing w:line="276" w:lineRule="auto"/>
        <w:jc w:val="both"/>
        <w:rPr>
          <w:rFonts w:ascii="Tahoma" w:hAnsi="Tahoma" w:cs="Tahoma"/>
          <w:sz w:val="22"/>
          <w:szCs w:val="22"/>
        </w:rPr>
      </w:pPr>
      <w:r w:rsidRPr="00732E53">
        <w:rPr>
          <w:rFonts w:ascii="Tahoma" w:eastAsiaTheme="minorHAnsi" w:hAnsi="Tahoma" w:cs="Tahoma"/>
          <w:sz w:val="22"/>
          <w:szCs w:val="22"/>
        </w:rPr>
        <w:t>Line manager signature:</w:t>
      </w:r>
      <w:r w:rsidRPr="00732E53">
        <w:rPr>
          <w:rFonts w:ascii="Tahoma" w:eastAsiaTheme="minorHAnsi" w:hAnsi="Tahoma" w:cs="Tahoma"/>
          <w:sz w:val="22"/>
          <w:szCs w:val="22"/>
        </w:rPr>
        <w:tab/>
        <w:t>_______________________</w:t>
      </w:r>
      <w:r w:rsidRPr="00732E53">
        <w:rPr>
          <w:rFonts w:ascii="Tahoma" w:eastAsiaTheme="minorHAnsi" w:hAnsi="Tahoma" w:cs="Tahoma"/>
          <w:sz w:val="22"/>
          <w:szCs w:val="22"/>
        </w:rPr>
        <w:tab/>
      </w:r>
      <w:r w:rsidRPr="00732E53">
        <w:rPr>
          <w:rFonts w:ascii="Tahoma" w:eastAsiaTheme="minorHAnsi" w:hAnsi="Tahoma" w:cs="Tahoma"/>
          <w:sz w:val="22"/>
          <w:szCs w:val="22"/>
        </w:rPr>
        <w:tab/>
        <w:t>Date: ___________</w:t>
      </w:r>
    </w:p>
    <w:p w14:paraId="46CDA3E1" w14:textId="77777777" w:rsidR="00F000A0" w:rsidRPr="00732E53" w:rsidRDefault="00F000A0" w:rsidP="002F597E">
      <w:pPr>
        <w:jc w:val="both"/>
        <w:rPr>
          <w:rFonts w:ascii="Tahoma" w:hAnsi="Tahoma" w:cs="Tahoma"/>
          <w:sz w:val="22"/>
          <w:szCs w:val="22"/>
        </w:rPr>
      </w:pPr>
    </w:p>
    <w:sectPr w:rsidR="00F000A0" w:rsidRPr="00732E53" w:rsidSect="008105DC">
      <w:headerReference w:type="even" r:id="rId11"/>
      <w:headerReference w:type="default" r:id="rId12"/>
      <w:footerReference w:type="even" r:id="rId13"/>
      <w:footerReference w:type="default" r:id="rId14"/>
      <w:headerReference w:type="first" r:id="rId15"/>
      <w:footerReference w:type="first" r:id="rId16"/>
      <w:pgSz w:w="11906" w:h="16838"/>
      <w:pgMar w:top="851" w:right="1416"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52918" w14:textId="77777777" w:rsidR="00BD306E" w:rsidRDefault="00BD306E" w:rsidP="00CF279F">
      <w:r>
        <w:separator/>
      </w:r>
    </w:p>
  </w:endnote>
  <w:endnote w:type="continuationSeparator" w:id="0">
    <w:p w14:paraId="1FA4403E" w14:textId="77777777" w:rsidR="00BD306E" w:rsidRDefault="00BD306E" w:rsidP="00CF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D2038" w14:textId="77777777" w:rsidR="00CF279F" w:rsidRDefault="00CF2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D2039" w14:textId="77777777" w:rsidR="00CF279F" w:rsidRDefault="00CF2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D203B" w14:textId="77777777" w:rsidR="00CF279F" w:rsidRDefault="00CF2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43A0F" w14:textId="77777777" w:rsidR="00BD306E" w:rsidRDefault="00BD306E" w:rsidP="00CF279F">
      <w:r>
        <w:separator/>
      </w:r>
    </w:p>
  </w:footnote>
  <w:footnote w:type="continuationSeparator" w:id="0">
    <w:p w14:paraId="0C48D748" w14:textId="77777777" w:rsidR="00BD306E" w:rsidRDefault="00BD306E" w:rsidP="00CF2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D2036" w14:textId="77777777" w:rsidR="00CF279F" w:rsidRDefault="00CF2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D2037" w14:textId="77777777" w:rsidR="00CF279F" w:rsidRDefault="00CF2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D203A" w14:textId="77777777" w:rsidR="00CF279F" w:rsidRDefault="00CF2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90AA9"/>
    <w:multiLevelType w:val="hybridMultilevel"/>
    <w:tmpl w:val="4B0C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0827E2"/>
    <w:multiLevelType w:val="hybridMultilevel"/>
    <w:tmpl w:val="7B62E2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7785A"/>
    <w:multiLevelType w:val="hybridMultilevel"/>
    <w:tmpl w:val="E5A0DA3A"/>
    <w:lvl w:ilvl="0" w:tplc="87C88B9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E34C7D"/>
    <w:multiLevelType w:val="hybridMultilevel"/>
    <w:tmpl w:val="40B015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BF6601"/>
    <w:multiLevelType w:val="hybridMultilevel"/>
    <w:tmpl w:val="08C25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47475"/>
    <w:multiLevelType w:val="hybridMultilevel"/>
    <w:tmpl w:val="64F4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F4549F"/>
    <w:multiLevelType w:val="hybridMultilevel"/>
    <w:tmpl w:val="46D4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27A2D"/>
    <w:multiLevelType w:val="hybridMultilevel"/>
    <w:tmpl w:val="C996F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55E85"/>
    <w:multiLevelType w:val="hybridMultilevel"/>
    <w:tmpl w:val="61904F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C93E38"/>
    <w:multiLevelType w:val="hybridMultilevel"/>
    <w:tmpl w:val="7C9C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84416"/>
    <w:multiLevelType w:val="hybridMultilevel"/>
    <w:tmpl w:val="1FA66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9"/>
  </w:num>
  <w:num w:numId="5">
    <w:abstractNumId w:val="3"/>
  </w:num>
  <w:num w:numId="6">
    <w:abstractNumId w:val="0"/>
  </w:num>
  <w:num w:numId="7">
    <w:abstractNumId w:val="4"/>
  </w:num>
  <w:num w:numId="8">
    <w:abstractNumId w:val="5"/>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04"/>
    <w:rsid w:val="000403A7"/>
    <w:rsid w:val="000C3287"/>
    <w:rsid w:val="000C4125"/>
    <w:rsid w:val="0010032F"/>
    <w:rsid w:val="001177A4"/>
    <w:rsid w:val="0018674B"/>
    <w:rsid w:val="00196FFC"/>
    <w:rsid w:val="001E1613"/>
    <w:rsid w:val="00272763"/>
    <w:rsid w:val="00281582"/>
    <w:rsid w:val="002A5700"/>
    <w:rsid w:val="002D264F"/>
    <w:rsid w:val="002F597E"/>
    <w:rsid w:val="003226E1"/>
    <w:rsid w:val="003455DC"/>
    <w:rsid w:val="0039668E"/>
    <w:rsid w:val="0044226F"/>
    <w:rsid w:val="00477438"/>
    <w:rsid w:val="005412A8"/>
    <w:rsid w:val="00562C99"/>
    <w:rsid w:val="005851C8"/>
    <w:rsid w:val="005C07A6"/>
    <w:rsid w:val="00627ABF"/>
    <w:rsid w:val="00662B96"/>
    <w:rsid w:val="00730218"/>
    <w:rsid w:val="00732E53"/>
    <w:rsid w:val="007D5CA9"/>
    <w:rsid w:val="008105DC"/>
    <w:rsid w:val="00853340"/>
    <w:rsid w:val="008A15BD"/>
    <w:rsid w:val="008C3F7D"/>
    <w:rsid w:val="009C1BE0"/>
    <w:rsid w:val="009D14CD"/>
    <w:rsid w:val="00A1153C"/>
    <w:rsid w:val="00A21638"/>
    <w:rsid w:val="00A303E6"/>
    <w:rsid w:val="00A5659B"/>
    <w:rsid w:val="00A75CC4"/>
    <w:rsid w:val="00A95458"/>
    <w:rsid w:val="00B20BA7"/>
    <w:rsid w:val="00B62007"/>
    <w:rsid w:val="00B977EA"/>
    <w:rsid w:val="00BD306E"/>
    <w:rsid w:val="00C15864"/>
    <w:rsid w:val="00C15D04"/>
    <w:rsid w:val="00CF279F"/>
    <w:rsid w:val="00D33E04"/>
    <w:rsid w:val="00E237A4"/>
    <w:rsid w:val="00E92B0D"/>
    <w:rsid w:val="00EA4FF8"/>
    <w:rsid w:val="00EF1866"/>
    <w:rsid w:val="00F000A0"/>
    <w:rsid w:val="00F17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D2006"/>
  <w15:docId w15:val="{616108D8-31FF-43E2-9883-53C6F1B1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D0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D04"/>
    <w:pPr>
      <w:ind w:left="720"/>
      <w:contextualSpacing/>
    </w:pPr>
  </w:style>
  <w:style w:type="paragraph" w:styleId="BalloonText">
    <w:name w:val="Balloon Text"/>
    <w:basedOn w:val="Normal"/>
    <w:link w:val="BalloonTextChar"/>
    <w:uiPriority w:val="99"/>
    <w:semiHidden/>
    <w:unhideWhenUsed/>
    <w:rsid w:val="00C15D04"/>
    <w:rPr>
      <w:rFonts w:ascii="Tahoma" w:hAnsi="Tahoma" w:cs="Tahoma"/>
      <w:sz w:val="16"/>
      <w:szCs w:val="16"/>
    </w:rPr>
  </w:style>
  <w:style w:type="character" w:customStyle="1" w:styleId="BalloonTextChar">
    <w:name w:val="Balloon Text Char"/>
    <w:basedOn w:val="DefaultParagraphFont"/>
    <w:link w:val="BalloonText"/>
    <w:uiPriority w:val="99"/>
    <w:semiHidden/>
    <w:rsid w:val="00C15D04"/>
    <w:rPr>
      <w:rFonts w:ascii="Tahoma" w:eastAsiaTheme="minorEastAsia" w:hAnsi="Tahoma" w:cs="Tahoma"/>
      <w:sz w:val="16"/>
      <w:szCs w:val="16"/>
    </w:rPr>
  </w:style>
  <w:style w:type="paragraph" w:styleId="NoSpacing">
    <w:name w:val="No Spacing"/>
    <w:uiPriority w:val="1"/>
    <w:qFormat/>
    <w:rsid w:val="00C15864"/>
    <w:pPr>
      <w:spacing w:after="0" w:line="240" w:lineRule="auto"/>
    </w:pPr>
    <w:rPr>
      <w:rFonts w:eastAsiaTheme="minorEastAsia"/>
      <w:sz w:val="24"/>
      <w:szCs w:val="24"/>
    </w:rPr>
  </w:style>
  <w:style w:type="paragraph" w:styleId="Header">
    <w:name w:val="header"/>
    <w:basedOn w:val="Normal"/>
    <w:link w:val="HeaderChar"/>
    <w:uiPriority w:val="99"/>
    <w:unhideWhenUsed/>
    <w:rsid w:val="00CF279F"/>
    <w:pPr>
      <w:tabs>
        <w:tab w:val="center" w:pos="4513"/>
        <w:tab w:val="right" w:pos="9026"/>
      </w:tabs>
    </w:pPr>
  </w:style>
  <w:style w:type="character" w:customStyle="1" w:styleId="HeaderChar">
    <w:name w:val="Header Char"/>
    <w:basedOn w:val="DefaultParagraphFont"/>
    <w:link w:val="Header"/>
    <w:uiPriority w:val="99"/>
    <w:rsid w:val="00CF279F"/>
    <w:rPr>
      <w:rFonts w:eastAsiaTheme="minorEastAsia"/>
      <w:sz w:val="24"/>
      <w:szCs w:val="24"/>
    </w:rPr>
  </w:style>
  <w:style w:type="paragraph" w:styleId="Footer">
    <w:name w:val="footer"/>
    <w:basedOn w:val="Normal"/>
    <w:link w:val="FooterChar"/>
    <w:uiPriority w:val="99"/>
    <w:unhideWhenUsed/>
    <w:rsid w:val="00CF279F"/>
    <w:pPr>
      <w:tabs>
        <w:tab w:val="center" w:pos="4513"/>
        <w:tab w:val="right" w:pos="9026"/>
      </w:tabs>
    </w:pPr>
  </w:style>
  <w:style w:type="character" w:customStyle="1" w:styleId="FooterChar">
    <w:name w:val="Footer Char"/>
    <w:basedOn w:val="DefaultParagraphFont"/>
    <w:link w:val="Footer"/>
    <w:uiPriority w:val="99"/>
    <w:rsid w:val="00CF279F"/>
    <w:rPr>
      <w:rFonts w:eastAsiaTheme="minorEastAsia"/>
      <w:sz w:val="24"/>
      <w:szCs w:val="24"/>
    </w:rPr>
  </w:style>
  <w:style w:type="paragraph" w:customStyle="1" w:styleId="Default">
    <w:name w:val="Default"/>
    <w:rsid w:val="00D33E0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df8222-e3ed-41e8-a63b-ae598b6f6314">
      <Terms xmlns="http://schemas.microsoft.com/office/infopath/2007/PartnerControls"/>
    </lcf76f155ced4ddcb4097134ff3c332f>
    <TaxCatchAll xmlns="d4fe90d0-4f74-4c18-902e-f075ed09e2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69D3973112824CB9A6DD67688CA04E" ma:contentTypeVersion="15" ma:contentTypeDescription="Create a new document." ma:contentTypeScope="" ma:versionID="493eb176c396f1145bf71fb8d76ff6f4">
  <xsd:schema xmlns:xsd="http://www.w3.org/2001/XMLSchema" xmlns:xs="http://www.w3.org/2001/XMLSchema" xmlns:p="http://schemas.microsoft.com/office/2006/metadata/properties" xmlns:ns2="a4df8222-e3ed-41e8-a63b-ae598b6f6314" xmlns:ns3="d4fe90d0-4f74-4c18-902e-f075ed09e2fa" targetNamespace="http://schemas.microsoft.com/office/2006/metadata/properties" ma:root="true" ma:fieldsID="d05b290a6b67d6f4c775771b27b73ffc" ns2:_="" ns3:_="">
    <xsd:import namespace="a4df8222-e3ed-41e8-a63b-ae598b6f6314"/>
    <xsd:import namespace="d4fe90d0-4f74-4c18-902e-f075ed09e2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8222-e3ed-41e8-a63b-ae598b6f6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106d4-0bd6-4d26-b8dc-76642ade04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fe90d0-4f74-4c18-902e-f075ed09e2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c9742f-37fc-4cc2-a8d7-8d9fd434f635}" ma:internalName="TaxCatchAll" ma:showField="CatchAllData" ma:web="d4fe90d0-4f74-4c18-902e-f075ed09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95E47-485E-4902-9A93-45241558090E}">
  <ds:schemaRefs>
    <ds:schemaRef ds:uri="http://purl.org/dc/elements/1.1/"/>
    <ds:schemaRef ds:uri="http://schemas.microsoft.com/office/2006/metadata/properties"/>
    <ds:schemaRef ds:uri="a4df8222-e3ed-41e8-a63b-ae598b6f6314"/>
    <ds:schemaRef ds:uri="d4fe90d0-4f74-4c18-902e-f075ed09e2f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F05A04F-D126-4B3A-9886-D54988A4BBEF}">
  <ds:schemaRefs>
    <ds:schemaRef ds:uri="http://schemas.microsoft.com/sharepoint/v3/contenttype/forms"/>
  </ds:schemaRefs>
</ds:datastoreItem>
</file>

<file path=customXml/itemProps3.xml><?xml version="1.0" encoding="utf-8"?>
<ds:datastoreItem xmlns:ds="http://schemas.openxmlformats.org/officeDocument/2006/customXml" ds:itemID="{D50A023F-FF06-483A-9F28-EA154D12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8222-e3ed-41e8-a63b-ae598b6f6314"/>
    <ds:schemaRef ds:uri="d4fe90d0-4f74-4c18-902e-f075ed09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Naylor, Mrs A</dc:creator>
  <cp:lastModifiedBy>Naylor, Mrs A</cp:lastModifiedBy>
  <cp:revision>2</cp:revision>
  <cp:lastPrinted>2022-06-20T15:18:00Z</cp:lastPrinted>
  <dcterms:created xsi:type="dcterms:W3CDTF">2023-06-08T09:01:00Z</dcterms:created>
  <dcterms:modified xsi:type="dcterms:W3CDTF">2023-06-08T09:01:00Z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0x010100E469D3973112824CB9A6DD67688CA04E</vt:lpwstr>
  </property>
</Properties>
</file>