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8E27" w14:textId="77777777" w:rsidR="00213EA2" w:rsidRPr="007E0103" w:rsidRDefault="00213EA2" w:rsidP="00213EA2">
      <w:pPr>
        <w:jc w:val="center"/>
        <w:rPr>
          <w:rFonts w:eastAsia="Calibri" w:cs="Arial"/>
          <w:b/>
          <w:sz w:val="28"/>
          <w:szCs w:val="32"/>
        </w:rPr>
      </w:pPr>
      <w:r w:rsidRPr="007E0103">
        <w:rPr>
          <w:rFonts w:eastAsia="Calibri" w:cs="Arial"/>
          <w:b/>
          <w:sz w:val="28"/>
          <w:szCs w:val="32"/>
        </w:rPr>
        <w:t>SMART Multi Academy Trust</w:t>
      </w:r>
    </w:p>
    <w:p w14:paraId="3C1840AA" w14:textId="77777777" w:rsidR="00213EA2" w:rsidRPr="00DA7770" w:rsidRDefault="00213EA2" w:rsidP="00213EA2">
      <w:pPr>
        <w:pStyle w:val="NormalWeb"/>
        <w:spacing w:before="0" w:after="0" w:line="240" w:lineRule="auto"/>
        <w:ind w:left="0" w:right="238"/>
        <w:contextualSpacing/>
        <w:jc w:val="center"/>
        <w:rPr>
          <w:rFonts w:ascii="Arial" w:hAnsi="Arial" w:cs="Arial"/>
          <w:b/>
          <w:bCs/>
          <w:color w:val="538135" w:themeColor="accent6" w:themeShade="BF"/>
          <w:sz w:val="24"/>
        </w:rPr>
      </w:pPr>
      <w:r w:rsidRPr="00DA7770">
        <w:rPr>
          <w:rFonts w:ascii="Arial" w:hAnsi="Arial" w:cs="Arial"/>
          <w:b/>
          <w:bCs/>
          <w:color w:val="538135" w:themeColor="accent6" w:themeShade="BF"/>
          <w:sz w:val="24"/>
        </w:rPr>
        <w:t>Wyndham Primary School</w:t>
      </w:r>
    </w:p>
    <w:p w14:paraId="09759313" w14:textId="77777777" w:rsidR="00213EA2" w:rsidRPr="000801D4" w:rsidRDefault="00213EA2" w:rsidP="00213EA2">
      <w:pPr>
        <w:pStyle w:val="NormalWeb"/>
        <w:tabs>
          <w:tab w:val="center" w:pos="4983"/>
          <w:tab w:val="left" w:pos="7095"/>
        </w:tabs>
        <w:spacing w:line="240" w:lineRule="auto"/>
        <w:ind w:left="0" w:right="238"/>
        <w:contextualSpacing/>
        <w:jc w:val="center"/>
        <w:rPr>
          <w:rFonts w:ascii="Arial" w:hAnsi="Arial" w:cs="Arial"/>
          <w:b/>
          <w:bCs/>
          <w:color w:val="000000" w:themeColor="text1"/>
          <w:sz w:val="20"/>
        </w:rPr>
      </w:pPr>
      <w:r>
        <w:rPr>
          <w:rFonts w:ascii="Arial" w:hAnsi="Arial" w:cs="Arial"/>
          <w:b/>
          <w:bCs/>
          <w:color w:val="000000" w:themeColor="text1"/>
          <w:sz w:val="24"/>
        </w:rPr>
        <w:t>Permanent</w:t>
      </w:r>
    </w:p>
    <w:p w14:paraId="7E980728" w14:textId="77777777" w:rsidR="00213EA2" w:rsidRDefault="00213EA2" w:rsidP="00213EA2">
      <w:pPr>
        <w:pStyle w:val="NormalWeb"/>
        <w:spacing w:before="0" w:after="0" w:line="240" w:lineRule="auto"/>
        <w:ind w:left="0" w:right="238"/>
        <w:contextualSpacing/>
        <w:jc w:val="center"/>
        <w:rPr>
          <w:rFonts w:ascii="Arial" w:hAnsi="Arial" w:cs="Arial"/>
          <w:b/>
          <w:bCs/>
          <w:color w:val="0070C0"/>
          <w:sz w:val="24"/>
        </w:rPr>
      </w:pPr>
    </w:p>
    <w:p w14:paraId="0221183A" w14:textId="4998D7FB" w:rsidR="00E0271E" w:rsidRPr="00DA7770" w:rsidRDefault="00E0271E" w:rsidP="00AF5870">
      <w:pPr>
        <w:pStyle w:val="NormalWeb"/>
        <w:spacing w:line="240" w:lineRule="auto"/>
        <w:ind w:left="0" w:right="238"/>
        <w:contextualSpacing/>
        <w:jc w:val="center"/>
        <w:rPr>
          <w:rFonts w:ascii="Arial" w:hAnsi="Arial" w:cs="Arial"/>
          <w:b/>
          <w:bCs/>
          <w:color w:val="538135" w:themeColor="accent6" w:themeShade="BF"/>
          <w:sz w:val="24"/>
        </w:rPr>
      </w:pPr>
      <w:r w:rsidRPr="00DA7770">
        <w:rPr>
          <w:rFonts w:ascii="Arial" w:hAnsi="Arial" w:cs="Arial"/>
          <w:b/>
          <w:bCs/>
          <w:color w:val="538135" w:themeColor="accent6" w:themeShade="BF"/>
          <w:sz w:val="24"/>
        </w:rPr>
        <w:t>Caretaker</w:t>
      </w:r>
    </w:p>
    <w:p w14:paraId="1CCD7452" w14:textId="798BC568" w:rsidR="00AF5870" w:rsidRDefault="00A30C0E" w:rsidP="00AF5870">
      <w:pPr>
        <w:pStyle w:val="NormalWeb"/>
        <w:spacing w:line="240" w:lineRule="auto"/>
        <w:ind w:left="0" w:right="238"/>
        <w:contextualSpacing/>
        <w:jc w:val="center"/>
        <w:rPr>
          <w:rFonts w:ascii="Arial" w:hAnsi="Arial" w:cs="Arial"/>
          <w:b/>
          <w:bCs/>
          <w:color w:val="000000" w:themeColor="text1"/>
          <w:sz w:val="24"/>
        </w:rPr>
      </w:pPr>
      <w:r w:rsidRPr="000801D4">
        <w:rPr>
          <w:rFonts w:ascii="Arial" w:hAnsi="Arial" w:cs="Arial"/>
          <w:b/>
          <w:bCs/>
          <w:color w:val="000000" w:themeColor="text1"/>
          <w:sz w:val="24"/>
        </w:rPr>
        <w:t xml:space="preserve">Scale </w:t>
      </w:r>
      <w:r w:rsidR="00895993">
        <w:rPr>
          <w:rFonts w:ascii="Arial" w:hAnsi="Arial" w:cs="Arial"/>
          <w:b/>
          <w:bCs/>
          <w:color w:val="000000" w:themeColor="text1"/>
          <w:sz w:val="24"/>
        </w:rPr>
        <w:t>N5</w:t>
      </w:r>
      <w:r w:rsidR="00AF5870" w:rsidRPr="000801D4">
        <w:rPr>
          <w:rFonts w:ascii="Arial" w:hAnsi="Arial" w:cs="Arial"/>
          <w:b/>
          <w:bCs/>
          <w:color w:val="000000" w:themeColor="text1"/>
          <w:sz w:val="24"/>
        </w:rPr>
        <w:t xml:space="preserve"> </w:t>
      </w:r>
      <w:r w:rsidR="0002630F" w:rsidRPr="000801D4">
        <w:rPr>
          <w:rFonts w:ascii="Arial" w:hAnsi="Arial" w:cs="Arial"/>
          <w:b/>
          <w:bCs/>
          <w:color w:val="000000" w:themeColor="text1"/>
          <w:sz w:val="24"/>
        </w:rPr>
        <w:t>(</w:t>
      </w:r>
      <w:r w:rsidRPr="000801D4">
        <w:rPr>
          <w:rFonts w:ascii="Arial" w:hAnsi="Arial" w:cs="Arial"/>
          <w:b/>
          <w:bCs/>
          <w:color w:val="000000" w:themeColor="text1"/>
          <w:sz w:val="24"/>
        </w:rPr>
        <w:t>£</w:t>
      </w:r>
      <w:r w:rsidR="00AD4258">
        <w:rPr>
          <w:rFonts w:ascii="Arial" w:hAnsi="Arial" w:cs="Arial"/>
          <w:b/>
          <w:bCs/>
          <w:color w:val="000000" w:themeColor="text1"/>
          <w:sz w:val="24"/>
        </w:rPr>
        <w:t>2</w:t>
      </w:r>
      <w:r w:rsidR="00A7259F">
        <w:rPr>
          <w:rFonts w:ascii="Arial" w:hAnsi="Arial" w:cs="Arial"/>
          <w:b/>
          <w:bCs/>
          <w:color w:val="000000" w:themeColor="text1"/>
          <w:sz w:val="24"/>
        </w:rPr>
        <w:t>4,948</w:t>
      </w:r>
      <w:r w:rsidR="00213EA2">
        <w:rPr>
          <w:rFonts w:ascii="Arial" w:hAnsi="Arial" w:cs="Arial"/>
          <w:b/>
          <w:bCs/>
          <w:color w:val="000000" w:themeColor="text1"/>
          <w:sz w:val="24"/>
        </w:rPr>
        <w:t xml:space="preserve"> - £</w:t>
      </w:r>
      <w:r w:rsidR="00AD4258">
        <w:rPr>
          <w:rFonts w:ascii="Arial" w:hAnsi="Arial" w:cs="Arial"/>
          <w:b/>
          <w:bCs/>
          <w:color w:val="000000" w:themeColor="text1"/>
          <w:sz w:val="24"/>
        </w:rPr>
        <w:t>2</w:t>
      </w:r>
      <w:r w:rsidR="00A7259F">
        <w:rPr>
          <w:rFonts w:ascii="Arial" w:hAnsi="Arial" w:cs="Arial"/>
          <w:b/>
          <w:bCs/>
          <w:color w:val="000000" w:themeColor="text1"/>
          <w:sz w:val="24"/>
        </w:rPr>
        <w:t>6,845</w:t>
      </w:r>
      <w:r w:rsidR="00895993">
        <w:rPr>
          <w:rFonts w:ascii="Arial" w:hAnsi="Arial" w:cs="Arial"/>
          <w:b/>
          <w:bCs/>
          <w:color w:val="000000" w:themeColor="text1"/>
          <w:sz w:val="24"/>
        </w:rPr>
        <w:t xml:space="preserve"> per annum</w:t>
      </w:r>
      <w:r w:rsidR="00AF5870" w:rsidRPr="000801D4">
        <w:rPr>
          <w:rFonts w:ascii="Arial" w:hAnsi="Arial" w:cs="Arial"/>
          <w:b/>
          <w:bCs/>
          <w:color w:val="000000" w:themeColor="text1"/>
          <w:sz w:val="24"/>
        </w:rPr>
        <w:t xml:space="preserve">) </w:t>
      </w:r>
    </w:p>
    <w:p w14:paraId="10F439C5" w14:textId="114DD865" w:rsidR="00CD4A77" w:rsidRPr="000801D4" w:rsidRDefault="00050298" w:rsidP="00050298">
      <w:pPr>
        <w:pStyle w:val="NormalWeb"/>
        <w:tabs>
          <w:tab w:val="center" w:pos="4983"/>
          <w:tab w:val="left" w:pos="7095"/>
        </w:tabs>
        <w:spacing w:line="240" w:lineRule="auto"/>
        <w:ind w:left="0" w:right="238"/>
        <w:contextualSpacing/>
        <w:rPr>
          <w:rFonts w:ascii="Arial" w:hAnsi="Arial" w:cs="Arial"/>
          <w:b/>
          <w:bCs/>
          <w:color w:val="000000" w:themeColor="text1"/>
          <w:sz w:val="24"/>
        </w:rPr>
      </w:pPr>
      <w:r w:rsidRPr="000801D4">
        <w:rPr>
          <w:rFonts w:ascii="Arial" w:hAnsi="Arial" w:cs="Arial"/>
          <w:b/>
          <w:bCs/>
          <w:color w:val="000000" w:themeColor="text1"/>
          <w:sz w:val="24"/>
        </w:rPr>
        <w:tab/>
      </w:r>
      <w:r w:rsidR="004E0CBC">
        <w:rPr>
          <w:rFonts w:ascii="Arial" w:hAnsi="Arial" w:cs="Arial"/>
          <w:b/>
          <w:bCs/>
          <w:color w:val="000000" w:themeColor="text1"/>
          <w:sz w:val="24"/>
        </w:rPr>
        <w:t>Full</w:t>
      </w:r>
      <w:r w:rsidR="00F47629" w:rsidRPr="000801D4">
        <w:rPr>
          <w:rFonts w:ascii="Arial" w:hAnsi="Arial" w:cs="Arial"/>
          <w:b/>
          <w:bCs/>
          <w:color w:val="000000" w:themeColor="text1"/>
          <w:sz w:val="24"/>
        </w:rPr>
        <w:t xml:space="preserve"> time</w:t>
      </w:r>
      <w:r w:rsidR="00895993">
        <w:rPr>
          <w:rFonts w:ascii="Arial" w:hAnsi="Arial" w:cs="Arial"/>
          <w:b/>
          <w:bCs/>
          <w:color w:val="000000" w:themeColor="text1"/>
          <w:sz w:val="24"/>
        </w:rPr>
        <w:t>, All-Year</w:t>
      </w:r>
    </w:p>
    <w:p w14:paraId="0458F517" w14:textId="299A0A30" w:rsidR="00AF5870" w:rsidRPr="000801D4" w:rsidRDefault="004E0CBC" w:rsidP="00CD4A77">
      <w:pPr>
        <w:pStyle w:val="NormalWeb"/>
        <w:tabs>
          <w:tab w:val="center" w:pos="4983"/>
          <w:tab w:val="left" w:pos="7095"/>
        </w:tabs>
        <w:spacing w:line="240" w:lineRule="auto"/>
        <w:ind w:left="0" w:right="238"/>
        <w:contextualSpacing/>
        <w:jc w:val="center"/>
        <w:rPr>
          <w:rFonts w:ascii="Arial" w:hAnsi="Arial" w:cs="Arial"/>
          <w:b/>
          <w:bCs/>
          <w:color w:val="000000" w:themeColor="text1"/>
          <w:sz w:val="20"/>
        </w:rPr>
      </w:pPr>
      <w:r>
        <w:rPr>
          <w:rFonts w:ascii="Arial" w:hAnsi="Arial" w:cs="Arial"/>
          <w:b/>
          <w:bCs/>
          <w:color w:val="000000" w:themeColor="text1"/>
          <w:sz w:val="24"/>
        </w:rPr>
        <w:t>Start Date</w:t>
      </w:r>
      <w:r w:rsidR="00CD4A77" w:rsidRPr="000801D4">
        <w:rPr>
          <w:rFonts w:ascii="Arial" w:hAnsi="Arial" w:cs="Arial"/>
          <w:b/>
          <w:bCs/>
          <w:color w:val="000000" w:themeColor="text1"/>
          <w:sz w:val="24"/>
        </w:rPr>
        <w:t xml:space="preserve">: </w:t>
      </w:r>
      <w:r w:rsidR="00A927C2">
        <w:rPr>
          <w:rFonts w:ascii="Arial" w:hAnsi="Arial" w:cs="Arial"/>
          <w:b/>
          <w:bCs/>
          <w:color w:val="000000" w:themeColor="text1"/>
          <w:sz w:val="24"/>
        </w:rPr>
        <w:t>September 2023</w:t>
      </w:r>
    </w:p>
    <w:p w14:paraId="36152181" w14:textId="167FC787" w:rsidR="00DA7770" w:rsidRPr="00DA7770" w:rsidRDefault="00DA7770" w:rsidP="00CD4A77">
      <w:pPr>
        <w:rPr>
          <w:rFonts w:cs="Arial"/>
          <w:b/>
          <w:bCs/>
          <w:sz w:val="22"/>
          <w:szCs w:val="22"/>
        </w:rPr>
      </w:pPr>
      <w:r w:rsidRPr="00DA7770">
        <w:rPr>
          <w:rFonts w:cs="Arial"/>
          <w:b/>
          <w:bCs/>
          <w:sz w:val="22"/>
          <w:szCs w:val="22"/>
        </w:rPr>
        <w:t xml:space="preserve">About the </w:t>
      </w:r>
      <w:r>
        <w:rPr>
          <w:rFonts w:cs="Arial"/>
          <w:b/>
          <w:bCs/>
          <w:sz w:val="22"/>
          <w:szCs w:val="22"/>
        </w:rPr>
        <w:t>s</w:t>
      </w:r>
      <w:r w:rsidRPr="00DA7770">
        <w:rPr>
          <w:rFonts w:cs="Arial"/>
          <w:b/>
          <w:bCs/>
          <w:sz w:val="22"/>
          <w:szCs w:val="22"/>
        </w:rPr>
        <w:t>chool</w:t>
      </w:r>
    </w:p>
    <w:p w14:paraId="4E39C5E5" w14:textId="77777777" w:rsidR="00F54C4E" w:rsidRDefault="00F54C4E" w:rsidP="00CD4A77">
      <w:pPr>
        <w:rPr>
          <w:rFonts w:cs="Arial"/>
          <w:sz w:val="22"/>
          <w:szCs w:val="22"/>
        </w:rPr>
      </w:pPr>
    </w:p>
    <w:p w14:paraId="52F8ECE0" w14:textId="4E08294D" w:rsidR="0044322E" w:rsidRPr="009422A9" w:rsidRDefault="0044322E" w:rsidP="00AF5870">
      <w:pPr>
        <w:rPr>
          <w:rFonts w:cs="Arial"/>
          <w:sz w:val="22"/>
          <w:szCs w:val="22"/>
        </w:rPr>
      </w:pPr>
      <w:r w:rsidRPr="00CD4A77">
        <w:rPr>
          <w:rFonts w:cs="Arial"/>
          <w:sz w:val="22"/>
          <w:szCs w:val="22"/>
        </w:rPr>
        <w:t>Wyndham Primary School is a vibrant, warm and welcoming place.</w:t>
      </w:r>
      <w:r w:rsidR="00213EA2">
        <w:rPr>
          <w:rFonts w:cs="Arial"/>
          <w:sz w:val="22"/>
          <w:szCs w:val="22"/>
        </w:rPr>
        <w:t xml:space="preserve"> </w:t>
      </w:r>
      <w:r w:rsidR="009422A9">
        <w:rPr>
          <w:rFonts w:cs="Arial"/>
          <w:sz w:val="22"/>
          <w:szCs w:val="22"/>
        </w:rPr>
        <w:t xml:space="preserve">We are </w:t>
      </w:r>
      <w:r w:rsidR="009422A9" w:rsidRPr="00CD4A77">
        <w:rPr>
          <w:rFonts w:cs="Arial"/>
          <w:sz w:val="22"/>
          <w:szCs w:val="22"/>
        </w:rPr>
        <w:t xml:space="preserve">seeking to recruit a </w:t>
      </w:r>
      <w:r w:rsidR="009422A9">
        <w:rPr>
          <w:rFonts w:cs="Arial"/>
          <w:sz w:val="22"/>
          <w:szCs w:val="22"/>
        </w:rPr>
        <w:t xml:space="preserve">Caretaker </w:t>
      </w:r>
      <w:r w:rsidR="009422A9" w:rsidRPr="00CD4A77">
        <w:rPr>
          <w:rFonts w:cs="Arial"/>
          <w:sz w:val="22"/>
          <w:szCs w:val="22"/>
        </w:rPr>
        <w:t xml:space="preserve">to join our </w:t>
      </w:r>
      <w:r w:rsidR="00EE1459" w:rsidRPr="00CD4A77">
        <w:rPr>
          <w:rFonts w:cs="Arial"/>
          <w:sz w:val="22"/>
          <w:szCs w:val="22"/>
        </w:rPr>
        <w:t xml:space="preserve">dedicated, hardworking </w:t>
      </w:r>
      <w:r w:rsidR="00895993">
        <w:rPr>
          <w:rFonts w:cs="Arial"/>
          <w:sz w:val="22"/>
          <w:szCs w:val="22"/>
        </w:rPr>
        <w:t xml:space="preserve">premises </w:t>
      </w:r>
      <w:r w:rsidR="00EE1459" w:rsidRPr="00CD4A77">
        <w:rPr>
          <w:rFonts w:cs="Arial"/>
          <w:sz w:val="22"/>
          <w:szCs w:val="22"/>
        </w:rPr>
        <w:t>team</w:t>
      </w:r>
      <w:r w:rsidR="009422A9">
        <w:rPr>
          <w:rFonts w:cs="Arial"/>
          <w:sz w:val="22"/>
          <w:szCs w:val="22"/>
        </w:rPr>
        <w:t>.</w:t>
      </w:r>
      <w:r w:rsidR="00EE1459" w:rsidRPr="00CD4A77">
        <w:rPr>
          <w:rFonts w:cs="Arial"/>
          <w:sz w:val="22"/>
          <w:szCs w:val="22"/>
        </w:rPr>
        <w:t xml:space="preserve"> </w:t>
      </w:r>
      <w:r w:rsidR="009422A9">
        <w:rPr>
          <w:rFonts w:cs="Arial"/>
          <w:sz w:val="22"/>
          <w:szCs w:val="22"/>
        </w:rPr>
        <w:t>The right person would be someone who is</w:t>
      </w:r>
      <w:r w:rsidR="00EE1459" w:rsidRPr="00CD4A77">
        <w:rPr>
          <w:rFonts w:cs="Arial"/>
          <w:sz w:val="22"/>
          <w:szCs w:val="22"/>
        </w:rPr>
        <w:t xml:space="preserve"> committed to raising standards throughout </w:t>
      </w:r>
      <w:r w:rsidR="00895993">
        <w:rPr>
          <w:rFonts w:cs="Arial"/>
          <w:sz w:val="22"/>
          <w:szCs w:val="22"/>
        </w:rPr>
        <w:t>the school whilst maintaining an attractive, safe, and purposeful learning environment.</w:t>
      </w:r>
      <w:r w:rsidRPr="00CD4A77">
        <w:rPr>
          <w:rFonts w:cs="Arial"/>
          <w:sz w:val="22"/>
          <w:szCs w:val="22"/>
        </w:rPr>
        <w:t xml:space="preserve"> We are </w:t>
      </w:r>
      <w:r w:rsidR="004E0CBC">
        <w:rPr>
          <w:rFonts w:cs="Arial"/>
          <w:sz w:val="22"/>
          <w:szCs w:val="22"/>
        </w:rPr>
        <w:t>looking for</w:t>
      </w:r>
      <w:r w:rsidR="00AF5870" w:rsidRPr="00CD4A77">
        <w:rPr>
          <w:rFonts w:cs="Arial"/>
          <w:sz w:val="22"/>
          <w:szCs w:val="22"/>
        </w:rPr>
        <w:t xml:space="preserve"> </w:t>
      </w:r>
      <w:r w:rsidR="009422A9">
        <w:rPr>
          <w:rFonts w:cs="Arial"/>
          <w:sz w:val="22"/>
          <w:szCs w:val="22"/>
        </w:rPr>
        <w:t>you</w:t>
      </w:r>
      <w:r w:rsidR="00E0271E">
        <w:rPr>
          <w:rFonts w:cs="Arial"/>
          <w:sz w:val="22"/>
          <w:szCs w:val="22"/>
        </w:rPr>
        <w:t xml:space="preserve"> </w:t>
      </w:r>
      <w:r w:rsidRPr="00CD4A77">
        <w:rPr>
          <w:rFonts w:cs="Arial"/>
          <w:sz w:val="22"/>
          <w:szCs w:val="22"/>
        </w:rPr>
        <w:t xml:space="preserve">to </w:t>
      </w:r>
      <w:r w:rsidR="00213EA2">
        <w:rPr>
          <w:rFonts w:cs="Arial"/>
          <w:sz w:val="22"/>
          <w:szCs w:val="22"/>
        </w:rPr>
        <w:t xml:space="preserve">join </w:t>
      </w:r>
      <w:r w:rsidR="004E0CBC">
        <w:rPr>
          <w:rFonts w:cs="Arial"/>
          <w:sz w:val="22"/>
          <w:szCs w:val="22"/>
        </w:rPr>
        <w:t xml:space="preserve">us </w:t>
      </w:r>
      <w:r w:rsidR="00895993">
        <w:rPr>
          <w:rFonts w:cs="Arial"/>
          <w:sz w:val="22"/>
          <w:szCs w:val="22"/>
        </w:rPr>
        <w:t xml:space="preserve">on </w:t>
      </w:r>
      <w:r w:rsidR="009422A9">
        <w:rPr>
          <w:rFonts w:cs="Arial"/>
          <w:sz w:val="22"/>
          <w:szCs w:val="22"/>
        </w:rPr>
        <w:t>this</w:t>
      </w:r>
      <w:r w:rsidR="00895993">
        <w:rPr>
          <w:rFonts w:cs="Arial"/>
          <w:sz w:val="22"/>
          <w:szCs w:val="22"/>
        </w:rPr>
        <w:t xml:space="preserve"> journey</w:t>
      </w:r>
      <w:r w:rsidR="009422A9">
        <w:rPr>
          <w:rFonts w:cs="Arial"/>
          <w:sz w:val="22"/>
          <w:szCs w:val="22"/>
        </w:rPr>
        <w:t>!</w:t>
      </w:r>
      <w:r w:rsidR="009422A9" w:rsidRPr="009422A9">
        <w:rPr>
          <w:rFonts w:cs="Arial"/>
          <w:sz w:val="22"/>
          <w:szCs w:val="22"/>
          <w:shd w:val="clear" w:color="auto" w:fill="FFFFFF"/>
        </w:rPr>
        <w:t xml:space="preserve"> </w:t>
      </w:r>
      <w:r w:rsidR="009422A9" w:rsidRPr="00CD4A77">
        <w:rPr>
          <w:rFonts w:cs="Arial"/>
          <w:sz w:val="22"/>
          <w:szCs w:val="22"/>
          <w:shd w:val="clear" w:color="auto" w:fill="FFFFFF"/>
        </w:rPr>
        <w:t xml:space="preserve">This school has </w:t>
      </w:r>
      <w:r w:rsidR="009422A9">
        <w:rPr>
          <w:rFonts w:cs="Arial"/>
          <w:sz w:val="22"/>
          <w:szCs w:val="22"/>
          <w:shd w:val="clear" w:color="auto" w:fill="FFFFFF"/>
        </w:rPr>
        <w:t>a</w:t>
      </w:r>
      <w:r w:rsidR="009422A9" w:rsidRPr="00CD4A77">
        <w:rPr>
          <w:rFonts w:cs="Arial"/>
          <w:sz w:val="22"/>
          <w:szCs w:val="22"/>
          <w:shd w:val="clear" w:color="auto" w:fill="FFFFFF"/>
        </w:rPr>
        <w:t xml:space="preserve">cademy status and is one of eight schools within the </w:t>
      </w:r>
      <w:r w:rsidR="009422A9">
        <w:rPr>
          <w:rFonts w:cs="Arial"/>
          <w:sz w:val="22"/>
          <w:szCs w:val="22"/>
          <w:shd w:val="clear" w:color="auto" w:fill="FFFFFF"/>
        </w:rPr>
        <w:t>Smart</w:t>
      </w:r>
      <w:r w:rsidR="009422A9" w:rsidRPr="00CD4A77">
        <w:rPr>
          <w:rFonts w:cs="Arial"/>
          <w:sz w:val="22"/>
          <w:szCs w:val="22"/>
          <w:shd w:val="clear" w:color="auto" w:fill="FFFFFF"/>
        </w:rPr>
        <w:t xml:space="preserve"> Multi-Academy Trust</w:t>
      </w:r>
      <w:r w:rsidR="009422A9">
        <w:rPr>
          <w:rFonts w:cs="Arial"/>
          <w:sz w:val="22"/>
          <w:szCs w:val="22"/>
          <w:shd w:val="clear" w:color="auto" w:fill="FFFFFF"/>
        </w:rPr>
        <w:t>; the employer will be the Trust.</w:t>
      </w:r>
    </w:p>
    <w:p w14:paraId="32A4275D" w14:textId="77777777" w:rsidR="00EE1459" w:rsidRDefault="00EE1459" w:rsidP="00AF5870">
      <w:pPr>
        <w:rPr>
          <w:rFonts w:cs="Arial"/>
          <w:sz w:val="22"/>
          <w:szCs w:val="22"/>
          <w:shd w:val="clear" w:color="auto" w:fill="FFFFFF"/>
        </w:rPr>
      </w:pPr>
    </w:p>
    <w:p w14:paraId="6B6CAC63" w14:textId="67C37820" w:rsidR="00DA7770" w:rsidRPr="00DA7770" w:rsidRDefault="00DA7770" w:rsidP="00AF5870">
      <w:pPr>
        <w:rPr>
          <w:rFonts w:cs="Arial"/>
          <w:b/>
          <w:bCs/>
          <w:sz w:val="22"/>
          <w:szCs w:val="22"/>
          <w:shd w:val="clear" w:color="auto" w:fill="FFFFFF"/>
        </w:rPr>
      </w:pPr>
      <w:r w:rsidRPr="00DA7770">
        <w:rPr>
          <w:rFonts w:cs="Arial"/>
          <w:b/>
          <w:bCs/>
          <w:sz w:val="22"/>
          <w:szCs w:val="22"/>
          <w:shd w:val="clear" w:color="auto" w:fill="FFFFFF"/>
        </w:rPr>
        <w:t>About the role</w:t>
      </w:r>
    </w:p>
    <w:p w14:paraId="07A758DC" w14:textId="77777777" w:rsidR="00F54C4E" w:rsidRDefault="00F54C4E" w:rsidP="00AF5870">
      <w:pPr>
        <w:rPr>
          <w:rFonts w:cs="Arial"/>
          <w:sz w:val="22"/>
          <w:szCs w:val="22"/>
        </w:rPr>
      </w:pPr>
    </w:p>
    <w:p w14:paraId="5E86FA64" w14:textId="1969B73D" w:rsidR="00AD4258" w:rsidRPr="00DA7770" w:rsidRDefault="00EE1459" w:rsidP="00AF5870">
      <w:pPr>
        <w:rPr>
          <w:rFonts w:cs="Arial"/>
          <w:sz w:val="22"/>
          <w:szCs w:val="22"/>
        </w:rPr>
      </w:pPr>
      <w:r w:rsidRPr="00DA7770">
        <w:rPr>
          <w:rFonts w:cs="Arial"/>
          <w:sz w:val="22"/>
          <w:szCs w:val="22"/>
        </w:rPr>
        <w:t xml:space="preserve">Candidates </w:t>
      </w:r>
      <w:r w:rsidR="00DA7770" w:rsidRPr="00DA7770">
        <w:rPr>
          <w:rFonts w:cs="Arial"/>
          <w:sz w:val="22"/>
          <w:szCs w:val="22"/>
        </w:rPr>
        <w:t>should</w:t>
      </w:r>
      <w:r w:rsidRPr="00DA7770">
        <w:rPr>
          <w:rFonts w:cs="Arial"/>
          <w:sz w:val="22"/>
          <w:szCs w:val="22"/>
        </w:rPr>
        <w:t xml:space="preserve"> demonstrate a record of </w:t>
      </w:r>
      <w:r w:rsidR="00E0271E" w:rsidRPr="00DA7770">
        <w:rPr>
          <w:rFonts w:cs="Arial"/>
          <w:sz w:val="22"/>
          <w:szCs w:val="22"/>
        </w:rPr>
        <w:t>high-quality</w:t>
      </w:r>
      <w:r w:rsidRPr="00DA7770">
        <w:rPr>
          <w:rFonts w:cs="Arial"/>
          <w:sz w:val="22"/>
          <w:szCs w:val="22"/>
        </w:rPr>
        <w:t xml:space="preserve"> </w:t>
      </w:r>
      <w:r w:rsidR="00895993" w:rsidRPr="00DA7770">
        <w:rPr>
          <w:rFonts w:cs="Arial"/>
          <w:sz w:val="22"/>
          <w:szCs w:val="22"/>
        </w:rPr>
        <w:t>workmanship and building management</w:t>
      </w:r>
      <w:r w:rsidRPr="00DA7770">
        <w:rPr>
          <w:rFonts w:cs="Arial"/>
          <w:sz w:val="22"/>
          <w:szCs w:val="22"/>
        </w:rPr>
        <w:t>. They should be</w:t>
      </w:r>
      <w:r w:rsidR="00895993" w:rsidRPr="00DA7770">
        <w:rPr>
          <w:rFonts w:cs="Arial"/>
          <w:sz w:val="22"/>
          <w:szCs w:val="22"/>
        </w:rPr>
        <w:t xml:space="preserve"> an</w:t>
      </w:r>
      <w:r w:rsidRPr="00DA7770">
        <w:rPr>
          <w:rFonts w:cs="Arial"/>
          <w:sz w:val="22"/>
          <w:szCs w:val="22"/>
        </w:rPr>
        <w:t xml:space="preserve"> enthusiastic, </w:t>
      </w:r>
      <w:r w:rsidR="00334DD7" w:rsidRPr="00DA7770">
        <w:rPr>
          <w:rFonts w:cs="Arial"/>
          <w:sz w:val="22"/>
          <w:szCs w:val="22"/>
        </w:rPr>
        <w:t>hardworking</w:t>
      </w:r>
      <w:r w:rsidRPr="00DA7770">
        <w:rPr>
          <w:rFonts w:cs="Arial"/>
          <w:sz w:val="22"/>
          <w:szCs w:val="22"/>
        </w:rPr>
        <w:t xml:space="preserve"> </w:t>
      </w:r>
      <w:r w:rsidR="00DA7770" w:rsidRPr="00DA7770">
        <w:rPr>
          <w:rFonts w:cs="Arial"/>
          <w:sz w:val="22"/>
          <w:szCs w:val="22"/>
        </w:rPr>
        <w:t>person</w:t>
      </w:r>
      <w:r w:rsidRPr="00DA7770">
        <w:rPr>
          <w:rFonts w:cs="Arial"/>
          <w:sz w:val="22"/>
          <w:szCs w:val="22"/>
        </w:rPr>
        <w:t xml:space="preserve"> who </w:t>
      </w:r>
      <w:r w:rsidR="00895993" w:rsidRPr="00DA7770">
        <w:rPr>
          <w:rFonts w:cs="Arial"/>
          <w:sz w:val="22"/>
          <w:szCs w:val="22"/>
        </w:rPr>
        <w:t>is</w:t>
      </w:r>
      <w:r w:rsidRPr="00DA7770">
        <w:rPr>
          <w:rFonts w:cs="Arial"/>
          <w:sz w:val="22"/>
          <w:szCs w:val="22"/>
        </w:rPr>
        <w:t xml:space="preserve"> committed to raising standards and who will be able to contribute to the future success of the school. Applications are invited from both experienced </w:t>
      </w:r>
      <w:r w:rsidR="00895993" w:rsidRPr="00DA7770">
        <w:rPr>
          <w:rFonts w:cs="Arial"/>
          <w:sz w:val="22"/>
          <w:szCs w:val="22"/>
        </w:rPr>
        <w:t xml:space="preserve">facilities maintenance professionals </w:t>
      </w:r>
      <w:r w:rsidRPr="00DA7770">
        <w:rPr>
          <w:rFonts w:cs="Arial"/>
          <w:sz w:val="22"/>
          <w:szCs w:val="22"/>
        </w:rPr>
        <w:t xml:space="preserve">and </w:t>
      </w:r>
      <w:r w:rsidR="00895993" w:rsidRPr="00DA7770">
        <w:rPr>
          <w:rFonts w:cs="Arial"/>
          <w:sz w:val="22"/>
          <w:szCs w:val="22"/>
        </w:rPr>
        <w:t>others from different specialties that can take on the role with gusto</w:t>
      </w:r>
      <w:r w:rsidRPr="00DA7770">
        <w:rPr>
          <w:rFonts w:cs="Arial"/>
          <w:sz w:val="22"/>
          <w:szCs w:val="22"/>
        </w:rPr>
        <w:t>. This is a highly valued position</w:t>
      </w:r>
      <w:r w:rsidR="00A927C2" w:rsidRPr="00DA7770">
        <w:rPr>
          <w:rFonts w:cs="Arial"/>
          <w:sz w:val="22"/>
          <w:szCs w:val="22"/>
        </w:rPr>
        <w:t>,</w:t>
      </w:r>
      <w:r w:rsidRPr="00DA7770">
        <w:rPr>
          <w:rFonts w:cs="Arial"/>
          <w:sz w:val="22"/>
          <w:szCs w:val="22"/>
        </w:rPr>
        <w:t xml:space="preserve"> </w:t>
      </w:r>
      <w:r w:rsidR="00895993" w:rsidRPr="00DA7770">
        <w:rPr>
          <w:rFonts w:cs="Arial"/>
          <w:sz w:val="22"/>
          <w:szCs w:val="22"/>
        </w:rPr>
        <w:t xml:space="preserve">central to the school, </w:t>
      </w:r>
      <w:r w:rsidRPr="00DA7770">
        <w:rPr>
          <w:rFonts w:cs="Arial"/>
          <w:sz w:val="22"/>
          <w:szCs w:val="22"/>
        </w:rPr>
        <w:t>so it is essential that the successful candidate can demonstrate the key skills outlined in the person specification</w:t>
      </w:r>
      <w:r w:rsidR="00CD4A77" w:rsidRPr="00DA7770">
        <w:rPr>
          <w:rFonts w:cs="Arial"/>
          <w:sz w:val="22"/>
          <w:szCs w:val="22"/>
        </w:rPr>
        <w:t>.</w:t>
      </w:r>
    </w:p>
    <w:p w14:paraId="7B40C5D6" w14:textId="77777777" w:rsidR="00AD4258" w:rsidRPr="00DA7770" w:rsidRDefault="00AD4258" w:rsidP="00AF5870">
      <w:pPr>
        <w:rPr>
          <w:rFonts w:cs="Arial"/>
          <w:sz w:val="22"/>
          <w:szCs w:val="22"/>
        </w:rPr>
      </w:pPr>
    </w:p>
    <w:p w14:paraId="13A94CD6" w14:textId="0BE9404E" w:rsidR="00DA7770" w:rsidRPr="00DA7770" w:rsidRDefault="00AD4258" w:rsidP="00213EA2">
      <w:pPr>
        <w:rPr>
          <w:rFonts w:cs="Arial"/>
          <w:sz w:val="22"/>
          <w:szCs w:val="22"/>
          <w:shd w:val="clear" w:color="auto" w:fill="FFFFFF"/>
        </w:rPr>
      </w:pPr>
      <w:r w:rsidRPr="00DA7770">
        <w:rPr>
          <w:rFonts w:cs="Arial"/>
          <w:sz w:val="22"/>
          <w:szCs w:val="22"/>
        </w:rPr>
        <w:t xml:space="preserve">The working pattern for this post is </w:t>
      </w:r>
      <w:r w:rsidRPr="00DA7770">
        <w:rPr>
          <w:rFonts w:cs="Arial"/>
          <w:b/>
          <w:sz w:val="22"/>
          <w:szCs w:val="22"/>
        </w:rPr>
        <w:t>Mon – Fri</w:t>
      </w:r>
      <w:r w:rsidR="00EF1A07" w:rsidRPr="00DA7770">
        <w:rPr>
          <w:rFonts w:cs="Arial"/>
          <w:b/>
          <w:sz w:val="22"/>
          <w:szCs w:val="22"/>
        </w:rPr>
        <w:t>:</w:t>
      </w:r>
      <w:r w:rsidRPr="00DA7770">
        <w:rPr>
          <w:rFonts w:cs="Arial"/>
          <w:b/>
          <w:sz w:val="22"/>
          <w:szCs w:val="22"/>
        </w:rPr>
        <w:t xml:space="preserve"> 7am </w:t>
      </w:r>
      <w:r w:rsidR="00EF1A07" w:rsidRPr="00DA7770">
        <w:rPr>
          <w:rFonts w:cs="Arial"/>
          <w:b/>
          <w:sz w:val="22"/>
          <w:szCs w:val="22"/>
        </w:rPr>
        <w:t>-</w:t>
      </w:r>
      <w:r w:rsidRPr="00DA7770">
        <w:rPr>
          <w:rFonts w:cs="Arial"/>
          <w:b/>
          <w:sz w:val="22"/>
          <w:szCs w:val="22"/>
        </w:rPr>
        <w:t xml:space="preserve"> 3:30pm</w:t>
      </w:r>
      <w:r w:rsidR="00CB4E04" w:rsidRPr="00DA7770">
        <w:rPr>
          <w:rFonts w:cs="Arial"/>
          <w:b/>
          <w:sz w:val="22"/>
          <w:szCs w:val="22"/>
        </w:rPr>
        <w:t xml:space="preserve"> </w:t>
      </w:r>
      <w:r w:rsidR="00CB4E04" w:rsidRPr="00DA7770">
        <w:rPr>
          <w:rFonts w:cs="Arial"/>
          <w:sz w:val="22"/>
          <w:szCs w:val="22"/>
        </w:rPr>
        <w:t>(with Friday early finish at 3pm)</w:t>
      </w:r>
      <w:r w:rsidR="00076909" w:rsidRPr="00DA7770">
        <w:rPr>
          <w:rFonts w:cs="Arial"/>
          <w:sz w:val="22"/>
          <w:szCs w:val="22"/>
        </w:rPr>
        <w:t>, e</w:t>
      </w:r>
      <w:r w:rsidR="00CB4E04" w:rsidRPr="00DA7770">
        <w:rPr>
          <w:rFonts w:cs="Arial"/>
          <w:sz w:val="22"/>
          <w:szCs w:val="22"/>
        </w:rPr>
        <w:t xml:space="preserve">ach day includes a </w:t>
      </w:r>
      <w:r w:rsidR="00E0271E" w:rsidRPr="00DA7770">
        <w:rPr>
          <w:rFonts w:cs="Arial"/>
          <w:sz w:val="22"/>
          <w:szCs w:val="22"/>
        </w:rPr>
        <w:t>1-hour</w:t>
      </w:r>
      <w:r w:rsidR="00CB4E04" w:rsidRPr="00DA7770">
        <w:rPr>
          <w:rFonts w:cs="Arial"/>
          <w:sz w:val="22"/>
          <w:szCs w:val="22"/>
        </w:rPr>
        <w:t xml:space="preserve"> lunch break.</w:t>
      </w:r>
      <w:r w:rsidRPr="00DA7770">
        <w:rPr>
          <w:rFonts w:cs="Arial"/>
          <w:sz w:val="22"/>
          <w:szCs w:val="22"/>
        </w:rPr>
        <w:t xml:space="preserve"> </w:t>
      </w:r>
      <w:r w:rsidR="00521C4B" w:rsidRPr="00DA7770">
        <w:rPr>
          <w:rFonts w:cs="Arial"/>
          <w:sz w:val="22"/>
          <w:szCs w:val="22"/>
        </w:rPr>
        <w:t xml:space="preserve">On </w:t>
      </w:r>
      <w:r w:rsidR="009422A9">
        <w:rPr>
          <w:rFonts w:cs="Arial"/>
          <w:sz w:val="22"/>
          <w:szCs w:val="22"/>
        </w:rPr>
        <w:t xml:space="preserve">rare </w:t>
      </w:r>
      <w:r w:rsidR="00521C4B" w:rsidRPr="00DA7770">
        <w:rPr>
          <w:rFonts w:cs="Arial"/>
          <w:sz w:val="22"/>
          <w:szCs w:val="22"/>
        </w:rPr>
        <w:t>occasion</w:t>
      </w:r>
      <w:r w:rsidR="009422A9">
        <w:rPr>
          <w:rFonts w:cs="Arial"/>
          <w:sz w:val="22"/>
          <w:szCs w:val="22"/>
        </w:rPr>
        <w:t>s</w:t>
      </w:r>
      <w:r w:rsidR="00521C4B" w:rsidRPr="00DA7770">
        <w:rPr>
          <w:rFonts w:cs="Arial"/>
          <w:sz w:val="22"/>
          <w:szCs w:val="22"/>
        </w:rPr>
        <w:t xml:space="preserve">, a split shift working pattern may be required to facilitate school lettings or to cover a staff absence. </w:t>
      </w:r>
      <w:r w:rsidR="00EE1459" w:rsidRPr="00DA7770">
        <w:rPr>
          <w:rFonts w:cs="Arial"/>
          <w:sz w:val="22"/>
          <w:szCs w:val="22"/>
        </w:rPr>
        <w:br/>
      </w:r>
    </w:p>
    <w:p w14:paraId="367FADDD" w14:textId="77777777" w:rsidR="00DA7770" w:rsidRPr="00DA7770" w:rsidRDefault="00DA7770" w:rsidP="00DA7770">
      <w:pPr>
        <w:rPr>
          <w:rFonts w:cs="Arial"/>
          <w:b/>
          <w:bCs/>
          <w:sz w:val="22"/>
          <w:szCs w:val="22"/>
        </w:rPr>
      </w:pPr>
      <w:r w:rsidRPr="00DA7770">
        <w:rPr>
          <w:rFonts w:cs="Arial"/>
          <w:b/>
          <w:bCs/>
          <w:sz w:val="22"/>
          <w:szCs w:val="22"/>
        </w:rPr>
        <w:t>What we can offer you:</w:t>
      </w:r>
    </w:p>
    <w:p w14:paraId="7FEFA7F8" w14:textId="77777777" w:rsidR="00E934EE" w:rsidRDefault="00E934EE" w:rsidP="00E934EE">
      <w:pPr>
        <w:pStyle w:val="ListParagraph"/>
        <w:numPr>
          <w:ilvl w:val="0"/>
          <w:numId w:val="9"/>
        </w:numPr>
        <w:spacing w:after="160" w:line="256" w:lineRule="auto"/>
        <w:rPr>
          <w:rFonts w:cs="Arial"/>
          <w:sz w:val="22"/>
          <w:szCs w:val="22"/>
        </w:rPr>
      </w:pPr>
      <w:r w:rsidRPr="00E934EE">
        <w:rPr>
          <w:rFonts w:cs="Arial"/>
          <w:sz w:val="22"/>
          <w:szCs w:val="22"/>
        </w:rPr>
        <w:t>Attractive salaries scales, we are a living wage employer</w:t>
      </w:r>
    </w:p>
    <w:p w14:paraId="1389908B" w14:textId="454A5ED9" w:rsidR="00DA7770" w:rsidRPr="00DA7770" w:rsidRDefault="00DA7770" w:rsidP="00DA7770">
      <w:pPr>
        <w:pStyle w:val="ListParagraph"/>
        <w:numPr>
          <w:ilvl w:val="0"/>
          <w:numId w:val="9"/>
        </w:numPr>
        <w:spacing w:after="160" w:line="256" w:lineRule="auto"/>
        <w:rPr>
          <w:rFonts w:cs="Arial"/>
          <w:sz w:val="22"/>
          <w:szCs w:val="22"/>
        </w:rPr>
      </w:pPr>
      <w:r w:rsidRPr="00DA7770">
        <w:rPr>
          <w:rFonts w:cs="Arial"/>
          <w:sz w:val="22"/>
          <w:szCs w:val="22"/>
        </w:rPr>
        <w:t xml:space="preserve">Local Government Pension Scheme (LGPS) </w:t>
      </w:r>
      <w:r w:rsidR="00E934EE">
        <w:rPr>
          <w:rFonts w:cs="Arial"/>
          <w:sz w:val="22"/>
          <w:szCs w:val="22"/>
        </w:rPr>
        <w:t>for employee pension savings</w:t>
      </w:r>
    </w:p>
    <w:p w14:paraId="1F7AD367" w14:textId="51257CCE" w:rsidR="00DA7770" w:rsidRPr="00DA7770" w:rsidRDefault="00DA7770" w:rsidP="00DA7770">
      <w:pPr>
        <w:pStyle w:val="ListParagraph"/>
        <w:numPr>
          <w:ilvl w:val="0"/>
          <w:numId w:val="9"/>
        </w:numPr>
        <w:spacing w:after="160" w:line="256" w:lineRule="auto"/>
        <w:rPr>
          <w:rFonts w:cs="Arial"/>
          <w:sz w:val="22"/>
          <w:szCs w:val="22"/>
        </w:rPr>
      </w:pPr>
      <w:r w:rsidRPr="00DA7770">
        <w:rPr>
          <w:rFonts w:cs="Arial"/>
          <w:sz w:val="22"/>
          <w:szCs w:val="22"/>
        </w:rPr>
        <w:t>Employee Assistance Programme</w:t>
      </w:r>
      <w:r w:rsidR="00E934EE">
        <w:rPr>
          <w:rFonts w:cs="Arial"/>
          <w:sz w:val="22"/>
          <w:szCs w:val="22"/>
        </w:rPr>
        <w:t>s</w:t>
      </w:r>
      <w:r w:rsidRPr="00DA7770">
        <w:rPr>
          <w:rFonts w:cs="Arial"/>
          <w:sz w:val="22"/>
          <w:szCs w:val="22"/>
        </w:rPr>
        <w:t xml:space="preserve"> </w:t>
      </w:r>
      <w:r w:rsidR="00E934EE">
        <w:rPr>
          <w:rFonts w:cs="Arial"/>
          <w:sz w:val="22"/>
          <w:szCs w:val="22"/>
        </w:rPr>
        <w:t xml:space="preserve">and Occupational Health </w:t>
      </w:r>
      <w:r w:rsidRPr="00DA7770">
        <w:rPr>
          <w:rFonts w:cs="Arial"/>
          <w:sz w:val="22"/>
          <w:szCs w:val="22"/>
        </w:rPr>
        <w:t>which offers a range of services such as Counselling and Physiotherapy</w:t>
      </w:r>
    </w:p>
    <w:p w14:paraId="460CE505" w14:textId="7FC278AA" w:rsidR="00DA7770" w:rsidRPr="00DA7770" w:rsidRDefault="00DA7770" w:rsidP="00DA7770">
      <w:pPr>
        <w:pStyle w:val="ListParagraph"/>
        <w:numPr>
          <w:ilvl w:val="0"/>
          <w:numId w:val="9"/>
        </w:numPr>
        <w:spacing w:after="160" w:line="256" w:lineRule="auto"/>
        <w:rPr>
          <w:rFonts w:cs="Arial"/>
          <w:sz w:val="22"/>
          <w:szCs w:val="22"/>
        </w:rPr>
      </w:pPr>
      <w:r w:rsidRPr="00DA7770">
        <w:rPr>
          <w:rFonts w:cs="Arial"/>
          <w:sz w:val="22"/>
          <w:szCs w:val="22"/>
        </w:rPr>
        <w:t>Attractive annual leave allowance including the potential to work term time only</w:t>
      </w:r>
      <w:r w:rsidR="00E934EE">
        <w:rPr>
          <w:rFonts w:cs="Arial"/>
          <w:sz w:val="22"/>
          <w:szCs w:val="22"/>
        </w:rPr>
        <w:t xml:space="preserve"> for some roles</w:t>
      </w:r>
    </w:p>
    <w:p w14:paraId="77BAB90B" w14:textId="6A50D9D1" w:rsidR="00DA7770" w:rsidRPr="00DA7770" w:rsidRDefault="00DA7770" w:rsidP="00DA7770">
      <w:pPr>
        <w:pStyle w:val="ListParagraph"/>
        <w:numPr>
          <w:ilvl w:val="0"/>
          <w:numId w:val="9"/>
        </w:numPr>
        <w:spacing w:after="160" w:line="256" w:lineRule="auto"/>
        <w:rPr>
          <w:rFonts w:cs="Arial"/>
          <w:sz w:val="22"/>
          <w:szCs w:val="22"/>
        </w:rPr>
      </w:pPr>
      <w:r w:rsidRPr="00DA7770">
        <w:rPr>
          <w:rFonts w:cs="Arial"/>
          <w:sz w:val="22"/>
          <w:szCs w:val="22"/>
        </w:rPr>
        <w:t xml:space="preserve">Opportunity for flexible </w:t>
      </w:r>
      <w:r w:rsidR="00E934EE">
        <w:rPr>
          <w:rFonts w:cs="Arial"/>
          <w:sz w:val="22"/>
          <w:szCs w:val="22"/>
        </w:rPr>
        <w:t>working hours</w:t>
      </w:r>
      <w:r w:rsidRPr="00DA7770">
        <w:rPr>
          <w:rFonts w:cs="Arial"/>
          <w:sz w:val="22"/>
          <w:szCs w:val="22"/>
        </w:rPr>
        <w:t>, where appropriate.</w:t>
      </w:r>
    </w:p>
    <w:p w14:paraId="5159DF18" w14:textId="5F735EBE" w:rsidR="00DA7770" w:rsidRPr="00DA7770" w:rsidRDefault="00DA7770" w:rsidP="00DA7770">
      <w:pPr>
        <w:pStyle w:val="ListParagraph"/>
        <w:numPr>
          <w:ilvl w:val="0"/>
          <w:numId w:val="9"/>
        </w:numPr>
        <w:spacing w:after="160" w:line="256" w:lineRule="auto"/>
        <w:rPr>
          <w:rFonts w:cs="Arial"/>
          <w:sz w:val="22"/>
          <w:szCs w:val="22"/>
        </w:rPr>
      </w:pPr>
      <w:r w:rsidRPr="00DA7770">
        <w:rPr>
          <w:rFonts w:cs="Arial"/>
          <w:sz w:val="22"/>
          <w:szCs w:val="22"/>
        </w:rPr>
        <w:t>Salary sacrifice schemes including childcare vouchers, cycle to work</w:t>
      </w:r>
      <w:r w:rsidR="00E934EE">
        <w:rPr>
          <w:rFonts w:cs="Arial"/>
          <w:sz w:val="22"/>
          <w:szCs w:val="22"/>
        </w:rPr>
        <w:t>,</w:t>
      </w:r>
      <w:r w:rsidRPr="00DA7770">
        <w:rPr>
          <w:rFonts w:cs="Arial"/>
          <w:sz w:val="22"/>
          <w:szCs w:val="22"/>
        </w:rPr>
        <w:t xml:space="preserve"> and car leasing</w:t>
      </w:r>
      <w:r w:rsidR="00E934EE">
        <w:rPr>
          <w:rFonts w:cs="Arial"/>
          <w:sz w:val="22"/>
          <w:szCs w:val="22"/>
        </w:rPr>
        <w:t xml:space="preserve"> schemes</w:t>
      </w:r>
    </w:p>
    <w:p w14:paraId="7FD07E8C" w14:textId="09162ED3" w:rsidR="00DA7770" w:rsidRDefault="00E934EE" w:rsidP="00DA7770">
      <w:pPr>
        <w:pStyle w:val="ListParagraph"/>
        <w:numPr>
          <w:ilvl w:val="0"/>
          <w:numId w:val="9"/>
        </w:numPr>
        <w:spacing w:after="160" w:line="256" w:lineRule="auto"/>
        <w:rPr>
          <w:rFonts w:cs="Arial"/>
          <w:sz w:val="22"/>
          <w:szCs w:val="22"/>
        </w:rPr>
      </w:pPr>
      <w:r>
        <w:rPr>
          <w:rFonts w:cs="Arial"/>
          <w:sz w:val="22"/>
          <w:szCs w:val="22"/>
        </w:rPr>
        <w:t>Excellent l</w:t>
      </w:r>
      <w:r w:rsidR="00DA7770" w:rsidRPr="00DA7770">
        <w:rPr>
          <w:rFonts w:cs="Arial"/>
          <w:sz w:val="22"/>
          <w:szCs w:val="22"/>
        </w:rPr>
        <w:t>earning and development</w:t>
      </w:r>
      <w:r>
        <w:rPr>
          <w:rFonts w:cs="Arial"/>
          <w:sz w:val="22"/>
          <w:szCs w:val="22"/>
        </w:rPr>
        <w:t xml:space="preserve"> opportunities</w:t>
      </w:r>
      <w:r w:rsidR="00DA7770" w:rsidRPr="00DA7770">
        <w:rPr>
          <w:rFonts w:cs="Arial"/>
          <w:sz w:val="22"/>
          <w:szCs w:val="22"/>
        </w:rPr>
        <w:t xml:space="preserve"> tailored to your role</w:t>
      </w:r>
    </w:p>
    <w:p w14:paraId="37E75D05" w14:textId="77777777" w:rsidR="00E934EE" w:rsidRPr="00DA7770" w:rsidRDefault="00E934EE" w:rsidP="00E934EE">
      <w:pPr>
        <w:pStyle w:val="ListParagraph"/>
        <w:numPr>
          <w:ilvl w:val="0"/>
          <w:numId w:val="9"/>
        </w:numPr>
        <w:spacing w:after="160" w:line="256" w:lineRule="auto"/>
        <w:rPr>
          <w:rFonts w:cs="Arial"/>
          <w:sz w:val="22"/>
          <w:szCs w:val="22"/>
        </w:rPr>
      </w:pPr>
      <w:r w:rsidRPr="00DA7770">
        <w:rPr>
          <w:rFonts w:cs="Arial"/>
          <w:sz w:val="22"/>
          <w:szCs w:val="22"/>
        </w:rPr>
        <w:t>An experienced and talented team</w:t>
      </w:r>
    </w:p>
    <w:p w14:paraId="41E8673A" w14:textId="63ABC74A" w:rsidR="00E934EE" w:rsidRPr="00E934EE" w:rsidRDefault="00E934EE" w:rsidP="00E934EE">
      <w:pPr>
        <w:pStyle w:val="ListParagraph"/>
        <w:numPr>
          <w:ilvl w:val="0"/>
          <w:numId w:val="9"/>
        </w:numPr>
        <w:spacing w:after="160" w:line="256" w:lineRule="auto"/>
        <w:rPr>
          <w:rFonts w:cs="Arial"/>
          <w:sz w:val="22"/>
          <w:szCs w:val="22"/>
        </w:rPr>
      </w:pPr>
      <w:r w:rsidRPr="00DA7770">
        <w:rPr>
          <w:rFonts w:cs="Arial"/>
          <w:sz w:val="22"/>
          <w:szCs w:val="22"/>
        </w:rPr>
        <w:t xml:space="preserve">The opportunity to </w:t>
      </w:r>
      <w:r>
        <w:rPr>
          <w:rFonts w:cs="Arial"/>
          <w:sz w:val="22"/>
          <w:szCs w:val="22"/>
        </w:rPr>
        <w:t xml:space="preserve">work </w:t>
      </w:r>
      <w:r w:rsidRPr="00E934EE">
        <w:rPr>
          <w:rFonts w:cs="Arial"/>
          <w:sz w:val="22"/>
          <w:szCs w:val="22"/>
        </w:rPr>
        <w:t>alongside the other schools within our Trust</w:t>
      </w:r>
    </w:p>
    <w:p w14:paraId="4A859E57" w14:textId="78E97A7A" w:rsidR="00E934EE" w:rsidRPr="00E934EE" w:rsidRDefault="00E934EE" w:rsidP="00E934EE">
      <w:pPr>
        <w:pStyle w:val="ListParagraph"/>
        <w:numPr>
          <w:ilvl w:val="0"/>
          <w:numId w:val="9"/>
        </w:numPr>
        <w:spacing w:after="160" w:line="256" w:lineRule="auto"/>
        <w:rPr>
          <w:rFonts w:cs="Arial"/>
          <w:i/>
          <w:iCs/>
          <w:color w:val="538135" w:themeColor="accent6" w:themeShade="BF"/>
          <w:sz w:val="22"/>
          <w:szCs w:val="22"/>
        </w:rPr>
      </w:pPr>
      <w:r w:rsidRPr="00E934EE">
        <w:rPr>
          <w:rFonts w:cs="Arial"/>
          <w:i/>
          <w:iCs/>
          <w:color w:val="538135" w:themeColor="accent6" w:themeShade="BF"/>
          <w:sz w:val="22"/>
          <w:szCs w:val="22"/>
          <w:lang w:eastAsia="en-GB"/>
        </w:rPr>
        <w:t>The ability to make a true difference in a young person’s life</w:t>
      </w:r>
    </w:p>
    <w:p w14:paraId="146AC7F4" w14:textId="77777777" w:rsidR="00E934EE" w:rsidRDefault="00DA7770" w:rsidP="00E934EE">
      <w:pPr>
        <w:rPr>
          <w:rFonts w:cs="Arial"/>
          <w:b/>
          <w:bCs/>
          <w:sz w:val="22"/>
          <w:szCs w:val="22"/>
        </w:rPr>
      </w:pPr>
      <w:r>
        <w:rPr>
          <w:rFonts w:cs="Arial"/>
          <w:b/>
          <w:bCs/>
          <w:sz w:val="22"/>
          <w:szCs w:val="22"/>
        </w:rPr>
        <w:t>How to apply</w:t>
      </w:r>
      <w:r w:rsidRPr="00DA7770">
        <w:rPr>
          <w:rFonts w:cs="Arial"/>
          <w:b/>
          <w:bCs/>
          <w:sz w:val="22"/>
          <w:szCs w:val="22"/>
        </w:rPr>
        <w:t>:</w:t>
      </w:r>
    </w:p>
    <w:p w14:paraId="77A81AC7" w14:textId="77777777" w:rsidR="00F54C4E" w:rsidRDefault="00F54C4E" w:rsidP="00E934EE">
      <w:pPr>
        <w:rPr>
          <w:rFonts w:cs="Arial"/>
          <w:sz w:val="22"/>
          <w:szCs w:val="22"/>
        </w:rPr>
      </w:pPr>
    </w:p>
    <w:p w14:paraId="7B54EC8C" w14:textId="3A089E27" w:rsidR="00213EA2" w:rsidRPr="00DA7770" w:rsidRDefault="00213EA2" w:rsidP="00E934EE">
      <w:pPr>
        <w:rPr>
          <w:rFonts w:cs="Arial"/>
          <w:sz w:val="22"/>
          <w:szCs w:val="22"/>
        </w:rPr>
      </w:pPr>
      <w:r w:rsidRPr="00DA7770">
        <w:rPr>
          <w:rFonts w:cs="Arial"/>
          <w:sz w:val="22"/>
          <w:szCs w:val="22"/>
        </w:rPr>
        <w:t>Informal discussions and school visits are most welcome - to arrange a telephone conversation or a visit, please contact School Business Manager Ms.</w:t>
      </w:r>
      <w:r w:rsidR="00E934EE">
        <w:rPr>
          <w:rFonts w:cs="Arial"/>
          <w:sz w:val="22"/>
          <w:szCs w:val="22"/>
        </w:rPr>
        <w:t xml:space="preserve"> </w:t>
      </w:r>
      <w:r w:rsidRPr="00DA7770">
        <w:rPr>
          <w:rFonts w:cs="Arial"/>
          <w:sz w:val="22"/>
          <w:szCs w:val="22"/>
        </w:rPr>
        <w:t xml:space="preserve">Casey Pearcy </w:t>
      </w:r>
      <w:r w:rsidR="00C2176E" w:rsidRPr="00DA7770">
        <w:rPr>
          <w:rFonts w:cs="Arial"/>
          <w:sz w:val="22"/>
          <w:szCs w:val="22"/>
        </w:rPr>
        <w:t xml:space="preserve">on </w:t>
      </w:r>
      <w:hyperlink r:id="rId10" w:history="1">
        <w:r w:rsidR="00E934EE" w:rsidRPr="009527F9">
          <w:rPr>
            <w:rStyle w:val="Hyperlink"/>
            <w:rFonts w:cs="Arial"/>
            <w:sz w:val="22"/>
            <w:szCs w:val="22"/>
          </w:rPr>
          <w:t>recruitment.wps@smartacademies.net</w:t>
        </w:r>
      </w:hyperlink>
      <w:r w:rsidR="00C2176E" w:rsidRPr="00DA7770">
        <w:rPr>
          <w:rFonts w:cs="Arial"/>
          <w:sz w:val="22"/>
          <w:szCs w:val="22"/>
        </w:rPr>
        <w:t xml:space="preserve">. </w:t>
      </w:r>
      <w:r w:rsidRPr="00DA7770">
        <w:rPr>
          <w:rFonts w:cs="Arial"/>
          <w:sz w:val="22"/>
          <w:szCs w:val="22"/>
        </w:rPr>
        <w:t xml:space="preserve"> </w:t>
      </w:r>
    </w:p>
    <w:p w14:paraId="5263766C" w14:textId="4A66B2D2" w:rsidR="00496974" w:rsidRPr="00E934EE" w:rsidRDefault="00213EA2" w:rsidP="00213EA2">
      <w:pPr>
        <w:rPr>
          <w:rFonts w:eastAsia="Arial" w:cs="Arial"/>
          <w:color w:val="0000FF"/>
          <w:sz w:val="22"/>
          <w:szCs w:val="22"/>
          <w:u w:val="single"/>
        </w:rPr>
      </w:pPr>
      <w:r w:rsidRPr="00DA7770">
        <w:rPr>
          <w:rFonts w:eastAsia="Arial" w:cs="Arial"/>
          <w:sz w:val="22"/>
          <w:szCs w:val="22"/>
        </w:rPr>
        <w:t xml:space="preserve">To learn more about the school and to access a link to the application pack, please visit our website at </w:t>
      </w:r>
      <w:hyperlink r:id="rId11">
        <w:r w:rsidRPr="00DA7770">
          <w:rPr>
            <w:rStyle w:val="Hyperlink"/>
            <w:rFonts w:eastAsia="Arial" w:cs="Arial"/>
            <w:sz w:val="22"/>
            <w:szCs w:val="22"/>
          </w:rPr>
          <w:t>www.wyndham.smartacademies.net</w:t>
        </w:r>
      </w:hyperlink>
      <w:r w:rsidRPr="00DA7770">
        <w:rPr>
          <w:rFonts w:eastAsia="Arial" w:cs="Arial"/>
          <w:color w:val="0070C0"/>
          <w:sz w:val="22"/>
          <w:szCs w:val="22"/>
        </w:rPr>
        <w:t>.</w:t>
      </w:r>
      <w:r w:rsidRPr="00DA7770">
        <w:rPr>
          <w:rFonts w:eastAsia="Arial" w:cs="Arial"/>
          <w:sz w:val="22"/>
          <w:szCs w:val="22"/>
        </w:rPr>
        <w:t xml:space="preserve"> To apply, </w:t>
      </w:r>
      <w:r w:rsidR="00496974" w:rsidRPr="00DA7770">
        <w:rPr>
          <w:rFonts w:eastAsia="Arial" w:cs="Arial"/>
          <w:sz w:val="22"/>
          <w:szCs w:val="22"/>
        </w:rPr>
        <w:t xml:space="preserve">please submit a CV or complete an </w:t>
      </w:r>
      <w:r w:rsidRPr="00DA7770">
        <w:rPr>
          <w:rFonts w:eastAsia="Arial" w:cs="Arial"/>
          <w:sz w:val="22"/>
          <w:szCs w:val="22"/>
        </w:rPr>
        <w:t>application form, and the Safer Recruitment form</w:t>
      </w:r>
      <w:r w:rsidR="00E934EE">
        <w:rPr>
          <w:rFonts w:eastAsia="Arial" w:cs="Arial"/>
          <w:sz w:val="22"/>
          <w:szCs w:val="22"/>
        </w:rPr>
        <w:t>,</w:t>
      </w:r>
      <w:r w:rsidRPr="00DA7770">
        <w:rPr>
          <w:rFonts w:eastAsia="Arial" w:cs="Arial"/>
          <w:sz w:val="22"/>
          <w:szCs w:val="22"/>
        </w:rPr>
        <w:t xml:space="preserve"> by email to </w:t>
      </w:r>
      <w:r w:rsidR="00E934EE">
        <w:rPr>
          <w:rFonts w:eastAsia="Arial" w:cs="Arial"/>
          <w:sz w:val="22"/>
          <w:szCs w:val="22"/>
        </w:rPr>
        <w:t xml:space="preserve">Ms. </w:t>
      </w:r>
      <w:r w:rsidR="00496974" w:rsidRPr="00DA7770">
        <w:rPr>
          <w:rFonts w:eastAsia="Arial" w:cs="Arial"/>
          <w:sz w:val="22"/>
          <w:szCs w:val="22"/>
        </w:rPr>
        <w:t>Faye Peart</w:t>
      </w:r>
      <w:r w:rsidRPr="00DA7770">
        <w:rPr>
          <w:rFonts w:eastAsia="Arial" w:cs="Arial"/>
          <w:sz w:val="22"/>
          <w:szCs w:val="22"/>
        </w:rPr>
        <w:t xml:space="preserve"> at </w:t>
      </w:r>
      <w:r w:rsidR="00496974" w:rsidRPr="00DA7770">
        <w:rPr>
          <w:rFonts w:cs="Arial"/>
          <w:sz w:val="22"/>
          <w:szCs w:val="22"/>
        </w:rPr>
        <w:t>faye.peart@epm.co.uk.</w:t>
      </w:r>
      <w:r w:rsidRPr="00DA7770">
        <w:rPr>
          <w:rFonts w:eastAsia="Arial" w:cs="Arial"/>
          <w:sz w:val="22"/>
          <w:szCs w:val="22"/>
        </w:rPr>
        <w:t xml:space="preserve"> </w:t>
      </w:r>
      <w:r w:rsidR="00496974" w:rsidRPr="00DA7770">
        <w:rPr>
          <w:rFonts w:eastAsia="Arial" w:cs="Arial"/>
          <w:sz w:val="22"/>
          <w:szCs w:val="22"/>
        </w:rPr>
        <w:t xml:space="preserve">Please note any </w:t>
      </w:r>
      <w:r w:rsidR="00A927C2" w:rsidRPr="00DA7770">
        <w:rPr>
          <w:rFonts w:eastAsia="Arial" w:cs="Arial"/>
          <w:sz w:val="22"/>
          <w:szCs w:val="22"/>
        </w:rPr>
        <w:t>CV’s will need to be followed up by a completed application form if successful at the shortlisting</w:t>
      </w:r>
      <w:r w:rsidR="00A927C2">
        <w:rPr>
          <w:rFonts w:eastAsia="Arial" w:cs="Arial"/>
          <w:sz w:val="22"/>
          <w:szCs w:val="22"/>
        </w:rPr>
        <w:t xml:space="preserve"> stage. </w:t>
      </w:r>
    </w:p>
    <w:p w14:paraId="1EFFC236" w14:textId="77777777" w:rsidR="00213EA2" w:rsidRPr="00E36B70" w:rsidRDefault="00213EA2" w:rsidP="00213EA2"/>
    <w:p w14:paraId="2067AB08" w14:textId="1CA6497F" w:rsidR="00AD4258" w:rsidRPr="009422A9" w:rsidRDefault="004455CA" w:rsidP="00AF5870">
      <w:pPr>
        <w:pStyle w:val="NormalWeb"/>
        <w:spacing w:before="0" w:after="0" w:line="240" w:lineRule="auto"/>
        <w:ind w:left="0" w:right="238"/>
        <w:rPr>
          <w:rFonts w:ascii="Arial" w:hAnsi="Arial" w:cs="Arial"/>
          <w:b/>
          <w:bCs/>
          <w:sz w:val="22"/>
          <w:szCs w:val="24"/>
        </w:rPr>
      </w:pPr>
      <w:r w:rsidRPr="00B34C9C">
        <w:rPr>
          <w:rFonts w:ascii="Arial" w:hAnsi="Arial" w:cs="Arial"/>
          <w:b/>
          <w:bCs/>
          <w:sz w:val="22"/>
          <w:szCs w:val="24"/>
        </w:rPr>
        <w:t>C</w:t>
      </w:r>
      <w:r w:rsidR="00AF5870" w:rsidRPr="00B34C9C">
        <w:rPr>
          <w:rFonts w:ascii="Arial" w:hAnsi="Arial" w:cs="Arial"/>
          <w:b/>
          <w:bCs/>
          <w:sz w:val="22"/>
          <w:szCs w:val="24"/>
        </w:rPr>
        <w:t xml:space="preserve">losing Date: </w:t>
      </w:r>
      <w:r w:rsidR="00DC1C10">
        <w:rPr>
          <w:rFonts w:ascii="Arial" w:hAnsi="Arial" w:cs="Arial"/>
          <w:bCs/>
          <w:sz w:val="22"/>
          <w:szCs w:val="24"/>
        </w:rPr>
        <w:t>Friday 14th July</w:t>
      </w:r>
      <w:r w:rsidR="00A927C2">
        <w:rPr>
          <w:rFonts w:ascii="Arial" w:hAnsi="Arial" w:cs="Arial"/>
          <w:bCs/>
          <w:sz w:val="22"/>
          <w:szCs w:val="24"/>
        </w:rPr>
        <w:t xml:space="preserve"> 2023, Noon</w:t>
      </w:r>
      <w:r w:rsidR="00C83AF6">
        <w:rPr>
          <w:rFonts w:ascii="Arial" w:hAnsi="Arial" w:cs="Arial"/>
          <w:bCs/>
          <w:sz w:val="22"/>
          <w:szCs w:val="24"/>
        </w:rPr>
        <w:br/>
      </w:r>
      <w:r w:rsidR="00AF5870" w:rsidRPr="00B34C9C">
        <w:rPr>
          <w:rFonts w:ascii="Arial" w:hAnsi="Arial" w:cs="Arial"/>
          <w:b/>
          <w:bCs/>
          <w:sz w:val="22"/>
          <w:szCs w:val="24"/>
        </w:rPr>
        <w:t xml:space="preserve">Shortlisting Date: </w:t>
      </w:r>
      <w:r w:rsidR="00A927C2">
        <w:rPr>
          <w:rFonts w:ascii="Arial" w:hAnsi="Arial" w:cs="Arial"/>
          <w:bCs/>
          <w:sz w:val="22"/>
          <w:szCs w:val="24"/>
        </w:rPr>
        <w:t xml:space="preserve">W/C </w:t>
      </w:r>
      <w:r w:rsidR="00DC1C10">
        <w:rPr>
          <w:rFonts w:ascii="Arial" w:hAnsi="Arial" w:cs="Arial"/>
          <w:bCs/>
          <w:sz w:val="22"/>
          <w:szCs w:val="24"/>
        </w:rPr>
        <w:t>17th July</w:t>
      </w:r>
      <w:r w:rsidR="00A927C2">
        <w:rPr>
          <w:rFonts w:ascii="Arial" w:hAnsi="Arial" w:cs="Arial"/>
          <w:bCs/>
          <w:sz w:val="22"/>
          <w:szCs w:val="24"/>
        </w:rPr>
        <w:t xml:space="preserve"> 2023</w:t>
      </w:r>
      <w:r w:rsidR="00C83AF6">
        <w:rPr>
          <w:rFonts w:ascii="Arial" w:hAnsi="Arial" w:cs="Arial"/>
          <w:bCs/>
          <w:sz w:val="22"/>
          <w:szCs w:val="24"/>
        </w:rPr>
        <w:br/>
      </w:r>
      <w:r w:rsidR="00050298" w:rsidRPr="006F4783">
        <w:rPr>
          <w:rFonts w:ascii="Arial" w:hAnsi="Arial" w:cs="Arial"/>
          <w:b/>
          <w:bCs/>
          <w:sz w:val="22"/>
          <w:szCs w:val="24"/>
        </w:rPr>
        <w:t xml:space="preserve">Interviews: </w:t>
      </w:r>
      <w:r w:rsidR="00DC1C10">
        <w:rPr>
          <w:rFonts w:ascii="Arial" w:hAnsi="Arial" w:cs="Arial"/>
          <w:bCs/>
          <w:sz w:val="22"/>
          <w:szCs w:val="24"/>
        </w:rPr>
        <w:t>W/C 17</w:t>
      </w:r>
      <w:r w:rsidR="00DC1C10">
        <w:rPr>
          <w:rFonts w:ascii="Arial" w:hAnsi="Arial" w:cs="Arial"/>
          <w:bCs/>
          <w:sz w:val="22"/>
          <w:szCs w:val="24"/>
        </w:rPr>
        <w:t>th</w:t>
      </w:r>
      <w:r w:rsidR="00DC1C10">
        <w:rPr>
          <w:rFonts w:ascii="Arial" w:hAnsi="Arial" w:cs="Arial"/>
          <w:bCs/>
          <w:sz w:val="22"/>
          <w:szCs w:val="24"/>
        </w:rPr>
        <w:t xml:space="preserve"> July 2023</w:t>
      </w:r>
    </w:p>
    <w:p w14:paraId="27C9FB3B" w14:textId="77777777" w:rsidR="00DA7770" w:rsidRDefault="00DA7770" w:rsidP="00AF5870">
      <w:pPr>
        <w:pStyle w:val="NormalWeb"/>
        <w:spacing w:before="0" w:after="0" w:line="240" w:lineRule="auto"/>
        <w:ind w:left="0" w:right="238"/>
        <w:rPr>
          <w:rFonts w:ascii="Arial" w:hAnsi="Arial" w:cs="Arial"/>
          <w:bCs/>
          <w:sz w:val="22"/>
          <w:szCs w:val="24"/>
        </w:rPr>
      </w:pPr>
    </w:p>
    <w:p w14:paraId="651FA7C1" w14:textId="77777777" w:rsidR="00F54C4E" w:rsidRDefault="00F54C4E" w:rsidP="00AF5870">
      <w:pPr>
        <w:pStyle w:val="NormalWeb"/>
        <w:spacing w:before="0" w:after="0" w:line="240" w:lineRule="auto"/>
        <w:ind w:left="0" w:right="238"/>
        <w:rPr>
          <w:rFonts w:ascii="Arial" w:hAnsi="Arial" w:cs="Arial"/>
          <w:bCs/>
          <w:sz w:val="22"/>
          <w:szCs w:val="24"/>
        </w:rPr>
      </w:pPr>
    </w:p>
    <w:p w14:paraId="0DDA431D" w14:textId="77777777" w:rsidR="00F54C4E" w:rsidRDefault="00F54C4E" w:rsidP="00AF5870">
      <w:pPr>
        <w:pStyle w:val="NormalWeb"/>
        <w:spacing w:before="0" w:after="0" w:line="240" w:lineRule="auto"/>
        <w:ind w:left="0" w:right="238"/>
        <w:rPr>
          <w:rFonts w:ascii="Arial" w:hAnsi="Arial" w:cs="Arial"/>
          <w:bCs/>
          <w:sz w:val="22"/>
          <w:szCs w:val="24"/>
        </w:rPr>
      </w:pPr>
    </w:p>
    <w:p w14:paraId="159AB022" w14:textId="77777777" w:rsidR="009422A9" w:rsidRDefault="009422A9" w:rsidP="00F54C4E">
      <w:pPr>
        <w:rPr>
          <w:rFonts w:cs="Arial"/>
          <w:b/>
          <w:bCs/>
          <w:sz w:val="22"/>
          <w:szCs w:val="22"/>
        </w:rPr>
      </w:pPr>
    </w:p>
    <w:p w14:paraId="71629264" w14:textId="7747B93F" w:rsidR="00F54C4E" w:rsidRPr="00F54C4E" w:rsidRDefault="00F54C4E" w:rsidP="00F54C4E">
      <w:pPr>
        <w:rPr>
          <w:rFonts w:cs="Arial"/>
          <w:b/>
          <w:bCs/>
          <w:sz w:val="22"/>
          <w:szCs w:val="22"/>
        </w:rPr>
      </w:pPr>
      <w:r w:rsidRPr="00F54C4E">
        <w:rPr>
          <w:rFonts w:cs="Arial"/>
          <w:b/>
          <w:bCs/>
          <w:sz w:val="22"/>
          <w:szCs w:val="22"/>
        </w:rPr>
        <w:t>Safeguarding</w:t>
      </w:r>
    </w:p>
    <w:p w14:paraId="77976A5F" w14:textId="06D8C397" w:rsidR="00F54C4E" w:rsidRPr="00CB4DED" w:rsidRDefault="00F54C4E" w:rsidP="00F54C4E">
      <w:pPr>
        <w:pStyle w:val="NormalWeb"/>
        <w:spacing w:line="240" w:lineRule="auto"/>
        <w:ind w:left="0"/>
        <w:rPr>
          <w:rFonts w:ascii="Arial" w:hAnsi="Arial" w:cs="Arial"/>
          <w:bCs/>
          <w:sz w:val="16"/>
          <w:szCs w:val="16"/>
        </w:rPr>
      </w:pPr>
      <w:r w:rsidRPr="00CB4DED">
        <w:rPr>
          <w:rFonts w:ascii="Arial" w:hAnsi="Arial" w:cs="Arial"/>
          <w:bCs/>
          <w:sz w:val="16"/>
          <w:szCs w:val="16"/>
        </w:rPr>
        <w:t>THIS IS A CATEGORY ‘E’ POST</w:t>
      </w:r>
    </w:p>
    <w:p w14:paraId="4D1DB62E" w14:textId="270BC28C" w:rsidR="00DA7770" w:rsidRPr="00DA7770" w:rsidRDefault="00DA7770" w:rsidP="00DA7770">
      <w:pPr>
        <w:rPr>
          <w:rFonts w:cs="Arial"/>
          <w:sz w:val="22"/>
          <w:szCs w:val="22"/>
          <w:shd w:val="clear" w:color="auto" w:fill="FFFFFF"/>
        </w:rPr>
      </w:pPr>
      <w:r w:rsidRPr="00CD4A77">
        <w:rPr>
          <w:rFonts w:cs="Arial"/>
          <w:sz w:val="22"/>
          <w:szCs w:val="22"/>
          <w:shd w:val="clear" w:color="auto" w:fill="FFFFFF"/>
        </w:rPr>
        <w:t>The Trust is strongly committed to safeguarding and promoting the welfare of children and young people</w:t>
      </w:r>
      <w:r w:rsidR="00F54C4E">
        <w:rPr>
          <w:rFonts w:cs="Arial"/>
          <w:sz w:val="22"/>
          <w:szCs w:val="22"/>
          <w:shd w:val="clear" w:color="auto" w:fill="FFFFFF"/>
        </w:rPr>
        <w:t xml:space="preserve"> and expect all staff to share this commitment</w:t>
      </w:r>
      <w:r w:rsidRPr="00CD4A77">
        <w:rPr>
          <w:rFonts w:cs="Arial"/>
          <w:sz w:val="22"/>
          <w:szCs w:val="22"/>
          <w:shd w:val="clear" w:color="auto" w:fill="FFFFFF"/>
        </w:rPr>
        <w:t xml:space="preserve">. As this post involves working with children and dealing with sensitive information, written references will be taken up and made available to interviewers </w:t>
      </w:r>
      <w:r w:rsidR="00F54C4E">
        <w:rPr>
          <w:rFonts w:cs="Arial"/>
          <w:sz w:val="22"/>
          <w:szCs w:val="22"/>
          <w:shd w:val="clear" w:color="auto" w:fill="FFFFFF"/>
        </w:rPr>
        <w:t>BEFORE</w:t>
      </w:r>
      <w:r w:rsidRPr="00CD4A77">
        <w:rPr>
          <w:rFonts w:cs="Arial"/>
          <w:sz w:val="22"/>
          <w:szCs w:val="22"/>
          <w:shd w:val="clear" w:color="auto" w:fill="FFFFFF"/>
        </w:rPr>
        <w:t xml:space="preserve"> the </w:t>
      </w:r>
      <w:r w:rsidR="00F54C4E">
        <w:rPr>
          <w:rFonts w:cs="Arial"/>
          <w:sz w:val="22"/>
          <w:szCs w:val="22"/>
          <w:shd w:val="clear" w:color="auto" w:fill="FFFFFF"/>
        </w:rPr>
        <w:t>interview</w:t>
      </w:r>
      <w:r w:rsidRPr="00CD4A77">
        <w:rPr>
          <w:rFonts w:cs="Arial"/>
          <w:sz w:val="22"/>
          <w:szCs w:val="22"/>
          <w:shd w:val="clear" w:color="auto" w:fill="FFFFFF"/>
        </w:rPr>
        <w:t xml:space="preserve"> stage, even if you indicate otherwise.</w:t>
      </w:r>
      <w:r w:rsidR="009422A9">
        <w:rPr>
          <w:rFonts w:cs="Arial"/>
          <w:sz w:val="22"/>
          <w:szCs w:val="22"/>
          <w:shd w:val="clear" w:color="auto" w:fill="FFFFFF"/>
        </w:rPr>
        <w:t xml:space="preserve"> </w:t>
      </w:r>
      <w:r w:rsidR="00F54C4E" w:rsidRPr="009422A9">
        <w:rPr>
          <w:rFonts w:cs="Arial"/>
          <w:sz w:val="22"/>
          <w:szCs w:val="22"/>
          <w:shd w:val="clear" w:color="auto" w:fill="FFFFFF"/>
        </w:rPr>
        <w:t>Appointment of the successful candidate will depend upon a satisfactory enhanced criminal records check from the Disclosure and Barring Service along with other recruitment and vetting checks</w:t>
      </w:r>
      <w:r w:rsidR="009422A9" w:rsidRPr="009422A9">
        <w:rPr>
          <w:rFonts w:cs="Arial"/>
          <w:sz w:val="22"/>
          <w:szCs w:val="22"/>
          <w:shd w:val="clear" w:color="auto" w:fill="FFFFFF"/>
        </w:rPr>
        <w:t xml:space="preserve">. </w:t>
      </w:r>
      <w:r w:rsidR="009422A9">
        <w:rPr>
          <w:rFonts w:cs="Arial"/>
          <w:sz w:val="22"/>
          <w:szCs w:val="22"/>
          <w:shd w:val="clear" w:color="auto" w:fill="FFFFFF"/>
        </w:rPr>
        <w:t xml:space="preserve">Any offer of employment will be conditional to all </w:t>
      </w:r>
      <w:r w:rsidR="009422A9" w:rsidRPr="00DA7770">
        <w:rPr>
          <w:rFonts w:cs="Arial"/>
          <w:sz w:val="22"/>
          <w:szCs w:val="22"/>
          <w:shd w:val="clear" w:color="auto" w:fill="FFFFFF"/>
        </w:rPr>
        <w:t>relevant checks</w:t>
      </w:r>
      <w:r w:rsidR="009422A9">
        <w:rPr>
          <w:rFonts w:cs="Arial"/>
          <w:sz w:val="22"/>
          <w:szCs w:val="22"/>
          <w:shd w:val="clear" w:color="auto" w:fill="FFFFFF"/>
        </w:rPr>
        <w:t xml:space="preserve">. </w:t>
      </w:r>
    </w:p>
    <w:p w14:paraId="673E9EE8" w14:textId="3785E76B" w:rsidR="001D53B8" w:rsidRPr="00CB4DED" w:rsidRDefault="001D53B8" w:rsidP="007E0103">
      <w:pPr>
        <w:pStyle w:val="NormalWeb"/>
        <w:spacing w:before="0" w:after="0" w:line="240" w:lineRule="auto"/>
        <w:ind w:left="0" w:right="238"/>
        <w:rPr>
          <w:rFonts w:ascii="Arial" w:hAnsi="Arial" w:cs="Arial"/>
          <w:bCs/>
          <w:sz w:val="16"/>
          <w:szCs w:val="16"/>
        </w:rPr>
      </w:pPr>
    </w:p>
    <w:sectPr w:rsidR="001D53B8" w:rsidRPr="00CB4DED" w:rsidSect="007E1E1B">
      <w:headerReference w:type="default" r:id="rId12"/>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1006" w14:textId="77777777" w:rsidR="005165B2" w:rsidRDefault="005165B2" w:rsidP="00723834">
      <w:r>
        <w:separator/>
      </w:r>
    </w:p>
  </w:endnote>
  <w:endnote w:type="continuationSeparator" w:id="0">
    <w:p w14:paraId="7FB8BD1B" w14:textId="77777777" w:rsidR="005165B2" w:rsidRDefault="005165B2" w:rsidP="007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8F53" w14:textId="77777777" w:rsidR="008201D6" w:rsidRPr="008201D6" w:rsidRDefault="008201D6" w:rsidP="00F47629">
    <w:r w:rsidRPr="00F47629">
      <w:rPr>
        <w:rFonts w:cs="Arial"/>
        <w:color w:val="3E3E3E"/>
        <w:sz w:val="16"/>
        <w:szCs w:val="16"/>
        <w:shd w:val="clear" w:color="auto" w:fill="FFFFFF"/>
      </w:rPr>
      <w:t>SMART Multi Academy Trust is an exempt charity and company limited by guarantee registered in England with company number 10257723. The company's registered office is Wyndham Primary School, Montagu Avenue, Newcastle upon Tyne NE3 4SB.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385A" w14:textId="77777777" w:rsidR="005165B2" w:rsidRDefault="005165B2" w:rsidP="00723834">
      <w:r>
        <w:separator/>
      </w:r>
    </w:p>
  </w:footnote>
  <w:footnote w:type="continuationSeparator" w:id="0">
    <w:p w14:paraId="7DEE0BC3" w14:textId="77777777" w:rsidR="005165B2" w:rsidRDefault="005165B2" w:rsidP="007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408A" w14:textId="77777777" w:rsidR="00950E2B" w:rsidRPr="00F47629" w:rsidRDefault="00AB2842">
    <w:pPr>
      <w:pStyle w:val="Header"/>
      <w:rPr>
        <w:sz w:val="16"/>
        <w:szCs w:val="16"/>
      </w:rPr>
    </w:pPr>
    <w:r w:rsidRPr="00F47629">
      <w:rPr>
        <w:noProof/>
        <w:sz w:val="16"/>
        <w:szCs w:val="16"/>
        <w:lang w:eastAsia="en-GB"/>
      </w:rPr>
      <w:drawing>
        <wp:anchor distT="0" distB="0" distL="114300" distR="114300" simplePos="0" relativeHeight="251657216" behindDoc="1" locked="0" layoutInCell="1" allowOverlap="1" wp14:anchorId="0BAABC8D" wp14:editId="30101B14">
          <wp:simplePos x="0" y="0"/>
          <wp:positionH relativeFrom="column">
            <wp:posOffset>5751195</wp:posOffset>
          </wp:positionH>
          <wp:positionV relativeFrom="paragraph">
            <wp:posOffset>-163830</wp:posOffset>
          </wp:positionV>
          <wp:extent cx="745490" cy="818515"/>
          <wp:effectExtent l="0" t="0" r="0" b="0"/>
          <wp:wrapTight wrapText="bothSides">
            <wp:wrapPolygon edited="0">
              <wp:start x="0" y="0"/>
              <wp:lineTo x="0" y="21114"/>
              <wp:lineTo x="20974" y="21114"/>
              <wp:lineTo x="20974" y="0"/>
              <wp:lineTo x="0" y="0"/>
            </wp:wrapPolygon>
          </wp:wrapTight>
          <wp:docPr id="3" name="Picture 3" descr="Wyndham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ndham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629">
      <w:rPr>
        <w:noProof/>
        <w:sz w:val="16"/>
        <w:szCs w:val="16"/>
        <w:lang w:eastAsia="en-GB"/>
      </w:rPr>
      <w:drawing>
        <wp:anchor distT="0" distB="0" distL="114300" distR="114300" simplePos="0" relativeHeight="251658240" behindDoc="1" locked="0" layoutInCell="1" allowOverlap="1" wp14:anchorId="74EBAE65" wp14:editId="108E5A9F">
          <wp:simplePos x="0" y="0"/>
          <wp:positionH relativeFrom="column">
            <wp:posOffset>71755</wp:posOffset>
          </wp:positionH>
          <wp:positionV relativeFrom="paragraph">
            <wp:posOffset>-97790</wp:posOffset>
          </wp:positionV>
          <wp:extent cx="651510" cy="752475"/>
          <wp:effectExtent l="0" t="0" r="0" b="0"/>
          <wp:wrapTight wrapText="bothSides">
            <wp:wrapPolygon edited="0">
              <wp:start x="7579" y="0"/>
              <wp:lineTo x="1895" y="2187"/>
              <wp:lineTo x="0" y="4375"/>
              <wp:lineTo x="0" y="12030"/>
              <wp:lineTo x="5684" y="17499"/>
              <wp:lineTo x="5053" y="17499"/>
              <wp:lineTo x="3789" y="19686"/>
              <wp:lineTo x="5053" y="21327"/>
              <wp:lineTo x="18947" y="21327"/>
              <wp:lineTo x="19579" y="19686"/>
              <wp:lineTo x="17053" y="17499"/>
              <wp:lineTo x="13263" y="17499"/>
              <wp:lineTo x="20842" y="15311"/>
              <wp:lineTo x="20842" y="6562"/>
              <wp:lineTo x="17053" y="2187"/>
              <wp:lineTo x="10737" y="0"/>
              <wp:lineTo x="7579" y="0"/>
            </wp:wrapPolygon>
          </wp:wrapTight>
          <wp:docPr id="4" name="Picture 4" descr="logo clea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lear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B35"/>
    <w:multiLevelType w:val="hybridMultilevel"/>
    <w:tmpl w:val="2A242BE6"/>
    <w:lvl w:ilvl="0" w:tplc="536011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3AED"/>
    <w:multiLevelType w:val="hybridMultilevel"/>
    <w:tmpl w:val="B57246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766DE"/>
    <w:multiLevelType w:val="hybridMultilevel"/>
    <w:tmpl w:val="5F00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A6A07"/>
    <w:multiLevelType w:val="multilevel"/>
    <w:tmpl w:val="D610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A2831"/>
    <w:multiLevelType w:val="hybridMultilevel"/>
    <w:tmpl w:val="496E933A"/>
    <w:lvl w:ilvl="0" w:tplc="F49807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04115"/>
    <w:multiLevelType w:val="hybridMultilevel"/>
    <w:tmpl w:val="1166C352"/>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6" w15:restartNumberingAfterBreak="0">
    <w:nsid w:val="58910A3F"/>
    <w:multiLevelType w:val="hybridMultilevel"/>
    <w:tmpl w:val="9D06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0E37F0"/>
    <w:multiLevelType w:val="hybridMultilevel"/>
    <w:tmpl w:val="ECB8FB36"/>
    <w:lvl w:ilvl="0" w:tplc="65BEBF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9767E"/>
    <w:multiLevelType w:val="hybridMultilevel"/>
    <w:tmpl w:val="17E641F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6E130D5D"/>
    <w:multiLevelType w:val="hybridMultilevel"/>
    <w:tmpl w:val="B4A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2457">
    <w:abstractNumId w:val="5"/>
  </w:num>
  <w:num w:numId="2" w16cid:durableId="170605351">
    <w:abstractNumId w:val="1"/>
  </w:num>
  <w:num w:numId="3" w16cid:durableId="1159276083">
    <w:abstractNumId w:val="2"/>
  </w:num>
  <w:num w:numId="4" w16cid:durableId="1663125160">
    <w:abstractNumId w:val="9"/>
  </w:num>
  <w:num w:numId="5" w16cid:durableId="41755015">
    <w:abstractNumId w:val="8"/>
  </w:num>
  <w:num w:numId="6" w16cid:durableId="433214012">
    <w:abstractNumId w:val="0"/>
  </w:num>
  <w:num w:numId="7" w16cid:durableId="12659461">
    <w:abstractNumId w:val="4"/>
  </w:num>
  <w:num w:numId="8" w16cid:durableId="2098162186">
    <w:abstractNumId w:val="7"/>
  </w:num>
  <w:num w:numId="9" w16cid:durableId="109017455">
    <w:abstractNumId w:val="6"/>
  </w:num>
  <w:num w:numId="10" w16cid:durableId="809516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C4"/>
    <w:rsid w:val="000031AA"/>
    <w:rsid w:val="00024B5E"/>
    <w:rsid w:val="0002630F"/>
    <w:rsid w:val="00033389"/>
    <w:rsid w:val="00050298"/>
    <w:rsid w:val="00061ECE"/>
    <w:rsid w:val="00076909"/>
    <w:rsid w:val="000801D4"/>
    <w:rsid w:val="00094454"/>
    <w:rsid w:val="000C396D"/>
    <w:rsid w:val="000D1CBF"/>
    <w:rsid w:val="000E5B7D"/>
    <w:rsid w:val="000F2A8A"/>
    <w:rsid w:val="000F4C5B"/>
    <w:rsid w:val="00111AF2"/>
    <w:rsid w:val="00122A08"/>
    <w:rsid w:val="001269C4"/>
    <w:rsid w:val="001371F6"/>
    <w:rsid w:val="0015444C"/>
    <w:rsid w:val="00167582"/>
    <w:rsid w:val="001874A1"/>
    <w:rsid w:val="00194425"/>
    <w:rsid w:val="001A7F6A"/>
    <w:rsid w:val="001B7152"/>
    <w:rsid w:val="001C5A6B"/>
    <w:rsid w:val="001D53B8"/>
    <w:rsid w:val="00205C01"/>
    <w:rsid w:val="002079A3"/>
    <w:rsid w:val="00213EA2"/>
    <w:rsid w:val="00220C17"/>
    <w:rsid w:val="0022596C"/>
    <w:rsid w:val="00227908"/>
    <w:rsid w:val="00250B3B"/>
    <w:rsid w:val="00255259"/>
    <w:rsid w:val="00277825"/>
    <w:rsid w:val="002A4276"/>
    <w:rsid w:val="002B1A67"/>
    <w:rsid w:val="002D18D7"/>
    <w:rsid w:val="002E2E94"/>
    <w:rsid w:val="003036AC"/>
    <w:rsid w:val="00305BE6"/>
    <w:rsid w:val="00307960"/>
    <w:rsid w:val="00325941"/>
    <w:rsid w:val="00333A31"/>
    <w:rsid w:val="00333EA3"/>
    <w:rsid w:val="00334DD7"/>
    <w:rsid w:val="00336EAE"/>
    <w:rsid w:val="00340B5F"/>
    <w:rsid w:val="003929E5"/>
    <w:rsid w:val="003C75F3"/>
    <w:rsid w:val="003D3A2D"/>
    <w:rsid w:val="003E3F8F"/>
    <w:rsid w:val="004168FB"/>
    <w:rsid w:val="00420034"/>
    <w:rsid w:val="00430DBD"/>
    <w:rsid w:val="0044322E"/>
    <w:rsid w:val="004455CA"/>
    <w:rsid w:val="00451295"/>
    <w:rsid w:val="00465CA6"/>
    <w:rsid w:val="00466CCA"/>
    <w:rsid w:val="00485199"/>
    <w:rsid w:val="00492517"/>
    <w:rsid w:val="00496974"/>
    <w:rsid w:val="004A782C"/>
    <w:rsid w:val="004B3638"/>
    <w:rsid w:val="004C0C54"/>
    <w:rsid w:val="004C3140"/>
    <w:rsid w:val="004E0CBC"/>
    <w:rsid w:val="004F0B7C"/>
    <w:rsid w:val="00504356"/>
    <w:rsid w:val="00514A26"/>
    <w:rsid w:val="005165B2"/>
    <w:rsid w:val="00521C4B"/>
    <w:rsid w:val="005C2FCE"/>
    <w:rsid w:val="005D3A8E"/>
    <w:rsid w:val="005F3F7B"/>
    <w:rsid w:val="006171D1"/>
    <w:rsid w:val="00661012"/>
    <w:rsid w:val="0066214F"/>
    <w:rsid w:val="00677AA5"/>
    <w:rsid w:val="00682808"/>
    <w:rsid w:val="0068321B"/>
    <w:rsid w:val="006854AE"/>
    <w:rsid w:val="00694731"/>
    <w:rsid w:val="006A6C3F"/>
    <w:rsid w:val="006C4769"/>
    <w:rsid w:val="006F4783"/>
    <w:rsid w:val="00723096"/>
    <w:rsid w:val="00723834"/>
    <w:rsid w:val="00751148"/>
    <w:rsid w:val="0075193C"/>
    <w:rsid w:val="00797D26"/>
    <w:rsid w:val="007A486F"/>
    <w:rsid w:val="007A553B"/>
    <w:rsid w:val="007B0428"/>
    <w:rsid w:val="007D4810"/>
    <w:rsid w:val="007E0103"/>
    <w:rsid w:val="007E1E1B"/>
    <w:rsid w:val="007E529C"/>
    <w:rsid w:val="007F3CFD"/>
    <w:rsid w:val="007F6F9D"/>
    <w:rsid w:val="008201D6"/>
    <w:rsid w:val="0086025B"/>
    <w:rsid w:val="00862268"/>
    <w:rsid w:val="00895993"/>
    <w:rsid w:val="008B6C5F"/>
    <w:rsid w:val="008C11D2"/>
    <w:rsid w:val="008E4F24"/>
    <w:rsid w:val="00923EA2"/>
    <w:rsid w:val="009422A9"/>
    <w:rsid w:val="00947F0C"/>
    <w:rsid w:val="009506E0"/>
    <w:rsid w:val="00950E2B"/>
    <w:rsid w:val="00956182"/>
    <w:rsid w:val="0096069C"/>
    <w:rsid w:val="00966EF8"/>
    <w:rsid w:val="0098738E"/>
    <w:rsid w:val="00994436"/>
    <w:rsid w:val="009B266E"/>
    <w:rsid w:val="009F43C2"/>
    <w:rsid w:val="00A05A2F"/>
    <w:rsid w:val="00A176A9"/>
    <w:rsid w:val="00A22BFB"/>
    <w:rsid w:val="00A23030"/>
    <w:rsid w:val="00A24DB5"/>
    <w:rsid w:val="00A30C0E"/>
    <w:rsid w:val="00A46F5B"/>
    <w:rsid w:val="00A7259F"/>
    <w:rsid w:val="00A82814"/>
    <w:rsid w:val="00A82EE6"/>
    <w:rsid w:val="00A84E33"/>
    <w:rsid w:val="00A927C2"/>
    <w:rsid w:val="00AB2842"/>
    <w:rsid w:val="00AD1D0B"/>
    <w:rsid w:val="00AD4258"/>
    <w:rsid w:val="00AF5870"/>
    <w:rsid w:val="00B148D4"/>
    <w:rsid w:val="00B34C9C"/>
    <w:rsid w:val="00B564D1"/>
    <w:rsid w:val="00B81E2F"/>
    <w:rsid w:val="00BD4816"/>
    <w:rsid w:val="00C11894"/>
    <w:rsid w:val="00C2176E"/>
    <w:rsid w:val="00C83AF6"/>
    <w:rsid w:val="00CA521A"/>
    <w:rsid w:val="00CB08AB"/>
    <w:rsid w:val="00CB4DED"/>
    <w:rsid w:val="00CB4E04"/>
    <w:rsid w:val="00CD4A77"/>
    <w:rsid w:val="00D57FB0"/>
    <w:rsid w:val="00D77836"/>
    <w:rsid w:val="00D80130"/>
    <w:rsid w:val="00D831F6"/>
    <w:rsid w:val="00DA41D3"/>
    <w:rsid w:val="00DA458A"/>
    <w:rsid w:val="00DA7770"/>
    <w:rsid w:val="00DC1C10"/>
    <w:rsid w:val="00DD032D"/>
    <w:rsid w:val="00DF17BC"/>
    <w:rsid w:val="00DF1B60"/>
    <w:rsid w:val="00E0271E"/>
    <w:rsid w:val="00E10F54"/>
    <w:rsid w:val="00E11369"/>
    <w:rsid w:val="00E15B48"/>
    <w:rsid w:val="00E30F8F"/>
    <w:rsid w:val="00E475ED"/>
    <w:rsid w:val="00E934EE"/>
    <w:rsid w:val="00EE1459"/>
    <w:rsid w:val="00EF1A07"/>
    <w:rsid w:val="00EF6929"/>
    <w:rsid w:val="00F34E7D"/>
    <w:rsid w:val="00F47629"/>
    <w:rsid w:val="00F54C4E"/>
    <w:rsid w:val="00F55428"/>
    <w:rsid w:val="00FA3AE1"/>
    <w:rsid w:val="00FB0118"/>
    <w:rsid w:val="00FB13AB"/>
    <w:rsid w:val="00FC3E1A"/>
    <w:rsid w:val="00FC43A7"/>
    <w:rsid w:val="00FD6FDD"/>
    <w:rsid w:val="00FD7483"/>
    <w:rsid w:val="00FE2446"/>
    <w:rsid w:val="00FE45EE"/>
    <w:rsid w:val="00FE791F"/>
    <w:rsid w:val="00FF1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DACE7"/>
  <w15:chartTrackingRefBased/>
  <w15:docId w15:val="{EBC14BE0-B15C-46F6-9007-C8958F20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69C4"/>
    <w:rPr>
      <w:b/>
      <w:bCs/>
    </w:rPr>
  </w:style>
  <w:style w:type="paragraph" w:styleId="NormalWeb">
    <w:name w:val="Normal (Web)"/>
    <w:basedOn w:val="Normal"/>
    <w:rsid w:val="001269C4"/>
    <w:pPr>
      <w:spacing w:before="240" w:after="240" w:line="360" w:lineRule="atLeast"/>
      <w:ind w:left="240" w:right="240"/>
    </w:pPr>
    <w:rPr>
      <w:rFonts w:ascii="Times New Roman" w:hAnsi="Times New Roman"/>
      <w:sz w:val="21"/>
      <w:szCs w:val="21"/>
      <w:lang w:eastAsia="en-GB"/>
    </w:rPr>
  </w:style>
  <w:style w:type="character" w:styleId="Emphasis">
    <w:name w:val="Emphasis"/>
    <w:qFormat/>
    <w:rsid w:val="001269C4"/>
    <w:rPr>
      <w:i/>
      <w:iCs/>
    </w:rPr>
  </w:style>
  <w:style w:type="character" w:styleId="Hyperlink">
    <w:name w:val="Hyperlink"/>
    <w:rsid w:val="001269C4"/>
    <w:rPr>
      <w:color w:val="0000FF"/>
      <w:u w:val="single"/>
    </w:rPr>
  </w:style>
  <w:style w:type="table" w:styleId="TableGrid">
    <w:name w:val="Table Grid"/>
    <w:basedOn w:val="TableNormal"/>
    <w:uiPriority w:val="59"/>
    <w:rsid w:val="0015444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76A9"/>
    <w:rPr>
      <w:rFonts w:ascii="Arial" w:hAnsi="Arial"/>
      <w:sz w:val="24"/>
      <w:szCs w:val="24"/>
      <w:lang w:eastAsia="en-US"/>
    </w:rPr>
  </w:style>
  <w:style w:type="paragraph" w:styleId="Footer">
    <w:name w:val="footer"/>
    <w:basedOn w:val="Normal"/>
    <w:link w:val="FooterChar"/>
    <w:uiPriority w:val="99"/>
    <w:unhideWhenUsed/>
    <w:rsid w:val="007E529C"/>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7E529C"/>
    <w:rPr>
      <w:rFonts w:ascii="Calibri" w:eastAsia="Calibri" w:hAnsi="Calibri"/>
      <w:sz w:val="22"/>
      <w:szCs w:val="22"/>
      <w:lang w:eastAsia="en-US"/>
    </w:rPr>
  </w:style>
  <w:style w:type="paragraph" w:styleId="Header">
    <w:name w:val="header"/>
    <w:basedOn w:val="Normal"/>
    <w:link w:val="HeaderChar"/>
    <w:rsid w:val="00723834"/>
    <w:pPr>
      <w:tabs>
        <w:tab w:val="center" w:pos="4513"/>
        <w:tab w:val="right" w:pos="9026"/>
      </w:tabs>
    </w:pPr>
  </w:style>
  <w:style w:type="character" w:customStyle="1" w:styleId="HeaderChar">
    <w:name w:val="Header Char"/>
    <w:link w:val="Header"/>
    <w:rsid w:val="00723834"/>
    <w:rPr>
      <w:rFonts w:ascii="Arial" w:hAnsi="Arial"/>
      <w:sz w:val="24"/>
      <w:szCs w:val="24"/>
      <w:lang w:eastAsia="en-US"/>
    </w:rPr>
  </w:style>
  <w:style w:type="paragraph" w:styleId="BalloonText">
    <w:name w:val="Balloon Text"/>
    <w:basedOn w:val="Normal"/>
    <w:link w:val="BalloonTextChar"/>
    <w:rsid w:val="007E1E1B"/>
    <w:rPr>
      <w:rFonts w:ascii="Segoe UI" w:hAnsi="Segoe UI" w:cs="Segoe UI"/>
      <w:sz w:val="18"/>
      <w:szCs w:val="18"/>
    </w:rPr>
  </w:style>
  <w:style w:type="character" w:customStyle="1" w:styleId="BalloonTextChar">
    <w:name w:val="Balloon Text Char"/>
    <w:link w:val="BalloonText"/>
    <w:rsid w:val="007E1E1B"/>
    <w:rPr>
      <w:rFonts w:ascii="Segoe UI" w:hAnsi="Segoe UI" w:cs="Segoe UI"/>
      <w:sz w:val="18"/>
      <w:szCs w:val="18"/>
      <w:lang w:eastAsia="en-US"/>
    </w:rPr>
  </w:style>
  <w:style w:type="paragraph" w:styleId="ListParagraph">
    <w:name w:val="List Paragraph"/>
    <w:basedOn w:val="Normal"/>
    <w:uiPriority w:val="34"/>
    <w:qFormat/>
    <w:rsid w:val="00AD4258"/>
    <w:pPr>
      <w:ind w:left="720"/>
      <w:contextualSpacing/>
    </w:pPr>
  </w:style>
  <w:style w:type="character" w:styleId="UnresolvedMention">
    <w:name w:val="Unresolved Mention"/>
    <w:basedOn w:val="DefaultParagraphFont"/>
    <w:uiPriority w:val="99"/>
    <w:semiHidden/>
    <w:unhideWhenUsed/>
    <w:rsid w:val="00C2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3822">
      <w:bodyDiv w:val="1"/>
      <w:marLeft w:val="0"/>
      <w:marRight w:val="0"/>
      <w:marTop w:val="0"/>
      <w:marBottom w:val="0"/>
      <w:divBdr>
        <w:top w:val="none" w:sz="0" w:space="0" w:color="auto"/>
        <w:left w:val="none" w:sz="0" w:space="0" w:color="auto"/>
        <w:bottom w:val="none" w:sz="0" w:space="0" w:color="auto"/>
        <w:right w:val="none" w:sz="0" w:space="0" w:color="auto"/>
      </w:divBdr>
    </w:div>
    <w:div w:id="447357563">
      <w:bodyDiv w:val="1"/>
      <w:marLeft w:val="0"/>
      <w:marRight w:val="0"/>
      <w:marTop w:val="0"/>
      <w:marBottom w:val="0"/>
      <w:divBdr>
        <w:top w:val="none" w:sz="0" w:space="0" w:color="auto"/>
        <w:left w:val="none" w:sz="0" w:space="0" w:color="auto"/>
        <w:bottom w:val="none" w:sz="0" w:space="0" w:color="auto"/>
        <w:right w:val="none" w:sz="0" w:space="0" w:color="auto"/>
      </w:divBdr>
    </w:div>
    <w:div w:id="1119958635">
      <w:bodyDiv w:val="1"/>
      <w:marLeft w:val="0"/>
      <w:marRight w:val="0"/>
      <w:marTop w:val="0"/>
      <w:marBottom w:val="0"/>
      <w:divBdr>
        <w:top w:val="none" w:sz="0" w:space="0" w:color="auto"/>
        <w:left w:val="none" w:sz="0" w:space="0" w:color="auto"/>
        <w:bottom w:val="none" w:sz="0" w:space="0" w:color="auto"/>
        <w:right w:val="none" w:sz="0" w:space="0" w:color="auto"/>
      </w:divBdr>
    </w:div>
    <w:div w:id="1324315665">
      <w:bodyDiv w:val="1"/>
      <w:marLeft w:val="0"/>
      <w:marRight w:val="0"/>
      <w:marTop w:val="0"/>
      <w:marBottom w:val="0"/>
      <w:divBdr>
        <w:top w:val="none" w:sz="0" w:space="0" w:color="auto"/>
        <w:left w:val="none" w:sz="0" w:space="0" w:color="auto"/>
        <w:bottom w:val="none" w:sz="0" w:space="0" w:color="auto"/>
        <w:right w:val="none" w:sz="0" w:space="0" w:color="auto"/>
      </w:divBdr>
    </w:div>
    <w:div w:id="16139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yndham.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wps@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6" ma:contentTypeDescription="Create a new document." ma:contentTypeScope="" ma:versionID="650136b1e34c9b5db2f736f44b30dc6a">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798d45e77eb4ff8ca6dcee2c84b5d89e"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A7183-B3FD-464B-8A33-371599EFFA0C}">
  <ds:schemaRefs>
    <ds:schemaRef ds:uri="http://schemas.microsoft.com/sharepoint/v3/contenttype/forms"/>
  </ds:schemaRefs>
</ds:datastoreItem>
</file>

<file path=customXml/itemProps2.xml><?xml version="1.0" encoding="utf-8"?>
<ds:datastoreItem xmlns:ds="http://schemas.openxmlformats.org/officeDocument/2006/customXml" ds:itemID="{4A2D538B-BFA3-4D9F-85A8-668BECCC9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F8A9E-F0FD-4FE3-B892-362C349C007B}">
  <ds:schemaRefs>
    <ds:schemaRef ds:uri="http://schemas.microsoft.com/office/2006/metadata/properties"/>
    <ds:schemaRef ds:uri="http://schemas.microsoft.com/office/infopath/2007/PartnerControls"/>
    <ds:schemaRef ds:uri="f640d2e6-e0c1-4eff-bb30-0b065ff836ef"/>
    <ds:schemaRef ds:uri="c24498c0-d331-45be-af7e-c5c238ea1e6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Mountfield Primary School, Kirkwood Drive, North Kenton, Newcastle upon Tyne NE3 3AT</vt:lpstr>
    </vt:vector>
  </TitlesOfParts>
  <Company/>
  <LinksUpToDate>false</LinksUpToDate>
  <CharactersWithSpaces>3822</CharactersWithSpaces>
  <SharedDoc>false</SharedDoc>
  <HLinks>
    <vt:vector size="6" baseType="variant">
      <vt:variant>
        <vt:i4>1835018</vt:i4>
      </vt:variant>
      <vt:variant>
        <vt:i4>0</vt:i4>
      </vt:variant>
      <vt:variant>
        <vt:i4>0</vt:i4>
      </vt:variant>
      <vt:variant>
        <vt:i4>5</vt:i4>
      </vt:variant>
      <vt:variant>
        <vt:lpwstr>http://www.northfawdon.newcastle.sch.uk/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Mountfield Primary School, Kirkwood Drive, North Kenton, Newcastle upon Tyne NE3 3AT</dc:title>
  <dc:subject/>
  <dc:creator>user</dc:creator>
  <cp:keywords/>
  <cp:lastModifiedBy>C Pearcy</cp:lastModifiedBy>
  <cp:revision>5</cp:revision>
  <cp:lastPrinted>2021-01-27T15:05:00Z</cp:lastPrinted>
  <dcterms:created xsi:type="dcterms:W3CDTF">2023-06-21T08:44:00Z</dcterms:created>
  <dcterms:modified xsi:type="dcterms:W3CDTF">2023-06-22T14:46:00Z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MediaServiceImageTags">
    <vt:lpwstr/>
  </property>
</Properties>
</file>