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ayout w:type="fixed"/>
        <w:tblLook w:val="0000" w:firstRow="0" w:lastRow="0" w:firstColumn="0" w:lastColumn="0" w:noHBand="0" w:noVBand="0"/>
      </w:tblPr>
      <w:tblGrid>
        <w:gridCol w:w="4503"/>
        <w:gridCol w:w="6135"/>
      </w:tblGrid>
      <w:tr w:rsidR="005647FB">
        <w:tc>
          <w:tcPr>
            <w:tcW w:w="10638" w:type="dxa"/>
            <w:gridSpan w:val="2"/>
            <w:tcBorders>
              <w:top w:val="nil"/>
              <w:left w:val="nil"/>
              <w:bottom w:val="nil"/>
              <w:right w:val="nil"/>
            </w:tcBorders>
          </w:tcPr>
          <w:p w:rsidR="005647FB" w:rsidRDefault="005647FB">
            <w:pPr>
              <w:jc w:val="center"/>
              <w:rPr>
                <w:rFonts w:ascii="Arial" w:hAnsi="Arial"/>
                <w:b/>
                <w:sz w:val="22"/>
                <w:szCs w:val="25"/>
              </w:rPr>
            </w:pPr>
            <w:r>
              <w:rPr>
                <w:rFonts w:ascii="Arial" w:hAnsi="Arial"/>
                <w:b/>
                <w:sz w:val="22"/>
                <w:szCs w:val="25"/>
              </w:rPr>
              <w:t>Post To Be Advertised</w:t>
            </w:r>
          </w:p>
        </w:tc>
      </w:tr>
      <w:tr w:rsidR="005647FB">
        <w:tc>
          <w:tcPr>
            <w:tcW w:w="10638" w:type="dxa"/>
            <w:gridSpan w:val="2"/>
            <w:tcBorders>
              <w:top w:val="nil"/>
              <w:left w:val="nil"/>
              <w:bottom w:val="nil"/>
              <w:right w:val="nil"/>
            </w:tcBorders>
          </w:tcPr>
          <w:p w:rsidR="005647FB" w:rsidRDefault="005647FB">
            <w:pPr>
              <w:jc w:val="center"/>
              <w:rPr>
                <w:rFonts w:ascii="Arial" w:hAnsi="Arial"/>
                <w:sz w:val="22"/>
                <w:szCs w:val="25"/>
              </w:rPr>
            </w:pPr>
          </w:p>
        </w:tc>
      </w:tr>
      <w:tr w:rsidR="005647FB">
        <w:tc>
          <w:tcPr>
            <w:tcW w:w="10638" w:type="dxa"/>
            <w:gridSpan w:val="2"/>
            <w:tcBorders>
              <w:top w:val="nil"/>
              <w:left w:val="nil"/>
              <w:bottom w:val="nil"/>
              <w:right w:val="nil"/>
            </w:tcBorders>
          </w:tcPr>
          <w:p w:rsidR="005647FB" w:rsidRDefault="005647FB">
            <w:pPr>
              <w:jc w:val="center"/>
              <w:rPr>
                <w:rFonts w:ascii="Arial" w:hAnsi="Arial"/>
                <w:b/>
                <w:sz w:val="22"/>
                <w:szCs w:val="25"/>
                <w:u w:val="single"/>
              </w:rPr>
            </w:pPr>
            <w:r>
              <w:rPr>
                <w:rFonts w:ascii="Arial" w:hAnsi="Arial"/>
                <w:b/>
                <w:sz w:val="22"/>
                <w:szCs w:val="25"/>
                <w:u w:val="single"/>
              </w:rPr>
              <w:t>Please type advert wording as you wish it to appear</w:t>
            </w:r>
          </w:p>
          <w:p w:rsidR="005647FB" w:rsidRDefault="005647FB">
            <w:pPr>
              <w:jc w:val="center"/>
              <w:rPr>
                <w:rFonts w:ascii="Arial" w:hAnsi="Arial"/>
                <w:b/>
                <w:sz w:val="22"/>
                <w:szCs w:val="25"/>
                <w:u w:val="single"/>
              </w:rPr>
            </w:pPr>
          </w:p>
        </w:tc>
      </w:tr>
      <w:tr w:rsidR="005647FB">
        <w:tc>
          <w:tcPr>
            <w:tcW w:w="4503" w:type="dxa"/>
            <w:tcBorders>
              <w:top w:val="single" w:sz="6" w:space="0" w:color="auto"/>
              <w:left w:val="single" w:sz="6" w:space="0" w:color="auto"/>
              <w:bottom w:val="single" w:sz="6" w:space="0" w:color="auto"/>
              <w:right w:val="single" w:sz="6" w:space="0" w:color="auto"/>
            </w:tcBorders>
          </w:tcPr>
          <w:p w:rsidR="005647FB" w:rsidRPr="001C6193" w:rsidRDefault="005647FB">
            <w:pPr>
              <w:rPr>
                <w:rFonts w:ascii="Arial" w:hAnsi="Arial"/>
                <w:b/>
                <w:sz w:val="24"/>
                <w:szCs w:val="24"/>
              </w:rPr>
            </w:pPr>
            <w:r w:rsidRPr="001C6193">
              <w:rPr>
                <w:rFonts w:ascii="Arial" w:hAnsi="Arial"/>
                <w:b/>
                <w:sz w:val="24"/>
                <w:szCs w:val="24"/>
              </w:rPr>
              <w:t>Resignation letter received</w:t>
            </w:r>
          </w:p>
        </w:tc>
        <w:tc>
          <w:tcPr>
            <w:tcW w:w="6135" w:type="dxa"/>
            <w:tcBorders>
              <w:top w:val="single" w:sz="6" w:space="0" w:color="auto"/>
              <w:left w:val="single" w:sz="6" w:space="0" w:color="auto"/>
              <w:bottom w:val="single" w:sz="6" w:space="0" w:color="auto"/>
              <w:right w:val="single" w:sz="6" w:space="0" w:color="auto"/>
            </w:tcBorders>
          </w:tcPr>
          <w:p w:rsidR="005647FB" w:rsidRPr="001C6193" w:rsidRDefault="00FD0689" w:rsidP="001956AD">
            <w:pPr>
              <w:rPr>
                <w:rFonts w:ascii="Arial" w:hAnsi="Arial"/>
                <w:b/>
                <w:sz w:val="24"/>
                <w:szCs w:val="24"/>
              </w:rPr>
            </w:pPr>
            <w:r w:rsidRPr="001C6193">
              <w:rPr>
                <w:rFonts w:ascii="Arial" w:hAnsi="Arial"/>
                <w:b/>
                <w:sz w:val="24"/>
                <w:szCs w:val="24"/>
              </w:rPr>
              <w:t xml:space="preserve">N/A - </w:t>
            </w:r>
          </w:p>
        </w:tc>
      </w:tr>
      <w:tr w:rsidR="005647FB">
        <w:tc>
          <w:tcPr>
            <w:tcW w:w="4503" w:type="dxa"/>
            <w:tcBorders>
              <w:top w:val="nil"/>
              <w:left w:val="single" w:sz="6" w:space="0" w:color="auto"/>
              <w:bottom w:val="single" w:sz="6" w:space="0" w:color="auto"/>
              <w:right w:val="single" w:sz="6" w:space="0" w:color="auto"/>
            </w:tcBorders>
          </w:tcPr>
          <w:p w:rsidR="005647FB" w:rsidRPr="001C6193" w:rsidRDefault="005647FB">
            <w:pPr>
              <w:rPr>
                <w:rFonts w:ascii="Arial" w:hAnsi="Arial"/>
                <w:b/>
                <w:sz w:val="24"/>
                <w:szCs w:val="24"/>
              </w:rPr>
            </w:pPr>
            <w:r w:rsidRPr="001C6193">
              <w:rPr>
                <w:rFonts w:ascii="Arial" w:hAnsi="Arial"/>
                <w:b/>
                <w:sz w:val="24"/>
                <w:szCs w:val="24"/>
              </w:rPr>
              <w:t>School</w:t>
            </w:r>
          </w:p>
        </w:tc>
        <w:tc>
          <w:tcPr>
            <w:tcW w:w="6135" w:type="dxa"/>
            <w:tcBorders>
              <w:top w:val="nil"/>
              <w:left w:val="single" w:sz="6" w:space="0" w:color="auto"/>
              <w:bottom w:val="single" w:sz="6" w:space="0" w:color="auto"/>
              <w:right w:val="single" w:sz="6" w:space="0" w:color="auto"/>
            </w:tcBorders>
          </w:tcPr>
          <w:p w:rsidR="005647FB" w:rsidRPr="001C6193" w:rsidRDefault="005647FB">
            <w:pPr>
              <w:pStyle w:val="Heading1"/>
              <w:rPr>
                <w:szCs w:val="24"/>
              </w:rPr>
            </w:pPr>
            <w:r w:rsidRPr="001C6193">
              <w:rPr>
                <w:szCs w:val="24"/>
              </w:rPr>
              <w:t>Hadrian Park Primary School</w:t>
            </w:r>
          </w:p>
        </w:tc>
      </w:tr>
      <w:tr w:rsidR="005647FB">
        <w:tc>
          <w:tcPr>
            <w:tcW w:w="4503" w:type="dxa"/>
            <w:tcBorders>
              <w:top w:val="single" w:sz="6" w:space="0" w:color="auto"/>
              <w:left w:val="single" w:sz="6" w:space="0" w:color="auto"/>
              <w:bottom w:val="single" w:sz="6" w:space="0" w:color="auto"/>
              <w:right w:val="single" w:sz="6" w:space="0" w:color="auto"/>
            </w:tcBorders>
          </w:tcPr>
          <w:p w:rsidR="005647FB" w:rsidRPr="001C6193" w:rsidRDefault="005647FB">
            <w:pPr>
              <w:rPr>
                <w:rFonts w:ascii="Arial" w:hAnsi="Arial"/>
                <w:sz w:val="24"/>
                <w:szCs w:val="24"/>
              </w:rPr>
            </w:pPr>
            <w:r w:rsidRPr="001C6193">
              <w:rPr>
                <w:rFonts w:ascii="Arial" w:hAnsi="Arial"/>
                <w:b/>
                <w:sz w:val="24"/>
                <w:szCs w:val="24"/>
              </w:rPr>
              <w:t>School address (please ensure that the school’s full address and post code are shown)</w:t>
            </w:r>
          </w:p>
        </w:tc>
        <w:tc>
          <w:tcPr>
            <w:tcW w:w="6135" w:type="dxa"/>
            <w:tcBorders>
              <w:top w:val="single" w:sz="6" w:space="0" w:color="auto"/>
              <w:left w:val="nil"/>
              <w:bottom w:val="single" w:sz="6" w:space="0" w:color="auto"/>
              <w:right w:val="single" w:sz="6" w:space="0" w:color="auto"/>
            </w:tcBorders>
          </w:tcPr>
          <w:p w:rsidR="005647FB" w:rsidRPr="001C6193" w:rsidRDefault="00055DDC">
            <w:pPr>
              <w:rPr>
                <w:rFonts w:ascii="Arial" w:hAnsi="Arial"/>
                <w:sz w:val="24"/>
                <w:szCs w:val="24"/>
              </w:rPr>
            </w:pPr>
            <w:r w:rsidRPr="001C6193">
              <w:rPr>
                <w:rFonts w:ascii="Arial" w:hAnsi="Arial"/>
                <w:sz w:val="24"/>
                <w:szCs w:val="24"/>
              </w:rPr>
              <w:t>Adding</w:t>
            </w:r>
            <w:r w:rsidR="005647FB" w:rsidRPr="001C6193">
              <w:rPr>
                <w:rFonts w:ascii="Arial" w:hAnsi="Arial"/>
                <w:sz w:val="24"/>
                <w:szCs w:val="24"/>
              </w:rPr>
              <w:t>ton Drive</w:t>
            </w:r>
          </w:p>
          <w:p w:rsidR="005647FB" w:rsidRPr="001C6193" w:rsidRDefault="005647FB">
            <w:pPr>
              <w:rPr>
                <w:rFonts w:ascii="Arial" w:hAnsi="Arial"/>
                <w:sz w:val="24"/>
                <w:szCs w:val="24"/>
              </w:rPr>
            </w:pPr>
            <w:r w:rsidRPr="001C6193">
              <w:rPr>
                <w:rFonts w:ascii="Arial" w:hAnsi="Arial"/>
                <w:sz w:val="24"/>
                <w:szCs w:val="24"/>
              </w:rPr>
              <w:t>Wallsend</w:t>
            </w:r>
          </w:p>
          <w:p w:rsidR="005647FB" w:rsidRPr="001C6193" w:rsidRDefault="005647FB">
            <w:pPr>
              <w:rPr>
                <w:rFonts w:ascii="Arial" w:hAnsi="Arial"/>
                <w:sz w:val="24"/>
                <w:szCs w:val="24"/>
              </w:rPr>
            </w:pPr>
            <w:r w:rsidRPr="001C6193">
              <w:rPr>
                <w:rFonts w:ascii="Arial" w:hAnsi="Arial"/>
                <w:sz w:val="24"/>
                <w:szCs w:val="24"/>
              </w:rPr>
              <w:t>NE28 9RT</w:t>
            </w:r>
          </w:p>
        </w:tc>
      </w:tr>
      <w:tr w:rsidR="005647FB">
        <w:tc>
          <w:tcPr>
            <w:tcW w:w="4503" w:type="dxa"/>
            <w:tcBorders>
              <w:top w:val="single" w:sz="6" w:space="0" w:color="auto"/>
              <w:left w:val="single" w:sz="6" w:space="0" w:color="auto"/>
              <w:bottom w:val="single" w:sz="6" w:space="0" w:color="auto"/>
              <w:right w:val="single" w:sz="6" w:space="0" w:color="auto"/>
            </w:tcBorders>
          </w:tcPr>
          <w:p w:rsidR="005647FB" w:rsidRPr="001C6193" w:rsidRDefault="005647FB">
            <w:pPr>
              <w:rPr>
                <w:rFonts w:ascii="Arial" w:hAnsi="Arial"/>
                <w:b/>
                <w:sz w:val="24"/>
                <w:szCs w:val="24"/>
              </w:rPr>
            </w:pPr>
            <w:r w:rsidRPr="001C6193">
              <w:rPr>
                <w:rFonts w:ascii="Arial" w:hAnsi="Arial"/>
                <w:b/>
                <w:sz w:val="24"/>
                <w:szCs w:val="24"/>
              </w:rPr>
              <w:t>School telephone number</w:t>
            </w:r>
          </w:p>
        </w:tc>
        <w:tc>
          <w:tcPr>
            <w:tcW w:w="6135" w:type="dxa"/>
            <w:tcBorders>
              <w:top w:val="single" w:sz="6" w:space="0" w:color="auto"/>
              <w:left w:val="nil"/>
              <w:bottom w:val="single" w:sz="6" w:space="0" w:color="auto"/>
              <w:right w:val="single" w:sz="6" w:space="0" w:color="auto"/>
            </w:tcBorders>
          </w:tcPr>
          <w:p w:rsidR="005647FB" w:rsidRPr="001C6193" w:rsidRDefault="005647FB" w:rsidP="008046FD">
            <w:pPr>
              <w:rPr>
                <w:rFonts w:ascii="Arial" w:hAnsi="Arial"/>
                <w:sz w:val="24"/>
                <w:szCs w:val="24"/>
              </w:rPr>
            </w:pPr>
            <w:r w:rsidRPr="001C6193">
              <w:rPr>
                <w:rFonts w:ascii="Arial" w:hAnsi="Arial"/>
                <w:sz w:val="24"/>
                <w:szCs w:val="24"/>
              </w:rPr>
              <w:t xml:space="preserve">0191 </w:t>
            </w:r>
            <w:r w:rsidR="008046FD">
              <w:rPr>
                <w:rFonts w:ascii="Arial" w:hAnsi="Arial"/>
                <w:sz w:val="24"/>
                <w:szCs w:val="24"/>
              </w:rPr>
              <w:t>9170900</w:t>
            </w:r>
          </w:p>
        </w:tc>
      </w:tr>
      <w:tr w:rsidR="005647FB">
        <w:tc>
          <w:tcPr>
            <w:tcW w:w="4503" w:type="dxa"/>
            <w:tcBorders>
              <w:top w:val="single" w:sz="6" w:space="0" w:color="auto"/>
              <w:left w:val="single" w:sz="6" w:space="0" w:color="auto"/>
              <w:bottom w:val="single" w:sz="6" w:space="0" w:color="auto"/>
              <w:right w:val="single" w:sz="6" w:space="0" w:color="auto"/>
            </w:tcBorders>
          </w:tcPr>
          <w:p w:rsidR="005647FB" w:rsidRPr="001C6193" w:rsidRDefault="005647FB">
            <w:pPr>
              <w:rPr>
                <w:rFonts w:ascii="Arial" w:hAnsi="Arial"/>
                <w:b/>
                <w:sz w:val="24"/>
                <w:szCs w:val="24"/>
              </w:rPr>
            </w:pPr>
            <w:r w:rsidRPr="001C6193">
              <w:rPr>
                <w:rFonts w:ascii="Arial" w:hAnsi="Arial"/>
                <w:b/>
                <w:sz w:val="24"/>
                <w:szCs w:val="24"/>
              </w:rPr>
              <w:t>School fax number</w:t>
            </w:r>
          </w:p>
        </w:tc>
        <w:tc>
          <w:tcPr>
            <w:tcW w:w="6135" w:type="dxa"/>
            <w:tcBorders>
              <w:top w:val="single" w:sz="6" w:space="0" w:color="auto"/>
              <w:left w:val="nil"/>
              <w:bottom w:val="single" w:sz="6" w:space="0" w:color="auto"/>
              <w:right w:val="single" w:sz="6" w:space="0" w:color="auto"/>
            </w:tcBorders>
          </w:tcPr>
          <w:p w:rsidR="005647FB" w:rsidRPr="001C6193" w:rsidRDefault="005647FB">
            <w:pPr>
              <w:rPr>
                <w:rFonts w:ascii="Arial" w:hAnsi="Arial"/>
                <w:sz w:val="24"/>
                <w:szCs w:val="24"/>
              </w:rPr>
            </w:pPr>
          </w:p>
        </w:tc>
      </w:tr>
      <w:tr w:rsidR="005647FB">
        <w:tc>
          <w:tcPr>
            <w:tcW w:w="4503" w:type="dxa"/>
            <w:tcBorders>
              <w:top w:val="single" w:sz="6" w:space="0" w:color="auto"/>
              <w:left w:val="single" w:sz="6" w:space="0" w:color="auto"/>
              <w:bottom w:val="single" w:sz="6" w:space="0" w:color="auto"/>
              <w:right w:val="single" w:sz="6" w:space="0" w:color="auto"/>
            </w:tcBorders>
          </w:tcPr>
          <w:p w:rsidR="005647FB" w:rsidRPr="001C6193" w:rsidRDefault="005647FB">
            <w:pPr>
              <w:rPr>
                <w:rFonts w:ascii="Arial" w:hAnsi="Arial"/>
                <w:b/>
                <w:sz w:val="24"/>
                <w:szCs w:val="24"/>
              </w:rPr>
            </w:pPr>
            <w:r w:rsidRPr="001C6193">
              <w:rPr>
                <w:rFonts w:ascii="Arial" w:hAnsi="Arial"/>
                <w:b/>
                <w:sz w:val="24"/>
                <w:szCs w:val="24"/>
              </w:rPr>
              <w:t>School e-mail address</w:t>
            </w:r>
          </w:p>
        </w:tc>
        <w:tc>
          <w:tcPr>
            <w:tcW w:w="6135" w:type="dxa"/>
            <w:tcBorders>
              <w:top w:val="single" w:sz="6" w:space="0" w:color="auto"/>
              <w:left w:val="nil"/>
              <w:bottom w:val="single" w:sz="6" w:space="0" w:color="auto"/>
              <w:right w:val="single" w:sz="6" w:space="0" w:color="auto"/>
            </w:tcBorders>
          </w:tcPr>
          <w:p w:rsidR="005647FB" w:rsidRPr="001C6193" w:rsidRDefault="008046FD">
            <w:pPr>
              <w:rPr>
                <w:rFonts w:ascii="Arial" w:hAnsi="Arial"/>
                <w:color w:val="0000FF"/>
                <w:sz w:val="24"/>
                <w:szCs w:val="24"/>
                <w:u w:val="single"/>
              </w:rPr>
            </w:pPr>
            <w:r>
              <w:rPr>
                <w:rFonts w:ascii="Arial" w:hAnsi="Arial"/>
                <w:color w:val="0000FF"/>
                <w:sz w:val="24"/>
                <w:szCs w:val="24"/>
                <w:u w:val="single"/>
              </w:rPr>
              <w:t>info@hadrianparkprimary.org.uk</w:t>
            </w:r>
          </w:p>
        </w:tc>
      </w:tr>
      <w:tr w:rsidR="005647FB">
        <w:tc>
          <w:tcPr>
            <w:tcW w:w="4503" w:type="dxa"/>
            <w:tcBorders>
              <w:top w:val="single" w:sz="6" w:space="0" w:color="auto"/>
              <w:left w:val="single" w:sz="6" w:space="0" w:color="auto"/>
              <w:bottom w:val="single" w:sz="6" w:space="0" w:color="auto"/>
              <w:right w:val="single" w:sz="6" w:space="0" w:color="auto"/>
            </w:tcBorders>
          </w:tcPr>
          <w:p w:rsidR="005647FB" w:rsidRPr="001C6193" w:rsidRDefault="005647FB">
            <w:pPr>
              <w:rPr>
                <w:rFonts w:ascii="Arial" w:hAnsi="Arial"/>
                <w:sz w:val="24"/>
                <w:szCs w:val="24"/>
              </w:rPr>
            </w:pPr>
            <w:r w:rsidRPr="001C6193">
              <w:rPr>
                <w:rFonts w:ascii="Arial" w:hAnsi="Arial"/>
                <w:b/>
                <w:sz w:val="24"/>
                <w:szCs w:val="24"/>
              </w:rPr>
              <w:t>Post title</w:t>
            </w:r>
          </w:p>
        </w:tc>
        <w:tc>
          <w:tcPr>
            <w:tcW w:w="6135" w:type="dxa"/>
            <w:tcBorders>
              <w:top w:val="single" w:sz="6" w:space="0" w:color="auto"/>
              <w:left w:val="nil"/>
              <w:bottom w:val="single" w:sz="6" w:space="0" w:color="auto"/>
              <w:right w:val="single" w:sz="6" w:space="0" w:color="auto"/>
            </w:tcBorders>
          </w:tcPr>
          <w:p w:rsidR="005647FB" w:rsidRPr="001C6193" w:rsidRDefault="007574BD" w:rsidP="00E0239D">
            <w:pPr>
              <w:rPr>
                <w:rFonts w:ascii="Arial" w:hAnsi="Arial"/>
                <w:sz w:val="24"/>
                <w:szCs w:val="24"/>
              </w:rPr>
            </w:pPr>
            <w:r>
              <w:rPr>
                <w:rFonts w:ascii="Arial" w:hAnsi="Arial"/>
                <w:sz w:val="24"/>
                <w:szCs w:val="24"/>
              </w:rPr>
              <w:t>Key Stage Lead</w:t>
            </w:r>
            <w:r w:rsidR="00170CF1">
              <w:rPr>
                <w:rFonts w:ascii="Arial" w:hAnsi="Arial"/>
                <w:sz w:val="24"/>
                <w:szCs w:val="24"/>
              </w:rPr>
              <w:t xml:space="preserve"> </w:t>
            </w:r>
          </w:p>
        </w:tc>
      </w:tr>
      <w:tr w:rsidR="005647FB">
        <w:tc>
          <w:tcPr>
            <w:tcW w:w="4503" w:type="dxa"/>
            <w:tcBorders>
              <w:top w:val="single" w:sz="6" w:space="0" w:color="auto"/>
              <w:left w:val="single" w:sz="6" w:space="0" w:color="auto"/>
              <w:bottom w:val="single" w:sz="6" w:space="0" w:color="auto"/>
              <w:right w:val="single" w:sz="6" w:space="0" w:color="auto"/>
            </w:tcBorders>
          </w:tcPr>
          <w:p w:rsidR="005647FB" w:rsidRPr="001C6193" w:rsidRDefault="005647FB">
            <w:pPr>
              <w:rPr>
                <w:rFonts w:ascii="Arial" w:hAnsi="Arial"/>
                <w:b/>
                <w:sz w:val="24"/>
                <w:szCs w:val="24"/>
              </w:rPr>
            </w:pPr>
            <w:r w:rsidRPr="001C6193">
              <w:rPr>
                <w:rFonts w:ascii="Arial" w:hAnsi="Arial"/>
                <w:b/>
                <w:sz w:val="24"/>
                <w:szCs w:val="24"/>
              </w:rPr>
              <w:t>Permanent / Temporary</w:t>
            </w:r>
          </w:p>
          <w:p w:rsidR="005647FB" w:rsidRPr="001C6193" w:rsidRDefault="005647FB">
            <w:pPr>
              <w:rPr>
                <w:rFonts w:ascii="Arial" w:hAnsi="Arial"/>
                <w:sz w:val="24"/>
                <w:szCs w:val="24"/>
              </w:rPr>
            </w:pPr>
            <w:r w:rsidRPr="001C6193">
              <w:rPr>
                <w:rFonts w:ascii="Arial" w:hAnsi="Arial"/>
                <w:b/>
                <w:sz w:val="24"/>
                <w:szCs w:val="24"/>
              </w:rPr>
              <w:t>(if temporary, until when)</w:t>
            </w:r>
          </w:p>
        </w:tc>
        <w:tc>
          <w:tcPr>
            <w:tcW w:w="6135" w:type="dxa"/>
            <w:tcBorders>
              <w:top w:val="single" w:sz="6" w:space="0" w:color="auto"/>
              <w:left w:val="nil"/>
              <w:bottom w:val="single" w:sz="6" w:space="0" w:color="auto"/>
              <w:right w:val="single" w:sz="6" w:space="0" w:color="auto"/>
            </w:tcBorders>
          </w:tcPr>
          <w:p w:rsidR="005647FB" w:rsidRPr="001C6193" w:rsidRDefault="007853F4" w:rsidP="001956AD">
            <w:pPr>
              <w:rPr>
                <w:rFonts w:ascii="Arial" w:hAnsi="Arial"/>
                <w:sz w:val="24"/>
                <w:szCs w:val="24"/>
              </w:rPr>
            </w:pPr>
            <w:r>
              <w:rPr>
                <w:rFonts w:ascii="Arial" w:hAnsi="Arial"/>
                <w:sz w:val="24"/>
                <w:szCs w:val="24"/>
              </w:rPr>
              <w:t xml:space="preserve">Permanent </w:t>
            </w:r>
          </w:p>
        </w:tc>
      </w:tr>
      <w:tr w:rsidR="005647FB">
        <w:tc>
          <w:tcPr>
            <w:tcW w:w="4503" w:type="dxa"/>
            <w:tcBorders>
              <w:top w:val="single" w:sz="6" w:space="0" w:color="auto"/>
              <w:left w:val="single" w:sz="6" w:space="0" w:color="auto"/>
              <w:bottom w:val="single" w:sz="6" w:space="0" w:color="auto"/>
              <w:right w:val="single" w:sz="6" w:space="0" w:color="auto"/>
            </w:tcBorders>
          </w:tcPr>
          <w:p w:rsidR="005647FB" w:rsidRPr="001C6193" w:rsidRDefault="005647FB">
            <w:pPr>
              <w:rPr>
                <w:rFonts w:ascii="Arial" w:hAnsi="Arial"/>
                <w:sz w:val="24"/>
                <w:szCs w:val="24"/>
              </w:rPr>
            </w:pPr>
            <w:r w:rsidRPr="001C6193">
              <w:rPr>
                <w:rFonts w:ascii="Arial" w:hAnsi="Arial"/>
                <w:b/>
                <w:sz w:val="24"/>
                <w:szCs w:val="24"/>
              </w:rPr>
              <w:t>Hours per week</w:t>
            </w:r>
          </w:p>
        </w:tc>
        <w:tc>
          <w:tcPr>
            <w:tcW w:w="6135" w:type="dxa"/>
            <w:tcBorders>
              <w:top w:val="single" w:sz="6" w:space="0" w:color="auto"/>
              <w:left w:val="nil"/>
              <w:bottom w:val="single" w:sz="6" w:space="0" w:color="auto"/>
              <w:right w:val="single" w:sz="6" w:space="0" w:color="auto"/>
            </w:tcBorders>
          </w:tcPr>
          <w:p w:rsidR="005647FB" w:rsidRPr="001C6193" w:rsidRDefault="00CC119F">
            <w:pPr>
              <w:rPr>
                <w:rFonts w:ascii="Arial" w:hAnsi="Arial"/>
                <w:sz w:val="24"/>
                <w:szCs w:val="24"/>
              </w:rPr>
            </w:pPr>
            <w:r w:rsidRPr="001C6193">
              <w:rPr>
                <w:rFonts w:ascii="Arial" w:hAnsi="Arial"/>
                <w:sz w:val="24"/>
                <w:szCs w:val="24"/>
              </w:rPr>
              <w:t>Full time</w:t>
            </w:r>
          </w:p>
        </w:tc>
      </w:tr>
      <w:tr w:rsidR="005647FB">
        <w:tc>
          <w:tcPr>
            <w:tcW w:w="4503" w:type="dxa"/>
            <w:tcBorders>
              <w:top w:val="single" w:sz="6" w:space="0" w:color="auto"/>
              <w:left w:val="single" w:sz="6" w:space="0" w:color="auto"/>
              <w:bottom w:val="single" w:sz="6" w:space="0" w:color="auto"/>
              <w:right w:val="single" w:sz="6" w:space="0" w:color="auto"/>
            </w:tcBorders>
          </w:tcPr>
          <w:p w:rsidR="005647FB" w:rsidRPr="001C6193" w:rsidRDefault="005647FB">
            <w:pPr>
              <w:rPr>
                <w:rFonts w:ascii="Arial" w:hAnsi="Arial"/>
                <w:sz w:val="24"/>
                <w:szCs w:val="24"/>
              </w:rPr>
            </w:pPr>
            <w:r w:rsidRPr="001C6193">
              <w:rPr>
                <w:rFonts w:ascii="Arial" w:hAnsi="Arial"/>
                <w:b/>
                <w:sz w:val="24"/>
                <w:szCs w:val="24"/>
              </w:rPr>
              <w:t>Salary scale/grade</w:t>
            </w:r>
          </w:p>
        </w:tc>
        <w:tc>
          <w:tcPr>
            <w:tcW w:w="6135" w:type="dxa"/>
            <w:tcBorders>
              <w:top w:val="single" w:sz="6" w:space="0" w:color="auto"/>
              <w:left w:val="nil"/>
              <w:bottom w:val="single" w:sz="6" w:space="0" w:color="auto"/>
              <w:right w:val="single" w:sz="6" w:space="0" w:color="auto"/>
            </w:tcBorders>
          </w:tcPr>
          <w:p w:rsidR="005647FB" w:rsidRPr="001C6193" w:rsidRDefault="007853F4" w:rsidP="008B65FC">
            <w:pPr>
              <w:rPr>
                <w:rFonts w:ascii="Arial" w:hAnsi="Arial"/>
                <w:sz w:val="24"/>
                <w:szCs w:val="24"/>
              </w:rPr>
            </w:pPr>
            <w:r>
              <w:rPr>
                <w:rFonts w:ascii="Arial" w:hAnsi="Arial"/>
                <w:sz w:val="24"/>
                <w:szCs w:val="24"/>
              </w:rPr>
              <w:t>TLR 2B</w:t>
            </w:r>
          </w:p>
        </w:tc>
      </w:tr>
      <w:tr w:rsidR="005647FB">
        <w:trPr>
          <w:cantSplit/>
        </w:trPr>
        <w:tc>
          <w:tcPr>
            <w:tcW w:w="4503" w:type="dxa"/>
            <w:tcBorders>
              <w:top w:val="single" w:sz="6" w:space="0" w:color="auto"/>
              <w:left w:val="single" w:sz="6" w:space="0" w:color="auto"/>
              <w:bottom w:val="single" w:sz="6" w:space="0" w:color="auto"/>
              <w:right w:val="single" w:sz="6" w:space="0" w:color="auto"/>
            </w:tcBorders>
          </w:tcPr>
          <w:p w:rsidR="005647FB" w:rsidRPr="001C6193" w:rsidRDefault="005647FB">
            <w:pPr>
              <w:rPr>
                <w:rFonts w:ascii="Arial" w:hAnsi="Arial"/>
                <w:b/>
                <w:sz w:val="24"/>
                <w:szCs w:val="24"/>
              </w:rPr>
            </w:pPr>
            <w:r w:rsidRPr="001C6193">
              <w:rPr>
                <w:rFonts w:ascii="Arial" w:hAnsi="Arial"/>
                <w:b/>
                <w:sz w:val="24"/>
                <w:szCs w:val="24"/>
              </w:rPr>
              <w:t>Please indicate if the post is on a equated basis (term time only) or non equated basis (works school holidays)</w:t>
            </w:r>
          </w:p>
        </w:tc>
        <w:tc>
          <w:tcPr>
            <w:tcW w:w="6135" w:type="dxa"/>
            <w:tcBorders>
              <w:top w:val="single" w:sz="6" w:space="0" w:color="auto"/>
              <w:left w:val="single" w:sz="6" w:space="0" w:color="auto"/>
              <w:bottom w:val="single" w:sz="6" w:space="0" w:color="auto"/>
              <w:right w:val="single" w:sz="6" w:space="0" w:color="auto"/>
            </w:tcBorders>
          </w:tcPr>
          <w:p w:rsidR="005647FB" w:rsidRPr="001C6193" w:rsidRDefault="00005EF2">
            <w:pPr>
              <w:rPr>
                <w:rFonts w:ascii="Arial" w:hAnsi="Arial"/>
                <w:sz w:val="24"/>
                <w:szCs w:val="24"/>
              </w:rPr>
            </w:pPr>
            <w:r w:rsidRPr="001C6193">
              <w:rPr>
                <w:rFonts w:ascii="Arial" w:hAnsi="Arial"/>
                <w:sz w:val="24"/>
                <w:szCs w:val="24"/>
              </w:rPr>
              <w:t>Non equated</w:t>
            </w:r>
          </w:p>
        </w:tc>
      </w:tr>
      <w:tr w:rsidR="005647FB">
        <w:tc>
          <w:tcPr>
            <w:tcW w:w="4503" w:type="dxa"/>
            <w:tcBorders>
              <w:top w:val="single" w:sz="6" w:space="0" w:color="auto"/>
              <w:left w:val="single" w:sz="6" w:space="0" w:color="auto"/>
              <w:bottom w:val="single" w:sz="6" w:space="0" w:color="auto"/>
              <w:right w:val="single" w:sz="6" w:space="0" w:color="auto"/>
            </w:tcBorders>
          </w:tcPr>
          <w:p w:rsidR="005647FB" w:rsidRPr="001C6193" w:rsidRDefault="005647FB">
            <w:pPr>
              <w:rPr>
                <w:rFonts w:ascii="Arial" w:hAnsi="Arial"/>
                <w:b/>
                <w:sz w:val="24"/>
                <w:szCs w:val="24"/>
              </w:rPr>
            </w:pPr>
            <w:r w:rsidRPr="001C6193">
              <w:rPr>
                <w:rFonts w:ascii="Arial" w:hAnsi="Arial"/>
                <w:b/>
                <w:sz w:val="24"/>
                <w:szCs w:val="24"/>
              </w:rPr>
              <w:t>Date on which appointment is to commence if known</w:t>
            </w:r>
          </w:p>
        </w:tc>
        <w:tc>
          <w:tcPr>
            <w:tcW w:w="6135" w:type="dxa"/>
            <w:tcBorders>
              <w:top w:val="single" w:sz="6" w:space="0" w:color="auto"/>
              <w:left w:val="nil"/>
              <w:bottom w:val="single" w:sz="6" w:space="0" w:color="auto"/>
              <w:right w:val="single" w:sz="6" w:space="0" w:color="auto"/>
            </w:tcBorders>
          </w:tcPr>
          <w:p w:rsidR="005647FB" w:rsidRPr="001C6193" w:rsidRDefault="00317D5C" w:rsidP="00815E88">
            <w:pPr>
              <w:rPr>
                <w:rFonts w:ascii="Arial" w:hAnsi="Arial"/>
                <w:sz w:val="24"/>
                <w:szCs w:val="24"/>
              </w:rPr>
            </w:pPr>
            <w:r>
              <w:rPr>
                <w:rFonts w:ascii="Arial" w:hAnsi="Arial"/>
                <w:sz w:val="24"/>
                <w:szCs w:val="24"/>
              </w:rPr>
              <w:t>September 202</w:t>
            </w:r>
            <w:r w:rsidR="007574BD">
              <w:rPr>
                <w:rFonts w:ascii="Arial" w:hAnsi="Arial"/>
                <w:sz w:val="24"/>
                <w:szCs w:val="24"/>
              </w:rPr>
              <w:t>3</w:t>
            </w:r>
          </w:p>
        </w:tc>
      </w:tr>
      <w:tr w:rsidR="005647FB" w:rsidTr="001C6193">
        <w:trPr>
          <w:trHeight w:val="1545"/>
        </w:trPr>
        <w:tc>
          <w:tcPr>
            <w:tcW w:w="10638" w:type="dxa"/>
            <w:gridSpan w:val="2"/>
            <w:tcBorders>
              <w:top w:val="single" w:sz="6" w:space="0" w:color="auto"/>
              <w:left w:val="single" w:sz="6" w:space="0" w:color="auto"/>
              <w:bottom w:val="single" w:sz="6" w:space="0" w:color="auto"/>
              <w:right w:val="single" w:sz="6" w:space="0" w:color="auto"/>
            </w:tcBorders>
          </w:tcPr>
          <w:p w:rsidR="002E2A38" w:rsidRDefault="005647FB" w:rsidP="002E2A38">
            <w:pPr>
              <w:rPr>
                <w:rFonts w:ascii="Arial" w:hAnsi="Arial"/>
                <w:b/>
                <w:sz w:val="24"/>
                <w:szCs w:val="24"/>
              </w:rPr>
            </w:pPr>
            <w:r w:rsidRPr="001C6193">
              <w:rPr>
                <w:rFonts w:ascii="Arial" w:hAnsi="Arial"/>
                <w:b/>
                <w:sz w:val="24"/>
                <w:szCs w:val="24"/>
              </w:rPr>
              <w:t>Description:</w:t>
            </w:r>
          </w:p>
          <w:p w:rsidR="007574BD" w:rsidRPr="004D0AD5" w:rsidRDefault="007574BD" w:rsidP="007574BD">
            <w:pPr>
              <w:pStyle w:val="NormalWeb"/>
              <w:rPr>
                <w:rFonts w:ascii="Comic Sans MS" w:hAnsi="Comic Sans MS"/>
                <w:color w:val="000000"/>
                <w:sz w:val="22"/>
                <w:szCs w:val="22"/>
              </w:rPr>
            </w:pPr>
            <w:r>
              <w:rPr>
                <w:rFonts w:ascii="Comic Sans MS" w:hAnsi="Comic Sans MS"/>
                <w:color w:val="000000"/>
                <w:sz w:val="22"/>
                <w:szCs w:val="22"/>
              </w:rPr>
              <w:t>Are you striving for excellence</w:t>
            </w:r>
            <w:r w:rsidRPr="004D0AD5">
              <w:rPr>
                <w:rFonts w:ascii="Comic Sans MS" w:hAnsi="Comic Sans MS"/>
                <w:color w:val="000000"/>
                <w:sz w:val="22"/>
                <w:szCs w:val="22"/>
              </w:rPr>
              <w:t>?</w:t>
            </w:r>
          </w:p>
          <w:p w:rsidR="007574BD" w:rsidRPr="004D0AD5" w:rsidRDefault="007574BD" w:rsidP="007574BD">
            <w:pPr>
              <w:pStyle w:val="NormalWeb"/>
              <w:rPr>
                <w:rFonts w:ascii="Comic Sans MS" w:hAnsi="Comic Sans MS"/>
                <w:color w:val="000000"/>
                <w:sz w:val="22"/>
                <w:szCs w:val="22"/>
              </w:rPr>
            </w:pPr>
            <w:r w:rsidRPr="004D0AD5">
              <w:rPr>
                <w:rFonts w:ascii="Comic Sans MS" w:hAnsi="Comic Sans MS"/>
                <w:color w:val="000000"/>
                <w:sz w:val="22"/>
                <w:szCs w:val="22"/>
              </w:rPr>
              <w:t>Do you want to take the next step in your career and move into a leadership position? Or, are in a leader’s position currently looking for a new set of aspirational challenges within a new environment?</w:t>
            </w:r>
          </w:p>
          <w:p w:rsidR="007574BD" w:rsidRPr="004D0AD5" w:rsidRDefault="007574BD" w:rsidP="007574BD">
            <w:pPr>
              <w:pStyle w:val="NormalWeb"/>
              <w:rPr>
                <w:rFonts w:ascii="Comic Sans MS" w:hAnsi="Comic Sans MS"/>
                <w:color w:val="000000"/>
                <w:sz w:val="22"/>
                <w:szCs w:val="22"/>
              </w:rPr>
            </w:pPr>
            <w:r w:rsidRPr="004D0AD5">
              <w:rPr>
                <w:rFonts w:ascii="Comic Sans MS" w:hAnsi="Comic Sans MS"/>
                <w:color w:val="000000"/>
                <w:sz w:val="22"/>
                <w:szCs w:val="22"/>
              </w:rPr>
              <w:t xml:space="preserve">Are you looking for self-development and do you have the drive and vision for our </w:t>
            </w:r>
            <w:r>
              <w:rPr>
                <w:rFonts w:ascii="Comic Sans MS" w:hAnsi="Comic Sans MS"/>
                <w:color w:val="000000"/>
                <w:sz w:val="22"/>
                <w:szCs w:val="22"/>
              </w:rPr>
              <w:t>Key Stage 1 or 2</w:t>
            </w:r>
            <w:r w:rsidRPr="004D0AD5">
              <w:rPr>
                <w:rFonts w:ascii="Comic Sans MS" w:hAnsi="Comic Sans MS"/>
                <w:color w:val="000000"/>
                <w:sz w:val="22"/>
                <w:szCs w:val="22"/>
              </w:rPr>
              <w:t>?</w:t>
            </w:r>
          </w:p>
          <w:p w:rsidR="007574BD" w:rsidRPr="004D0AD5" w:rsidRDefault="007574BD" w:rsidP="007574BD">
            <w:pPr>
              <w:pStyle w:val="NormalWeb"/>
              <w:rPr>
                <w:rFonts w:ascii="Comic Sans MS" w:hAnsi="Comic Sans MS"/>
                <w:color w:val="000000"/>
                <w:sz w:val="22"/>
                <w:szCs w:val="22"/>
              </w:rPr>
            </w:pPr>
            <w:r w:rsidRPr="004D0AD5">
              <w:rPr>
                <w:rFonts w:ascii="Comic Sans MS" w:hAnsi="Comic Sans MS"/>
                <w:color w:val="000000"/>
                <w:sz w:val="22"/>
                <w:szCs w:val="22"/>
              </w:rPr>
              <w:t xml:space="preserve">If so, we would love to hear from you! At Hadrian Park Primary we are looking for a Phase Leader for </w:t>
            </w:r>
            <w:r>
              <w:rPr>
                <w:rFonts w:ascii="Comic Sans MS" w:hAnsi="Comic Sans MS"/>
                <w:color w:val="000000"/>
                <w:sz w:val="22"/>
                <w:szCs w:val="22"/>
              </w:rPr>
              <w:t>either Key Stage 1 or 2</w:t>
            </w:r>
            <w:r w:rsidRPr="004D0AD5">
              <w:rPr>
                <w:rFonts w:ascii="Comic Sans MS" w:hAnsi="Comic Sans MS"/>
                <w:color w:val="000000"/>
                <w:sz w:val="22"/>
                <w:szCs w:val="22"/>
              </w:rPr>
              <w:t xml:space="preserve"> who will ov</w:t>
            </w:r>
            <w:r>
              <w:rPr>
                <w:rFonts w:ascii="Comic Sans MS" w:hAnsi="Comic Sans MS"/>
                <w:color w:val="000000"/>
                <w:sz w:val="22"/>
                <w:szCs w:val="22"/>
              </w:rPr>
              <w:t xml:space="preserve">ersee all aspects of the Phase. </w:t>
            </w:r>
            <w:r w:rsidRPr="004D0AD5">
              <w:rPr>
                <w:rFonts w:ascii="Comic Sans MS" w:hAnsi="Comic Sans MS"/>
                <w:color w:val="000000"/>
                <w:sz w:val="22"/>
                <w:szCs w:val="22"/>
              </w:rPr>
              <w:t>We are looking for someone who is up for a challenge and wants to get stuck in with all aspects of our school life!</w:t>
            </w:r>
          </w:p>
          <w:p w:rsidR="007574BD" w:rsidRPr="004D0AD5" w:rsidRDefault="007574BD" w:rsidP="007574BD">
            <w:pPr>
              <w:pStyle w:val="NormalWeb"/>
              <w:rPr>
                <w:rFonts w:ascii="Comic Sans MS" w:hAnsi="Comic Sans MS"/>
                <w:color w:val="000000"/>
                <w:sz w:val="22"/>
                <w:szCs w:val="22"/>
              </w:rPr>
            </w:pPr>
            <w:r w:rsidRPr="004D0AD5">
              <w:rPr>
                <w:rFonts w:ascii="Comic Sans MS" w:hAnsi="Comic Sans MS"/>
                <w:color w:val="000000"/>
                <w:sz w:val="22"/>
                <w:szCs w:val="22"/>
              </w:rPr>
              <w:t>We promise to offer a bespoke package of support, mentoring and coaching to aid you as you embark upon your new journey here with us. Our drive within school is to develop and nurture all of our staff to enable them to perform both effectively and efficiently. Whilst continually looking at how we can deliver an optimum level of learning for all of our pupils.</w:t>
            </w:r>
          </w:p>
          <w:p w:rsidR="007574BD" w:rsidRPr="004D0AD5" w:rsidRDefault="007574BD" w:rsidP="007574BD">
            <w:pPr>
              <w:pStyle w:val="NormalWeb"/>
              <w:rPr>
                <w:rFonts w:ascii="Comic Sans MS" w:hAnsi="Comic Sans MS"/>
                <w:b/>
                <w:color w:val="000000"/>
                <w:sz w:val="22"/>
                <w:szCs w:val="22"/>
                <w:u w:val="single"/>
              </w:rPr>
            </w:pPr>
            <w:r w:rsidRPr="004D0AD5">
              <w:rPr>
                <w:rFonts w:ascii="Comic Sans MS" w:hAnsi="Comic Sans MS"/>
                <w:b/>
                <w:color w:val="000000"/>
                <w:sz w:val="22"/>
                <w:szCs w:val="22"/>
                <w:u w:val="single"/>
              </w:rPr>
              <w:t>About the role</w:t>
            </w:r>
          </w:p>
          <w:p w:rsidR="007574BD" w:rsidRPr="004D0AD5" w:rsidRDefault="007574BD" w:rsidP="007574BD">
            <w:pPr>
              <w:pStyle w:val="NormalWeb"/>
              <w:rPr>
                <w:rFonts w:ascii="Comic Sans MS" w:hAnsi="Comic Sans MS"/>
                <w:color w:val="000000"/>
                <w:sz w:val="22"/>
                <w:szCs w:val="22"/>
              </w:rPr>
            </w:pPr>
            <w:r w:rsidRPr="004D0AD5">
              <w:rPr>
                <w:rFonts w:ascii="Comic Sans MS" w:hAnsi="Comic Sans MS"/>
                <w:color w:val="000000"/>
                <w:sz w:val="22"/>
                <w:szCs w:val="22"/>
              </w:rPr>
              <w:t xml:space="preserve">As a member of the School's Senior Leadership Team, a Phase Leader will participate in the strategic leadership and management at Hadrian Park and you will be responsible for effective management across </w:t>
            </w:r>
            <w:r>
              <w:rPr>
                <w:rFonts w:ascii="Comic Sans MS" w:hAnsi="Comic Sans MS"/>
                <w:color w:val="000000"/>
                <w:sz w:val="22"/>
                <w:szCs w:val="22"/>
              </w:rPr>
              <w:t>either Key Stage 1 or 2</w:t>
            </w:r>
            <w:r w:rsidRPr="004D0AD5">
              <w:rPr>
                <w:rFonts w:ascii="Comic Sans MS" w:hAnsi="Comic Sans MS"/>
                <w:color w:val="000000"/>
                <w:sz w:val="22"/>
                <w:szCs w:val="22"/>
              </w:rPr>
              <w:t>. The position will provide the opportunity to lead a team of practitioners across the phase and work alongside them to further establish a stimulating, positive and fun classroom environment.</w:t>
            </w:r>
          </w:p>
          <w:p w:rsidR="007574BD" w:rsidRPr="004D0AD5" w:rsidRDefault="007574BD" w:rsidP="007574BD">
            <w:pPr>
              <w:pStyle w:val="NormalWeb"/>
              <w:rPr>
                <w:rFonts w:ascii="Comic Sans MS" w:hAnsi="Comic Sans MS"/>
                <w:color w:val="000000"/>
                <w:sz w:val="22"/>
                <w:szCs w:val="22"/>
              </w:rPr>
            </w:pPr>
            <w:r w:rsidRPr="004D0AD5">
              <w:rPr>
                <w:rFonts w:ascii="Comic Sans MS" w:hAnsi="Comic Sans MS"/>
                <w:color w:val="000000"/>
                <w:sz w:val="22"/>
                <w:szCs w:val="22"/>
              </w:rPr>
              <w:t xml:space="preserve">Phase Leaders will also be responsible for, or contribute to, </w:t>
            </w:r>
            <w:r>
              <w:rPr>
                <w:rFonts w:ascii="Comic Sans MS" w:hAnsi="Comic Sans MS"/>
                <w:color w:val="000000"/>
                <w:sz w:val="22"/>
                <w:szCs w:val="22"/>
              </w:rPr>
              <w:t xml:space="preserve">the development of the SENDCO role or </w:t>
            </w:r>
            <w:r w:rsidRPr="004D0AD5">
              <w:rPr>
                <w:rFonts w:ascii="Comic Sans MS" w:hAnsi="Comic Sans MS"/>
                <w:color w:val="000000"/>
                <w:sz w:val="22"/>
                <w:szCs w:val="22"/>
              </w:rPr>
              <w:t xml:space="preserve">a whole-school core subject area (Reading, Writing, Mathematics or Science) or leadership area (Teaching and Learning, curriculum design) and work across the school to lead this specific subject or </w:t>
            </w:r>
            <w:r w:rsidRPr="004D0AD5">
              <w:rPr>
                <w:rFonts w:ascii="Comic Sans MS" w:hAnsi="Comic Sans MS"/>
                <w:color w:val="000000"/>
                <w:sz w:val="22"/>
                <w:szCs w:val="22"/>
              </w:rPr>
              <w:lastRenderedPageBreak/>
              <w:t>area. Within time a large part of the Phase Leader role will include coaching and mentoring staff within the phase to ensure that teaching and learning is aspirational, whilst driving for excellence at all times.</w:t>
            </w:r>
          </w:p>
          <w:p w:rsidR="007574BD" w:rsidRPr="004D0AD5" w:rsidRDefault="007574BD" w:rsidP="007574BD">
            <w:pPr>
              <w:pStyle w:val="NormalWeb"/>
              <w:rPr>
                <w:rFonts w:ascii="Comic Sans MS" w:hAnsi="Comic Sans MS"/>
                <w:color w:val="000000"/>
                <w:sz w:val="22"/>
                <w:szCs w:val="22"/>
              </w:rPr>
            </w:pPr>
            <w:r w:rsidRPr="004D0AD5">
              <w:rPr>
                <w:rFonts w:ascii="Comic Sans MS" w:hAnsi="Comic Sans MS"/>
                <w:color w:val="000000"/>
                <w:sz w:val="22"/>
                <w:szCs w:val="22"/>
              </w:rPr>
              <w:t xml:space="preserve">The post will be a class-based role, where you will work in </w:t>
            </w:r>
            <w:r>
              <w:rPr>
                <w:rFonts w:ascii="Comic Sans MS" w:hAnsi="Comic Sans MS"/>
                <w:color w:val="000000"/>
                <w:sz w:val="22"/>
                <w:szCs w:val="22"/>
              </w:rPr>
              <w:t>either Key Stage 1 or 2, we will work with placing the candidate relating to the curriculum strengths.</w:t>
            </w:r>
            <w:r w:rsidRPr="004D0AD5">
              <w:rPr>
                <w:rFonts w:ascii="Comic Sans MS" w:hAnsi="Comic Sans MS"/>
                <w:color w:val="000000"/>
                <w:sz w:val="22"/>
                <w:szCs w:val="22"/>
              </w:rPr>
              <w:t xml:space="preserve"> Ultimately, you will be responsible for overseeing all aspects of the phase.</w:t>
            </w:r>
          </w:p>
          <w:p w:rsidR="007574BD" w:rsidRPr="004D0AD5" w:rsidRDefault="007574BD" w:rsidP="007574BD">
            <w:pPr>
              <w:pStyle w:val="NormalWeb"/>
              <w:rPr>
                <w:rFonts w:ascii="Comic Sans MS" w:hAnsi="Comic Sans MS"/>
                <w:b/>
                <w:color w:val="000000"/>
                <w:sz w:val="22"/>
                <w:szCs w:val="22"/>
                <w:u w:val="single"/>
              </w:rPr>
            </w:pPr>
            <w:r w:rsidRPr="004D0AD5">
              <w:rPr>
                <w:rFonts w:ascii="Comic Sans MS" w:hAnsi="Comic Sans MS"/>
                <w:b/>
                <w:color w:val="000000"/>
                <w:sz w:val="22"/>
                <w:szCs w:val="22"/>
                <w:u w:val="single"/>
              </w:rPr>
              <w:t>What we're looking for:</w:t>
            </w:r>
          </w:p>
          <w:p w:rsidR="007574BD" w:rsidRPr="004D0AD5" w:rsidRDefault="007574BD" w:rsidP="007574BD">
            <w:pPr>
              <w:pStyle w:val="NormalWeb"/>
              <w:rPr>
                <w:rFonts w:ascii="Comic Sans MS" w:hAnsi="Comic Sans MS"/>
                <w:b/>
                <w:color w:val="000000"/>
                <w:sz w:val="22"/>
                <w:szCs w:val="22"/>
              </w:rPr>
            </w:pPr>
            <w:r w:rsidRPr="004D0AD5">
              <w:rPr>
                <w:rFonts w:ascii="Comic Sans MS" w:hAnsi="Comic Sans MS"/>
                <w:color w:val="000000"/>
                <w:sz w:val="22"/>
                <w:szCs w:val="22"/>
              </w:rPr>
              <w:t xml:space="preserve">We are looking for an aspirational and outstanding classroom practitioner who may already have some leadership experience within their setting, or someone who is ready to take the next step in their career. You will be someone who is highly driven and motivated, has an eye for detail, and can work flexibly and creatively. </w:t>
            </w:r>
            <w:r w:rsidRPr="004D0AD5">
              <w:rPr>
                <w:rFonts w:ascii="Comic Sans MS" w:hAnsi="Comic Sans MS"/>
                <w:b/>
                <w:color w:val="000000"/>
                <w:sz w:val="22"/>
                <w:szCs w:val="22"/>
              </w:rPr>
              <w:t xml:space="preserve">The successful candidate will have: </w:t>
            </w:r>
          </w:p>
          <w:p w:rsidR="007574BD" w:rsidRPr="004D0AD5" w:rsidRDefault="007574BD" w:rsidP="007574BD">
            <w:pPr>
              <w:pStyle w:val="NormalWeb"/>
              <w:rPr>
                <w:rFonts w:ascii="Comic Sans MS" w:hAnsi="Comic Sans MS"/>
                <w:color w:val="000000"/>
                <w:sz w:val="22"/>
                <w:szCs w:val="22"/>
              </w:rPr>
            </w:pPr>
            <w:r w:rsidRPr="004D0AD5">
              <w:rPr>
                <w:rFonts w:ascii="Comic Sans MS" w:hAnsi="Comic Sans MS"/>
                <w:color w:val="000000"/>
                <w:sz w:val="22"/>
                <w:szCs w:val="22"/>
              </w:rPr>
              <w:t>- The motivation to achieve the very best for the children in our care and be relentless in the pursuit of excellence</w:t>
            </w:r>
          </w:p>
          <w:p w:rsidR="007574BD" w:rsidRPr="004D0AD5" w:rsidRDefault="007574BD" w:rsidP="007574BD">
            <w:pPr>
              <w:pStyle w:val="NormalWeb"/>
              <w:rPr>
                <w:rFonts w:ascii="Comic Sans MS" w:hAnsi="Comic Sans MS"/>
                <w:color w:val="000000"/>
                <w:sz w:val="22"/>
                <w:szCs w:val="22"/>
              </w:rPr>
            </w:pPr>
            <w:r w:rsidRPr="004D0AD5">
              <w:rPr>
                <w:rFonts w:ascii="Comic Sans MS" w:hAnsi="Comic Sans MS"/>
                <w:color w:val="000000"/>
                <w:sz w:val="22"/>
                <w:szCs w:val="22"/>
              </w:rPr>
              <w:t>- Excellent inter-personal and leadership skills as well as the ability to inspire and challenge colleagues</w:t>
            </w:r>
          </w:p>
          <w:p w:rsidR="007574BD" w:rsidRPr="004D0AD5" w:rsidRDefault="007574BD" w:rsidP="007574BD">
            <w:pPr>
              <w:pStyle w:val="NormalWeb"/>
              <w:rPr>
                <w:rFonts w:ascii="Comic Sans MS" w:hAnsi="Comic Sans MS"/>
                <w:color w:val="000000"/>
                <w:sz w:val="22"/>
                <w:szCs w:val="22"/>
              </w:rPr>
            </w:pPr>
            <w:r w:rsidRPr="004D0AD5">
              <w:rPr>
                <w:rFonts w:ascii="Comic Sans MS" w:hAnsi="Comic Sans MS"/>
                <w:color w:val="000000"/>
                <w:sz w:val="22"/>
                <w:szCs w:val="22"/>
              </w:rPr>
              <w:t xml:space="preserve"> - Proven experience as an effective good and outstanding classroom </w:t>
            </w:r>
            <w:r>
              <w:rPr>
                <w:rFonts w:ascii="Comic Sans MS" w:hAnsi="Comic Sans MS"/>
                <w:color w:val="000000"/>
                <w:sz w:val="22"/>
                <w:szCs w:val="22"/>
              </w:rPr>
              <w:t xml:space="preserve">practitioner/ </w:t>
            </w:r>
            <w:r w:rsidRPr="004D0AD5">
              <w:rPr>
                <w:rFonts w:ascii="Comic Sans MS" w:hAnsi="Comic Sans MS"/>
                <w:color w:val="000000"/>
                <w:sz w:val="22"/>
                <w:szCs w:val="22"/>
              </w:rPr>
              <w:t xml:space="preserve">teacher </w:t>
            </w:r>
          </w:p>
          <w:p w:rsidR="007574BD" w:rsidRPr="004D0AD5" w:rsidRDefault="007574BD" w:rsidP="007574BD">
            <w:pPr>
              <w:pStyle w:val="NormalWeb"/>
              <w:rPr>
                <w:rFonts w:ascii="Comic Sans MS" w:hAnsi="Comic Sans MS"/>
                <w:color w:val="000000"/>
                <w:sz w:val="22"/>
                <w:szCs w:val="22"/>
              </w:rPr>
            </w:pPr>
            <w:r w:rsidRPr="004D0AD5">
              <w:rPr>
                <w:rFonts w:ascii="Comic Sans MS" w:hAnsi="Comic Sans MS"/>
                <w:color w:val="000000"/>
                <w:sz w:val="22"/>
                <w:szCs w:val="22"/>
              </w:rPr>
              <w:t xml:space="preserve">- Experience of working with children </w:t>
            </w:r>
            <w:r>
              <w:rPr>
                <w:rFonts w:ascii="Comic Sans MS" w:hAnsi="Comic Sans MS"/>
                <w:color w:val="000000"/>
                <w:sz w:val="22"/>
                <w:szCs w:val="22"/>
              </w:rPr>
              <w:t>across Key Stage 1 or Key Stage 2</w:t>
            </w:r>
          </w:p>
          <w:p w:rsidR="007574BD" w:rsidRPr="004D0AD5" w:rsidRDefault="007574BD" w:rsidP="007574BD">
            <w:pPr>
              <w:pStyle w:val="NormalWeb"/>
              <w:rPr>
                <w:rFonts w:ascii="Comic Sans MS" w:hAnsi="Comic Sans MS"/>
                <w:color w:val="000000"/>
                <w:sz w:val="22"/>
                <w:szCs w:val="22"/>
              </w:rPr>
            </w:pPr>
            <w:r w:rsidRPr="004D0AD5">
              <w:rPr>
                <w:rFonts w:ascii="Comic Sans MS" w:hAnsi="Comic Sans MS"/>
                <w:color w:val="000000"/>
                <w:sz w:val="22"/>
                <w:szCs w:val="22"/>
              </w:rPr>
              <w:t xml:space="preserve"> - Have the ability to lead aspects of school improvement and ensure that all children are given opportunities to excel</w:t>
            </w:r>
          </w:p>
          <w:p w:rsidR="007574BD" w:rsidRPr="004D0AD5" w:rsidRDefault="007574BD" w:rsidP="007574BD">
            <w:pPr>
              <w:pStyle w:val="NormalWeb"/>
              <w:rPr>
                <w:rFonts w:ascii="Comic Sans MS" w:hAnsi="Comic Sans MS"/>
                <w:color w:val="000000"/>
                <w:sz w:val="22"/>
                <w:szCs w:val="22"/>
              </w:rPr>
            </w:pPr>
            <w:r w:rsidRPr="004D0AD5">
              <w:rPr>
                <w:rFonts w:ascii="Comic Sans MS" w:hAnsi="Comic Sans MS"/>
                <w:color w:val="000000"/>
                <w:sz w:val="22"/>
                <w:szCs w:val="22"/>
              </w:rPr>
              <w:t xml:space="preserve"> - Excellent communication skills and a good sense of humour</w:t>
            </w:r>
          </w:p>
          <w:p w:rsidR="007574BD" w:rsidRPr="004D0AD5" w:rsidRDefault="007574BD" w:rsidP="007574BD">
            <w:pPr>
              <w:pStyle w:val="NormalWeb"/>
              <w:rPr>
                <w:rFonts w:ascii="Comic Sans MS" w:hAnsi="Comic Sans MS"/>
                <w:b/>
                <w:color w:val="000000"/>
                <w:sz w:val="22"/>
                <w:szCs w:val="22"/>
              </w:rPr>
            </w:pPr>
            <w:r w:rsidRPr="004D0AD5">
              <w:rPr>
                <w:rFonts w:ascii="Comic Sans MS" w:hAnsi="Comic Sans MS"/>
                <w:b/>
                <w:color w:val="000000"/>
                <w:sz w:val="22"/>
                <w:szCs w:val="22"/>
              </w:rPr>
              <w:t xml:space="preserve">In return we can offer: </w:t>
            </w:r>
          </w:p>
          <w:p w:rsidR="007574BD" w:rsidRPr="004D0AD5" w:rsidRDefault="007574BD" w:rsidP="007574BD">
            <w:pPr>
              <w:pStyle w:val="NormalWeb"/>
              <w:rPr>
                <w:rFonts w:ascii="Comic Sans MS" w:hAnsi="Comic Sans MS"/>
                <w:color w:val="000000"/>
                <w:sz w:val="22"/>
                <w:szCs w:val="22"/>
              </w:rPr>
            </w:pPr>
            <w:r w:rsidRPr="004D0AD5">
              <w:rPr>
                <w:rFonts w:ascii="Comic Sans MS" w:hAnsi="Comic Sans MS"/>
                <w:color w:val="000000"/>
                <w:sz w:val="22"/>
                <w:szCs w:val="22"/>
              </w:rPr>
              <w:t>- A firm commitment to you and your professional development - Friendly, supportive, enthusiastic and hardworking colleagues, staff and Governors - A growing learning community - Encouragement to develop new ideas and the opportunity to make a real difference</w:t>
            </w:r>
          </w:p>
          <w:p w:rsidR="007574BD" w:rsidRPr="004D0AD5" w:rsidRDefault="007574BD" w:rsidP="007574BD">
            <w:pPr>
              <w:pStyle w:val="NormalWeb"/>
              <w:rPr>
                <w:rFonts w:ascii="Comic Sans MS" w:hAnsi="Comic Sans MS"/>
                <w:color w:val="000000"/>
                <w:sz w:val="22"/>
                <w:szCs w:val="22"/>
              </w:rPr>
            </w:pPr>
            <w:r w:rsidRPr="004D0AD5">
              <w:rPr>
                <w:rFonts w:ascii="Comic Sans MS" w:hAnsi="Comic Sans MS"/>
                <w:color w:val="000000"/>
                <w:sz w:val="22"/>
                <w:szCs w:val="22"/>
              </w:rPr>
              <w:t>-Coaching and mentoring from the School’s Senior Leadership Team</w:t>
            </w:r>
          </w:p>
          <w:p w:rsidR="007574BD" w:rsidRPr="004D0AD5" w:rsidRDefault="007574BD" w:rsidP="007574BD">
            <w:pPr>
              <w:pStyle w:val="NormalWeb"/>
              <w:rPr>
                <w:rFonts w:ascii="Comic Sans MS" w:hAnsi="Comic Sans MS"/>
                <w:color w:val="000000"/>
                <w:sz w:val="22"/>
                <w:szCs w:val="22"/>
              </w:rPr>
            </w:pPr>
            <w:r w:rsidRPr="004D0AD5">
              <w:rPr>
                <w:rFonts w:ascii="Comic Sans MS" w:hAnsi="Comic Sans MS"/>
                <w:color w:val="000000"/>
                <w:sz w:val="22"/>
                <w:szCs w:val="22"/>
              </w:rPr>
              <w:t>-Fantastic CPD opportunities</w:t>
            </w:r>
          </w:p>
          <w:p w:rsidR="007574BD" w:rsidRPr="004D0AD5" w:rsidRDefault="007574BD" w:rsidP="007574BD">
            <w:pPr>
              <w:pStyle w:val="NormalWeb"/>
              <w:rPr>
                <w:rFonts w:ascii="Comic Sans MS" w:hAnsi="Comic Sans MS"/>
                <w:b/>
                <w:color w:val="000000"/>
                <w:sz w:val="22"/>
                <w:szCs w:val="22"/>
                <w:u w:val="single"/>
              </w:rPr>
            </w:pPr>
            <w:r w:rsidRPr="004D0AD5">
              <w:rPr>
                <w:rFonts w:ascii="Comic Sans MS" w:hAnsi="Comic Sans MS"/>
                <w:b/>
                <w:color w:val="000000"/>
                <w:sz w:val="22"/>
                <w:szCs w:val="22"/>
                <w:u w:val="single"/>
              </w:rPr>
              <w:t>How to apply</w:t>
            </w:r>
          </w:p>
          <w:p w:rsidR="007574BD" w:rsidRPr="004D0AD5" w:rsidRDefault="007574BD" w:rsidP="007574BD">
            <w:pPr>
              <w:pStyle w:val="NormalWeb"/>
              <w:rPr>
                <w:rFonts w:ascii="Comic Sans MS" w:hAnsi="Comic Sans MS"/>
                <w:color w:val="000000"/>
                <w:sz w:val="22"/>
                <w:szCs w:val="22"/>
              </w:rPr>
            </w:pPr>
            <w:r w:rsidRPr="004D0AD5">
              <w:rPr>
                <w:rFonts w:ascii="Comic Sans MS" w:hAnsi="Comic Sans MS"/>
                <w:color w:val="000000"/>
                <w:sz w:val="22"/>
                <w:szCs w:val="22"/>
              </w:rPr>
              <w:t>We hope you will take the time to find out more about our School and experience our warm welcome. For further information about the role, or to arrange an informal discussion, please contact Miss Jade Martin, Deputy Headteacher at jade.martin@hadrianparkprimary.org.uk or telephone (0191) 9170900. If you do not require any further information, please send your completed application via email to the email address as shown or alternatively, hand-delivered or post them to the School:–</w:t>
            </w:r>
          </w:p>
          <w:p w:rsidR="007574BD" w:rsidRPr="004D0AD5" w:rsidRDefault="007574BD" w:rsidP="007574BD">
            <w:pPr>
              <w:pStyle w:val="NoSpacing"/>
              <w:rPr>
                <w:rFonts w:ascii="Comic Sans MS" w:hAnsi="Comic Sans MS"/>
                <w:sz w:val="22"/>
              </w:rPr>
            </w:pPr>
            <w:r w:rsidRPr="004D0AD5">
              <w:rPr>
                <w:rFonts w:ascii="Comic Sans MS" w:hAnsi="Comic Sans MS"/>
                <w:sz w:val="22"/>
              </w:rPr>
              <w:t>Hadrian Park Primary School</w:t>
            </w:r>
          </w:p>
          <w:p w:rsidR="007574BD" w:rsidRPr="004D0AD5" w:rsidRDefault="007574BD" w:rsidP="007574BD">
            <w:pPr>
              <w:pStyle w:val="NoSpacing"/>
              <w:rPr>
                <w:rFonts w:ascii="Comic Sans MS" w:hAnsi="Comic Sans MS"/>
                <w:sz w:val="22"/>
              </w:rPr>
            </w:pPr>
            <w:r w:rsidRPr="004D0AD5">
              <w:rPr>
                <w:rFonts w:ascii="Comic Sans MS" w:hAnsi="Comic Sans MS"/>
                <w:sz w:val="22"/>
              </w:rPr>
              <w:t>Addington Drive</w:t>
            </w:r>
          </w:p>
          <w:p w:rsidR="007574BD" w:rsidRPr="004D0AD5" w:rsidRDefault="007574BD" w:rsidP="007574BD">
            <w:pPr>
              <w:pStyle w:val="NoSpacing"/>
              <w:rPr>
                <w:rFonts w:ascii="Comic Sans MS" w:hAnsi="Comic Sans MS"/>
                <w:sz w:val="22"/>
              </w:rPr>
            </w:pPr>
            <w:r w:rsidRPr="004D0AD5">
              <w:rPr>
                <w:rFonts w:ascii="Comic Sans MS" w:hAnsi="Comic Sans MS"/>
                <w:sz w:val="22"/>
              </w:rPr>
              <w:lastRenderedPageBreak/>
              <w:t>Wallsend</w:t>
            </w:r>
          </w:p>
          <w:p w:rsidR="007574BD" w:rsidRDefault="007574BD" w:rsidP="007574BD">
            <w:pPr>
              <w:pStyle w:val="NoSpacing"/>
              <w:rPr>
                <w:rFonts w:ascii="Comic Sans MS" w:hAnsi="Comic Sans MS"/>
                <w:sz w:val="22"/>
              </w:rPr>
            </w:pPr>
            <w:r w:rsidRPr="004D0AD5">
              <w:rPr>
                <w:rFonts w:ascii="Comic Sans MS" w:hAnsi="Comic Sans MS"/>
                <w:sz w:val="22"/>
              </w:rPr>
              <w:t>NE289RT</w:t>
            </w:r>
          </w:p>
          <w:p w:rsidR="007574BD" w:rsidRDefault="007574BD" w:rsidP="007574BD">
            <w:pPr>
              <w:pStyle w:val="NoSpacing"/>
              <w:rPr>
                <w:rFonts w:ascii="Comic Sans MS" w:hAnsi="Comic Sans MS"/>
                <w:color w:val="000000"/>
                <w:sz w:val="22"/>
                <w:szCs w:val="22"/>
              </w:rPr>
            </w:pPr>
            <w:r w:rsidRPr="004D0AD5">
              <w:rPr>
                <w:rFonts w:ascii="Comic Sans MS" w:hAnsi="Comic Sans MS"/>
                <w:color w:val="000000"/>
                <w:sz w:val="22"/>
                <w:szCs w:val="22"/>
              </w:rPr>
              <w:t>Hadrian Park Primary School is committed to safeguarding and promoting the welfare of children, young people and vulnerable adults and expects all staff and volunteers to share this commitment. The successful applicant will be subject to an enhanced DBS check.</w:t>
            </w:r>
          </w:p>
          <w:p w:rsidR="007574BD" w:rsidRPr="004D0AD5" w:rsidRDefault="007574BD" w:rsidP="007574BD">
            <w:pPr>
              <w:pStyle w:val="NoSpacing"/>
              <w:rPr>
                <w:rFonts w:ascii="Comic Sans MS" w:hAnsi="Comic Sans MS"/>
                <w:sz w:val="22"/>
              </w:rPr>
            </w:pPr>
          </w:p>
          <w:p w:rsidR="005647FB" w:rsidRPr="00354C4C" w:rsidRDefault="007574BD" w:rsidP="00354C4C">
            <w:pPr>
              <w:rPr>
                <w:rFonts w:ascii="Comic Sans MS" w:hAnsi="Comic Sans MS" w:cs="Arial"/>
                <w:sz w:val="22"/>
                <w:szCs w:val="22"/>
              </w:rPr>
            </w:pPr>
            <w:r w:rsidRPr="004D0AD5">
              <w:rPr>
                <w:rFonts w:ascii="Comic Sans MS" w:hAnsi="Comic Sans MS" w:cs="Arial"/>
                <w:sz w:val="22"/>
                <w:szCs w:val="22"/>
              </w:rPr>
              <w:t xml:space="preserve">Closing date: </w:t>
            </w:r>
            <w:r w:rsidR="00354C4C">
              <w:rPr>
                <w:rFonts w:ascii="Comic Sans MS" w:hAnsi="Comic Sans MS" w:cs="Arial"/>
                <w:sz w:val="22"/>
                <w:szCs w:val="22"/>
              </w:rPr>
              <w:t>Friday 2</w:t>
            </w:r>
            <w:r w:rsidR="00354C4C" w:rsidRPr="00354C4C">
              <w:rPr>
                <w:rFonts w:ascii="Comic Sans MS" w:hAnsi="Comic Sans MS" w:cs="Arial"/>
                <w:sz w:val="22"/>
                <w:szCs w:val="22"/>
                <w:vertAlign w:val="superscript"/>
              </w:rPr>
              <w:t>nd</w:t>
            </w:r>
            <w:r w:rsidR="00354C4C">
              <w:rPr>
                <w:rFonts w:ascii="Comic Sans MS" w:hAnsi="Comic Sans MS" w:cs="Arial"/>
                <w:sz w:val="22"/>
                <w:szCs w:val="22"/>
              </w:rPr>
              <w:t xml:space="preserve"> June</w:t>
            </w:r>
            <w:r>
              <w:rPr>
                <w:rFonts w:ascii="Comic Sans MS" w:hAnsi="Comic Sans MS" w:cs="Arial"/>
                <w:sz w:val="22"/>
                <w:szCs w:val="22"/>
              </w:rPr>
              <w:t xml:space="preserve"> 2023</w:t>
            </w:r>
            <w:r w:rsidRPr="004D0AD5">
              <w:rPr>
                <w:rFonts w:ascii="Comic Sans MS" w:hAnsi="Comic Sans MS" w:cs="Arial"/>
                <w:sz w:val="22"/>
                <w:szCs w:val="22"/>
              </w:rPr>
              <w:t xml:space="preserve"> 12 PM</w:t>
            </w:r>
          </w:p>
        </w:tc>
      </w:tr>
      <w:tr w:rsidR="005647FB" w:rsidRPr="001C6193" w:rsidTr="00CC119F">
        <w:trPr>
          <w:trHeight w:val="157"/>
        </w:trPr>
        <w:tc>
          <w:tcPr>
            <w:tcW w:w="10638" w:type="dxa"/>
            <w:gridSpan w:val="2"/>
            <w:tcBorders>
              <w:top w:val="single" w:sz="6" w:space="0" w:color="auto"/>
              <w:left w:val="single" w:sz="6" w:space="0" w:color="auto"/>
              <w:bottom w:val="single" w:sz="6" w:space="0" w:color="auto"/>
              <w:right w:val="single" w:sz="6" w:space="0" w:color="auto"/>
            </w:tcBorders>
          </w:tcPr>
          <w:p w:rsidR="005647FB" w:rsidRPr="001C6193" w:rsidRDefault="005647FB">
            <w:pPr>
              <w:rPr>
                <w:rFonts w:ascii="Arial" w:hAnsi="Arial" w:cs="Arial"/>
                <w:b/>
                <w:sz w:val="24"/>
                <w:szCs w:val="24"/>
              </w:rPr>
            </w:pPr>
            <w:r w:rsidRPr="001C6193">
              <w:rPr>
                <w:rFonts w:ascii="Arial" w:hAnsi="Arial" w:cs="Arial"/>
                <w:b/>
                <w:sz w:val="24"/>
                <w:szCs w:val="24"/>
              </w:rPr>
              <w:lastRenderedPageBreak/>
              <w:t>Please complete on  separate sheet if necessary</w:t>
            </w:r>
          </w:p>
        </w:tc>
      </w:tr>
    </w:tbl>
    <w:p w:rsidR="005647FB" w:rsidRPr="001C6193" w:rsidRDefault="005647FB">
      <w:pPr>
        <w:rPr>
          <w:rFonts w:ascii="Arial" w:hAnsi="Arial" w:cs="Arial"/>
          <w:sz w:val="24"/>
          <w:szCs w:val="24"/>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479"/>
        <w:gridCol w:w="3205"/>
      </w:tblGrid>
      <w:tr w:rsidR="005647FB" w:rsidRPr="001C6193" w:rsidTr="00CC119F">
        <w:trPr>
          <w:trHeight w:val="1953"/>
        </w:trPr>
        <w:tc>
          <w:tcPr>
            <w:tcW w:w="7479" w:type="dxa"/>
            <w:tcBorders>
              <w:top w:val="single" w:sz="6" w:space="0" w:color="auto"/>
              <w:left w:val="single" w:sz="6" w:space="0" w:color="auto"/>
              <w:bottom w:val="single" w:sz="6" w:space="0" w:color="auto"/>
              <w:right w:val="single" w:sz="6" w:space="0" w:color="auto"/>
            </w:tcBorders>
          </w:tcPr>
          <w:p w:rsidR="005647FB" w:rsidRPr="001C6193" w:rsidRDefault="005647FB">
            <w:pPr>
              <w:rPr>
                <w:rFonts w:ascii="Arial" w:hAnsi="Arial" w:cs="Arial"/>
                <w:b/>
                <w:sz w:val="24"/>
                <w:szCs w:val="24"/>
              </w:rPr>
            </w:pPr>
            <w:r w:rsidRPr="001C6193">
              <w:rPr>
                <w:rFonts w:ascii="Arial" w:hAnsi="Arial" w:cs="Arial"/>
                <w:b/>
                <w:sz w:val="24"/>
                <w:szCs w:val="24"/>
              </w:rPr>
              <w:t>Application forms/further details available from/return to:</w:t>
            </w:r>
          </w:p>
          <w:p w:rsidR="005647FB" w:rsidRPr="001C6193" w:rsidRDefault="008046FD">
            <w:pPr>
              <w:rPr>
                <w:rStyle w:val="Hyperlink"/>
                <w:rFonts w:ascii="Arial" w:hAnsi="Arial" w:cs="Arial"/>
                <w:sz w:val="24"/>
                <w:szCs w:val="24"/>
              </w:rPr>
            </w:pPr>
            <w:r>
              <w:rPr>
                <w:rFonts w:ascii="Arial" w:hAnsi="Arial" w:cs="Arial"/>
                <w:sz w:val="24"/>
                <w:szCs w:val="24"/>
              </w:rPr>
              <w:t>info@hadrianparkprimary.org.uk</w:t>
            </w:r>
            <w:hyperlink r:id="rId7" w:history="1"/>
          </w:p>
          <w:p w:rsidR="00E873A4" w:rsidRPr="001C6193" w:rsidRDefault="00E873A4">
            <w:pPr>
              <w:rPr>
                <w:rFonts w:ascii="Arial" w:hAnsi="Arial" w:cs="Arial"/>
                <w:sz w:val="24"/>
                <w:szCs w:val="24"/>
              </w:rPr>
            </w:pPr>
            <w:r w:rsidRPr="001C6193">
              <w:rPr>
                <w:rFonts w:ascii="Arial" w:hAnsi="Arial" w:cs="Arial"/>
                <w:sz w:val="24"/>
                <w:szCs w:val="24"/>
              </w:rPr>
              <w:t xml:space="preserve">or </w:t>
            </w:r>
          </w:p>
          <w:p w:rsidR="005647FB" w:rsidRPr="001C6193" w:rsidRDefault="005647FB">
            <w:pPr>
              <w:rPr>
                <w:rFonts w:ascii="Arial" w:hAnsi="Arial" w:cs="Arial"/>
                <w:b/>
                <w:sz w:val="24"/>
                <w:szCs w:val="24"/>
              </w:rPr>
            </w:pPr>
            <w:r w:rsidRPr="001C6193">
              <w:rPr>
                <w:rFonts w:ascii="Arial" w:hAnsi="Arial" w:cs="Arial"/>
                <w:b/>
                <w:sz w:val="24"/>
                <w:szCs w:val="24"/>
              </w:rPr>
              <w:t>(any special instruction e.g. send S.A.E.)</w:t>
            </w:r>
          </w:p>
        </w:tc>
        <w:tc>
          <w:tcPr>
            <w:tcW w:w="3205" w:type="dxa"/>
            <w:tcBorders>
              <w:top w:val="single" w:sz="6" w:space="0" w:color="auto"/>
              <w:left w:val="single" w:sz="6" w:space="0" w:color="auto"/>
              <w:bottom w:val="single" w:sz="6" w:space="0" w:color="auto"/>
              <w:right w:val="single" w:sz="6" w:space="0" w:color="auto"/>
            </w:tcBorders>
          </w:tcPr>
          <w:p w:rsidR="005647FB" w:rsidRPr="001C6193" w:rsidRDefault="005647FB">
            <w:pPr>
              <w:rPr>
                <w:rFonts w:ascii="Arial" w:hAnsi="Arial" w:cs="Arial"/>
                <w:sz w:val="24"/>
                <w:szCs w:val="24"/>
              </w:rPr>
            </w:pPr>
            <w:r w:rsidRPr="001C6193">
              <w:rPr>
                <w:rFonts w:ascii="Arial" w:hAnsi="Arial" w:cs="Arial"/>
                <w:sz w:val="24"/>
                <w:szCs w:val="24"/>
              </w:rPr>
              <w:t xml:space="preserve">Please send </w:t>
            </w:r>
            <w:r w:rsidR="0092766D" w:rsidRPr="001C6193">
              <w:rPr>
                <w:rFonts w:ascii="Arial" w:hAnsi="Arial" w:cs="Arial"/>
                <w:sz w:val="24"/>
                <w:szCs w:val="24"/>
              </w:rPr>
              <w:t xml:space="preserve">a large </w:t>
            </w:r>
            <w:r w:rsidRPr="001C6193">
              <w:rPr>
                <w:rFonts w:ascii="Arial" w:hAnsi="Arial" w:cs="Arial"/>
                <w:sz w:val="24"/>
                <w:szCs w:val="24"/>
              </w:rPr>
              <w:t>S.A.E.</w:t>
            </w:r>
            <w:r w:rsidR="0092766D" w:rsidRPr="001C6193">
              <w:rPr>
                <w:rFonts w:ascii="Arial" w:hAnsi="Arial" w:cs="Arial"/>
                <w:sz w:val="24"/>
                <w:szCs w:val="24"/>
              </w:rPr>
              <w:t xml:space="preserve"> to</w:t>
            </w:r>
          </w:p>
          <w:p w:rsidR="00CC119F" w:rsidRPr="001C6193" w:rsidRDefault="00CC119F">
            <w:pPr>
              <w:rPr>
                <w:rFonts w:ascii="Arial" w:hAnsi="Arial" w:cs="Arial"/>
                <w:sz w:val="24"/>
                <w:szCs w:val="24"/>
              </w:rPr>
            </w:pPr>
          </w:p>
          <w:p w:rsidR="005647FB" w:rsidRPr="001C6193" w:rsidRDefault="007853F4">
            <w:pPr>
              <w:rPr>
                <w:rFonts w:ascii="Arial" w:hAnsi="Arial" w:cs="Arial"/>
                <w:sz w:val="24"/>
                <w:szCs w:val="24"/>
              </w:rPr>
            </w:pPr>
            <w:r>
              <w:rPr>
                <w:rFonts w:ascii="Arial" w:hAnsi="Arial" w:cs="Arial"/>
                <w:sz w:val="24"/>
                <w:szCs w:val="24"/>
              </w:rPr>
              <w:t>Miss J</w:t>
            </w:r>
            <w:r w:rsidR="00E0239D">
              <w:rPr>
                <w:rFonts w:ascii="Arial" w:hAnsi="Arial" w:cs="Arial"/>
                <w:sz w:val="24"/>
                <w:szCs w:val="24"/>
              </w:rPr>
              <w:t xml:space="preserve"> </w:t>
            </w:r>
            <w:r>
              <w:rPr>
                <w:rFonts w:ascii="Arial" w:hAnsi="Arial" w:cs="Arial"/>
                <w:sz w:val="24"/>
                <w:szCs w:val="24"/>
              </w:rPr>
              <w:t>Martin</w:t>
            </w:r>
            <w:r w:rsidR="00E0239D">
              <w:rPr>
                <w:rFonts w:ascii="Arial" w:hAnsi="Arial" w:cs="Arial"/>
                <w:sz w:val="24"/>
                <w:szCs w:val="24"/>
              </w:rPr>
              <w:t xml:space="preserve"> </w:t>
            </w:r>
          </w:p>
          <w:p w:rsidR="005647FB" w:rsidRPr="001C6193" w:rsidRDefault="005647FB">
            <w:pPr>
              <w:rPr>
                <w:rFonts w:ascii="Arial" w:hAnsi="Arial" w:cs="Arial"/>
                <w:sz w:val="24"/>
                <w:szCs w:val="24"/>
              </w:rPr>
            </w:pPr>
            <w:r w:rsidRPr="001C6193">
              <w:rPr>
                <w:rFonts w:ascii="Arial" w:hAnsi="Arial" w:cs="Arial"/>
                <w:sz w:val="24"/>
                <w:szCs w:val="24"/>
              </w:rPr>
              <w:t>Hadrian Park Primary School,</w:t>
            </w:r>
          </w:p>
          <w:p w:rsidR="005647FB" w:rsidRPr="001C6193" w:rsidRDefault="005647FB">
            <w:pPr>
              <w:rPr>
                <w:rFonts w:ascii="Arial" w:hAnsi="Arial" w:cs="Arial"/>
                <w:sz w:val="24"/>
                <w:szCs w:val="24"/>
              </w:rPr>
            </w:pPr>
            <w:r w:rsidRPr="001C6193">
              <w:rPr>
                <w:rFonts w:ascii="Arial" w:hAnsi="Arial" w:cs="Arial"/>
                <w:sz w:val="24"/>
                <w:szCs w:val="24"/>
              </w:rPr>
              <w:t>Addington Drive</w:t>
            </w:r>
          </w:p>
          <w:p w:rsidR="005647FB" w:rsidRPr="001C6193" w:rsidRDefault="005647FB">
            <w:pPr>
              <w:rPr>
                <w:rFonts w:ascii="Arial" w:hAnsi="Arial" w:cs="Arial"/>
                <w:sz w:val="24"/>
                <w:szCs w:val="24"/>
              </w:rPr>
            </w:pPr>
            <w:r w:rsidRPr="001C6193">
              <w:rPr>
                <w:rFonts w:ascii="Arial" w:hAnsi="Arial" w:cs="Arial"/>
                <w:sz w:val="24"/>
                <w:szCs w:val="24"/>
              </w:rPr>
              <w:t>Wallsend</w:t>
            </w:r>
          </w:p>
          <w:p w:rsidR="005647FB" w:rsidRPr="001C6193" w:rsidRDefault="005647FB">
            <w:pPr>
              <w:rPr>
                <w:rFonts w:ascii="Arial" w:hAnsi="Arial" w:cs="Arial"/>
                <w:b/>
                <w:sz w:val="24"/>
                <w:szCs w:val="24"/>
              </w:rPr>
            </w:pPr>
            <w:r w:rsidRPr="001C6193">
              <w:rPr>
                <w:rFonts w:ascii="Arial" w:hAnsi="Arial" w:cs="Arial"/>
                <w:sz w:val="24"/>
                <w:szCs w:val="24"/>
              </w:rPr>
              <w:t>NE28 9RT</w:t>
            </w:r>
          </w:p>
        </w:tc>
      </w:tr>
    </w:tbl>
    <w:p w:rsidR="005647FB" w:rsidRDefault="005647FB">
      <w:pPr>
        <w:rPr>
          <w:rFonts w:ascii="Arial" w:hAnsi="Arial"/>
          <w:sz w:val="22"/>
          <w:szCs w:val="21"/>
        </w:rPr>
      </w:pPr>
      <w:r>
        <w:rPr>
          <w:rFonts w:ascii="Arial" w:hAnsi="Arial"/>
          <w:sz w:val="22"/>
          <w:szCs w:val="21"/>
        </w:rPr>
        <w:t xml:space="preserve"> </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028"/>
        <w:gridCol w:w="2610"/>
      </w:tblGrid>
      <w:tr w:rsidR="005647FB" w:rsidRPr="00D90E6B">
        <w:tc>
          <w:tcPr>
            <w:tcW w:w="8028" w:type="dxa"/>
            <w:tcBorders>
              <w:top w:val="single" w:sz="6" w:space="0" w:color="auto"/>
              <w:left w:val="single" w:sz="6" w:space="0" w:color="auto"/>
              <w:bottom w:val="single" w:sz="6" w:space="0" w:color="auto"/>
              <w:right w:val="single" w:sz="6" w:space="0" w:color="auto"/>
            </w:tcBorders>
          </w:tcPr>
          <w:p w:rsidR="005647FB" w:rsidRPr="00D90E6B" w:rsidRDefault="005647FB">
            <w:pPr>
              <w:jc w:val="center"/>
              <w:rPr>
                <w:rFonts w:ascii="Arial" w:hAnsi="Arial"/>
                <w:b/>
                <w:sz w:val="24"/>
                <w:szCs w:val="24"/>
              </w:rPr>
            </w:pPr>
            <w:r w:rsidRPr="00D90E6B">
              <w:rPr>
                <w:rFonts w:ascii="Arial" w:hAnsi="Arial"/>
                <w:b/>
                <w:sz w:val="24"/>
                <w:szCs w:val="24"/>
              </w:rPr>
              <w:t>Publication(S)</w:t>
            </w:r>
          </w:p>
        </w:tc>
        <w:tc>
          <w:tcPr>
            <w:tcW w:w="2610" w:type="dxa"/>
            <w:tcBorders>
              <w:top w:val="single" w:sz="6" w:space="0" w:color="auto"/>
              <w:left w:val="single" w:sz="6" w:space="0" w:color="auto"/>
              <w:bottom w:val="single" w:sz="6" w:space="0" w:color="auto"/>
              <w:right w:val="single" w:sz="6" w:space="0" w:color="auto"/>
            </w:tcBorders>
          </w:tcPr>
          <w:p w:rsidR="005647FB" w:rsidRPr="00D90E6B" w:rsidRDefault="005647FB">
            <w:pPr>
              <w:rPr>
                <w:rFonts w:ascii="Arial" w:hAnsi="Arial"/>
                <w:b/>
                <w:sz w:val="24"/>
                <w:szCs w:val="24"/>
              </w:rPr>
            </w:pPr>
            <w:r w:rsidRPr="00D90E6B">
              <w:rPr>
                <w:rFonts w:ascii="Arial" w:hAnsi="Arial"/>
                <w:b/>
                <w:sz w:val="24"/>
                <w:szCs w:val="24"/>
              </w:rPr>
              <w:t>Insertion Date(S)</w:t>
            </w:r>
          </w:p>
        </w:tc>
      </w:tr>
      <w:tr w:rsidR="005647FB" w:rsidRPr="00D90E6B">
        <w:tc>
          <w:tcPr>
            <w:tcW w:w="8028" w:type="dxa"/>
            <w:tcBorders>
              <w:top w:val="single" w:sz="6" w:space="0" w:color="auto"/>
              <w:left w:val="single" w:sz="6" w:space="0" w:color="auto"/>
              <w:bottom w:val="single" w:sz="6" w:space="0" w:color="auto"/>
              <w:right w:val="single" w:sz="6" w:space="0" w:color="auto"/>
            </w:tcBorders>
          </w:tcPr>
          <w:p w:rsidR="005647FB" w:rsidRPr="00D90E6B" w:rsidRDefault="005647FB">
            <w:pPr>
              <w:rPr>
                <w:rFonts w:ascii="Arial" w:hAnsi="Arial"/>
                <w:sz w:val="24"/>
                <w:szCs w:val="24"/>
              </w:rPr>
            </w:pPr>
            <w:r w:rsidRPr="00D90E6B">
              <w:rPr>
                <w:rFonts w:ascii="Arial" w:hAnsi="Arial"/>
                <w:sz w:val="24"/>
                <w:szCs w:val="24"/>
              </w:rPr>
              <w:t xml:space="preserve">North Tyneside internal bulletin </w:t>
            </w:r>
          </w:p>
        </w:tc>
        <w:tc>
          <w:tcPr>
            <w:tcW w:w="2610" w:type="dxa"/>
            <w:tcBorders>
              <w:top w:val="single" w:sz="6" w:space="0" w:color="auto"/>
              <w:left w:val="single" w:sz="6" w:space="0" w:color="auto"/>
              <w:bottom w:val="single" w:sz="6" w:space="0" w:color="auto"/>
              <w:right w:val="single" w:sz="6" w:space="0" w:color="auto"/>
            </w:tcBorders>
          </w:tcPr>
          <w:p w:rsidR="005647FB" w:rsidRPr="00D90E6B" w:rsidRDefault="005647FB">
            <w:pPr>
              <w:ind w:left="-108"/>
              <w:rPr>
                <w:rFonts w:ascii="Arial" w:hAnsi="Arial"/>
                <w:sz w:val="24"/>
                <w:szCs w:val="24"/>
              </w:rPr>
            </w:pPr>
            <w:r w:rsidRPr="00D90E6B">
              <w:rPr>
                <w:rFonts w:ascii="Arial" w:hAnsi="Arial"/>
                <w:sz w:val="24"/>
                <w:szCs w:val="24"/>
              </w:rPr>
              <w:t xml:space="preserve">  </w:t>
            </w:r>
            <w:r w:rsidR="002E2A38" w:rsidRPr="00D90E6B">
              <w:rPr>
                <w:rFonts w:ascii="Arial" w:hAnsi="Arial"/>
                <w:sz w:val="24"/>
                <w:szCs w:val="24"/>
              </w:rPr>
              <w:t>ASAP</w:t>
            </w:r>
          </w:p>
        </w:tc>
      </w:tr>
      <w:tr w:rsidR="005647FB" w:rsidRPr="00D90E6B">
        <w:tc>
          <w:tcPr>
            <w:tcW w:w="8028" w:type="dxa"/>
            <w:tcBorders>
              <w:top w:val="single" w:sz="6" w:space="0" w:color="auto"/>
              <w:left w:val="single" w:sz="6" w:space="0" w:color="auto"/>
              <w:bottom w:val="single" w:sz="6" w:space="0" w:color="auto"/>
              <w:right w:val="single" w:sz="6" w:space="0" w:color="auto"/>
            </w:tcBorders>
          </w:tcPr>
          <w:p w:rsidR="005647FB" w:rsidRPr="00D90E6B" w:rsidRDefault="005647FB">
            <w:pPr>
              <w:rPr>
                <w:rFonts w:ascii="Arial" w:hAnsi="Arial"/>
                <w:sz w:val="24"/>
                <w:szCs w:val="24"/>
              </w:rPr>
            </w:pPr>
            <w:r w:rsidRPr="00D90E6B">
              <w:rPr>
                <w:rFonts w:ascii="Arial" w:hAnsi="Arial"/>
                <w:sz w:val="24"/>
                <w:szCs w:val="24"/>
              </w:rPr>
              <w:t>Job shop</w:t>
            </w:r>
          </w:p>
        </w:tc>
        <w:tc>
          <w:tcPr>
            <w:tcW w:w="2610" w:type="dxa"/>
            <w:tcBorders>
              <w:top w:val="single" w:sz="6" w:space="0" w:color="auto"/>
              <w:left w:val="single" w:sz="6" w:space="0" w:color="auto"/>
              <w:bottom w:val="single" w:sz="6" w:space="0" w:color="auto"/>
              <w:right w:val="single" w:sz="6" w:space="0" w:color="auto"/>
            </w:tcBorders>
          </w:tcPr>
          <w:p w:rsidR="005647FB" w:rsidRPr="00D90E6B" w:rsidRDefault="00A35467">
            <w:pPr>
              <w:rPr>
                <w:b/>
                <w:sz w:val="24"/>
                <w:szCs w:val="24"/>
              </w:rPr>
            </w:pPr>
            <w:r w:rsidRPr="00D90E6B">
              <w:rPr>
                <w:b/>
                <w:sz w:val="24"/>
                <w:szCs w:val="24"/>
              </w:rPr>
              <w:t>IMMEDIATELY</w:t>
            </w:r>
          </w:p>
        </w:tc>
      </w:tr>
      <w:tr w:rsidR="005647FB" w:rsidRPr="00D90E6B">
        <w:tc>
          <w:tcPr>
            <w:tcW w:w="8028" w:type="dxa"/>
            <w:tcBorders>
              <w:top w:val="single" w:sz="6" w:space="0" w:color="auto"/>
              <w:left w:val="single" w:sz="6" w:space="0" w:color="auto"/>
              <w:bottom w:val="single" w:sz="6" w:space="0" w:color="auto"/>
              <w:right w:val="single" w:sz="6" w:space="0" w:color="auto"/>
            </w:tcBorders>
          </w:tcPr>
          <w:p w:rsidR="005647FB" w:rsidRPr="00D90E6B" w:rsidRDefault="005647FB">
            <w:pPr>
              <w:rPr>
                <w:rFonts w:ascii="Arial" w:hAnsi="Arial"/>
                <w:sz w:val="24"/>
                <w:szCs w:val="24"/>
              </w:rPr>
            </w:pPr>
            <w:r w:rsidRPr="00D90E6B">
              <w:rPr>
                <w:rFonts w:ascii="Arial" w:hAnsi="Arial"/>
                <w:sz w:val="24"/>
                <w:szCs w:val="24"/>
              </w:rPr>
              <w:t>Website</w:t>
            </w:r>
          </w:p>
        </w:tc>
        <w:tc>
          <w:tcPr>
            <w:tcW w:w="2610" w:type="dxa"/>
            <w:tcBorders>
              <w:top w:val="single" w:sz="6" w:space="0" w:color="auto"/>
              <w:left w:val="single" w:sz="6" w:space="0" w:color="auto"/>
              <w:bottom w:val="single" w:sz="6" w:space="0" w:color="auto"/>
              <w:right w:val="single" w:sz="6" w:space="0" w:color="auto"/>
            </w:tcBorders>
          </w:tcPr>
          <w:p w:rsidR="005647FB" w:rsidRPr="00D90E6B" w:rsidRDefault="00A35467">
            <w:pPr>
              <w:rPr>
                <w:sz w:val="24"/>
                <w:szCs w:val="24"/>
              </w:rPr>
            </w:pPr>
            <w:r w:rsidRPr="00D90E6B">
              <w:rPr>
                <w:b/>
                <w:sz w:val="24"/>
                <w:szCs w:val="24"/>
              </w:rPr>
              <w:t>IMMEDIATELY</w:t>
            </w:r>
          </w:p>
        </w:tc>
      </w:tr>
      <w:tr w:rsidR="005647FB" w:rsidRPr="00D90E6B">
        <w:tc>
          <w:tcPr>
            <w:tcW w:w="8028" w:type="dxa"/>
            <w:tcBorders>
              <w:top w:val="single" w:sz="6" w:space="0" w:color="auto"/>
              <w:left w:val="single" w:sz="6" w:space="0" w:color="auto"/>
              <w:bottom w:val="single" w:sz="6" w:space="0" w:color="auto"/>
              <w:right w:val="single" w:sz="6" w:space="0" w:color="auto"/>
            </w:tcBorders>
          </w:tcPr>
          <w:p w:rsidR="005647FB" w:rsidRPr="00D90E6B" w:rsidRDefault="005647FB">
            <w:pPr>
              <w:rPr>
                <w:rFonts w:ascii="Arial" w:hAnsi="Arial"/>
                <w:sz w:val="24"/>
                <w:szCs w:val="24"/>
              </w:rPr>
            </w:pPr>
          </w:p>
        </w:tc>
        <w:tc>
          <w:tcPr>
            <w:tcW w:w="2610" w:type="dxa"/>
            <w:tcBorders>
              <w:top w:val="single" w:sz="6" w:space="0" w:color="auto"/>
              <w:left w:val="single" w:sz="6" w:space="0" w:color="auto"/>
              <w:bottom w:val="single" w:sz="6" w:space="0" w:color="auto"/>
              <w:right w:val="single" w:sz="6" w:space="0" w:color="auto"/>
            </w:tcBorders>
          </w:tcPr>
          <w:p w:rsidR="005647FB" w:rsidRPr="00D90E6B" w:rsidRDefault="005647FB">
            <w:pPr>
              <w:rPr>
                <w:rFonts w:ascii="Arial" w:hAnsi="Arial"/>
                <w:sz w:val="24"/>
                <w:szCs w:val="24"/>
              </w:rPr>
            </w:pPr>
          </w:p>
        </w:tc>
      </w:tr>
      <w:tr w:rsidR="005647FB" w:rsidRPr="00D90E6B">
        <w:tc>
          <w:tcPr>
            <w:tcW w:w="10638" w:type="dxa"/>
            <w:gridSpan w:val="2"/>
            <w:tcBorders>
              <w:top w:val="single" w:sz="6" w:space="0" w:color="auto"/>
              <w:left w:val="single" w:sz="6" w:space="0" w:color="auto"/>
              <w:bottom w:val="single" w:sz="6" w:space="0" w:color="auto"/>
              <w:right w:val="single" w:sz="6" w:space="0" w:color="auto"/>
            </w:tcBorders>
          </w:tcPr>
          <w:p w:rsidR="005647FB" w:rsidRPr="00D90E6B" w:rsidRDefault="005647FB">
            <w:pPr>
              <w:rPr>
                <w:rFonts w:ascii="Arial" w:hAnsi="Arial"/>
                <w:b/>
                <w:sz w:val="24"/>
                <w:szCs w:val="24"/>
              </w:rPr>
            </w:pPr>
            <w:r w:rsidRPr="00D90E6B">
              <w:rPr>
                <w:rFonts w:ascii="Arial" w:hAnsi="Arial"/>
                <w:b/>
                <w:sz w:val="24"/>
                <w:szCs w:val="24"/>
              </w:rPr>
              <w:t>Adverts for the T.E.S, please indicate which section e.g. Secondary English</w:t>
            </w:r>
          </w:p>
          <w:p w:rsidR="005647FB" w:rsidRPr="00D90E6B" w:rsidRDefault="005647FB">
            <w:pPr>
              <w:rPr>
                <w:rFonts w:ascii="Arial" w:hAnsi="Arial"/>
                <w:sz w:val="24"/>
                <w:szCs w:val="24"/>
              </w:rPr>
            </w:pPr>
          </w:p>
        </w:tc>
      </w:tr>
    </w:tbl>
    <w:p w:rsidR="005647FB" w:rsidRPr="00D90E6B" w:rsidRDefault="005647FB">
      <w:pPr>
        <w:rPr>
          <w:rFonts w:ascii="Arial" w:hAnsi="Arial"/>
          <w:sz w:val="24"/>
          <w:szCs w:val="24"/>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342"/>
        <w:gridCol w:w="5342"/>
      </w:tblGrid>
      <w:tr w:rsidR="005647FB" w:rsidRPr="00D90E6B">
        <w:tc>
          <w:tcPr>
            <w:tcW w:w="5342" w:type="dxa"/>
            <w:tcBorders>
              <w:top w:val="single" w:sz="6" w:space="0" w:color="auto"/>
              <w:left w:val="single" w:sz="6" w:space="0" w:color="auto"/>
              <w:bottom w:val="single" w:sz="6" w:space="0" w:color="auto"/>
              <w:right w:val="single" w:sz="6" w:space="0" w:color="auto"/>
            </w:tcBorders>
          </w:tcPr>
          <w:p w:rsidR="005647FB" w:rsidRPr="00D90E6B" w:rsidRDefault="005647FB">
            <w:pPr>
              <w:rPr>
                <w:rFonts w:ascii="Arial" w:hAnsi="Arial"/>
                <w:b/>
                <w:sz w:val="24"/>
                <w:szCs w:val="24"/>
              </w:rPr>
            </w:pPr>
            <w:r w:rsidRPr="00D90E6B">
              <w:rPr>
                <w:rFonts w:ascii="Arial" w:hAnsi="Arial"/>
                <w:b/>
                <w:sz w:val="24"/>
                <w:szCs w:val="24"/>
              </w:rPr>
              <w:t>Any special instructions</w:t>
            </w:r>
          </w:p>
          <w:p w:rsidR="005647FB" w:rsidRPr="00D90E6B" w:rsidRDefault="005647FB">
            <w:pPr>
              <w:rPr>
                <w:rFonts w:ascii="Arial" w:hAnsi="Arial"/>
                <w:sz w:val="24"/>
                <w:szCs w:val="24"/>
              </w:rPr>
            </w:pPr>
            <w:r w:rsidRPr="00D90E6B">
              <w:rPr>
                <w:rFonts w:ascii="Arial" w:hAnsi="Arial"/>
                <w:b/>
                <w:sz w:val="24"/>
                <w:szCs w:val="24"/>
              </w:rPr>
              <w:t>(e.g. school logo, border etc.)</w:t>
            </w:r>
          </w:p>
        </w:tc>
        <w:tc>
          <w:tcPr>
            <w:tcW w:w="5342" w:type="dxa"/>
            <w:tcBorders>
              <w:top w:val="single" w:sz="6" w:space="0" w:color="auto"/>
              <w:left w:val="single" w:sz="6" w:space="0" w:color="auto"/>
              <w:bottom w:val="single" w:sz="6" w:space="0" w:color="auto"/>
              <w:right w:val="single" w:sz="6" w:space="0" w:color="auto"/>
            </w:tcBorders>
          </w:tcPr>
          <w:p w:rsidR="005647FB" w:rsidRPr="00D90E6B" w:rsidRDefault="005647FB">
            <w:pPr>
              <w:rPr>
                <w:rFonts w:ascii="Arial" w:hAnsi="Arial"/>
                <w:sz w:val="24"/>
                <w:szCs w:val="24"/>
              </w:rPr>
            </w:pPr>
          </w:p>
        </w:tc>
      </w:tr>
    </w:tbl>
    <w:p w:rsidR="005647FB" w:rsidRPr="00D90E6B" w:rsidRDefault="005647FB">
      <w:pPr>
        <w:rPr>
          <w:rFonts w:ascii="Arial" w:hAnsi="Arial"/>
          <w:sz w:val="24"/>
          <w:szCs w:val="24"/>
        </w:rPr>
      </w:pPr>
    </w:p>
    <w:tbl>
      <w:tblPr>
        <w:tblW w:w="0" w:type="auto"/>
        <w:tblBorders>
          <w:top w:val="single" w:sz="6" w:space="0" w:color="auto"/>
          <w:left w:val="single" w:sz="6" w:space="0" w:color="auto"/>
          <w:bottom w:val="single" w:sz="6" w:space="0" w:color="auto"/>
          <w:right w:val="single" w:sz="6" w:space="0" w:color="auto"/>
          <w:insideV w:val="single" w:sz="6" w:space="0" w:color="auto"/>
        </w:tblBorders>
        <w:tblLayout w:type="fixed"/>
        <w:tblLook w:val="0000" w:firstRow="0" w:lastRow="0" w:firstColumn="0" w:lastColumn="0" w:noHBand="0" w:noVBand="0"/>
      </w:tblPr>
      <w:tblGrid>
        <w:gridCol w:w="6858"/>
        <w:gridCol w:w="3780"/>
      </w:tblGrid>
      <w:tr w:rsidR="005647FB" w:rsidRPr="00D90E6B">
        <w:tc>
          <w:tcPr>
            <w:tcW w:w="6858" w:type="dxa"/>
            <w:tcBorders>
              <w:top w:val="single" w:sz="6" w:space="0" w:color="auto"/>
              <w:left w:val="single" w:sz="6" w:space="0" w:color="auto"/>
              <w:bottom w:val="single" w:sz="6" w:space="0" w:color="auto"/>
              <w:right w:val="single" w:sz="6" w:space="0" w:color="auto"/>
            </w:tcBorders>
          </w:tcPr>
          <w:p w:rsidR="005647FB" w:rsidRPr="00D90E6B" w:rsidRDefault="005647FB">
            <w:pPr>
              <w:rPr>
                <w:rFonts w:ascii="Arial" w:hAnsi="Arial"/>
                <w:sz w:val="24"/>
                <w:szCs w:val="24"/>
              </w:rPr>
            </w:pPr>
            <w:r w:rsidRPr="00D90E6B">
              <w:rPr>
                <w:rFonts w:ascii="Arial" w:hAnsi="Arial"/>
                <w:b/>
                <w:sz w:val="24"/>
                <w:szCs w:val="24"/>
              </w:rPr>
              <w:t>Closing date (min of 2 weeks from insertion date)</w:t>
            </w:r>
          </w:p>
        </w:tc>
        <w:tc>
          <w:tcPr>
            <w:tcW w:w="3780" w:type="dxa"/>
            <w:tcBorders>
              <w:top w:val="single" w:sz="6" w:space="0" w:color="auto"/>
              <w:left w:val="single" w:sz="6" w:space="0" w:color="auto"/>
              <w:bottom w:val="single" w:sz="6" w:space="0" w:color="auto"/>
              <w:right w:val="single" w:sz="6" w:space="0" w:color="auto"/>
            </w:tcBorders>
          </w:tcPr>
          <w:p w:rsidR="005647FB" w:rsidRPr="003048DD" w:rsidRDefault="00354C4C" w:rsidP="00E0239D">
            <w:pPr>
              <w:rPr>
                <w:rFonts w:ascii="Arial" w:hAnsi="Arial"/>
                <w:sz w:val="22"/>
                <w:szCs w:val="22"/>
              </w:rPr>
            </w:pPr>
            <w:r>
              <w:rPr>
                <w:rFonts w:ascii="Comic Sans MS" w:hAnsi="Comic Sans MS" w:cs="Arial"/>
                <w:sz w:val="22"/>
                <w:szCs w:val="22"/>
              </w:rPr>
              <w:t>Friday 2</w:t>
            </w:r>
            <w:r w:rsidRPr="00354C4C">
              <w:rPr>
                <w:rFonts w:ascii="Comic Sans MS" w:hAnsi="Comic Sans MS" w:cs="Arial"/>
                <w:sz w:val="22"/>
                <w:szCs w:val="22"/>
                <w:vertAlign w:val="superscript"/>
              </w:rPr>
              <w:t>nd</w:t>
            </w:r>
            <w:r>
              <w:rPr>
                <w:rFonts w:ascii="Comic Sans MS" w:hAnsi="Comic Sans MS" w:cs="Arial"/>
                <w:sz w:val="22"/>
                <w:szCs w:val="22"/>
              </w:rPr>
              <w:t xml:space="preserve"> June</w:t>
            </w:r>
            <w:bookmarkStart w:id="0" w:name="_GoBack"/>
            <w:bookmarkEnd w:id="0"/>
            <w:r w:rsidR="007574BD">
              <w:rPr>
                <w:rFonts w:ascii="Comic Sans MS" w:hAnsi="Comic Sans MS" w:cs="Arial"/>
                <w:sz w:val="22"/>
                <w:szCs w:val="22"/>
              </w:rPr>
              <w:t xml:space="preserve"> 2023</w:t>
            </w:r>
          </w:p>
        </w:tc>
      </w:tr>
    </w:tbl>
    <w:p w:rsidR="005647FB" w:rsidRPr="00D90E6B" w:rsidRDefault="005647FB">
      <w:pPr>
        <w:rPr>
          <w:rFonts w:ascii="Arial" w:hAnsi="Arial"/>
          <w:sz w:val="24"/>
          <w:szCs w:val="24"/>
        </w:rPr>
      </w:pPr>
    </w:p>
    <w:sectPr w:rsidR="005647FB" w:rsidRPr="00D90E6B" w:rsidSect="00A741D3">
      <w:headerReference w:type="default" r:id="rId8"/>
      <w:footerReference w:type="default" r:id="rId9"/>
      <w:pgSz w:w="11909" w:h="16834"/>
      <w:pgMar w:top="720" w:right="720" w:bottom="720" w:left="720" w:header="289" w:footer="720" w:gutter="0"/>
      <w:paperSrc w:first="1" w:other="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519A" w:rsidRDefault="00C6519A">
      <w:pPr>
        <w:rPr>
          <w:sz w:val="18"/>
          <w:szCs w:val="18"/>
        </w:rPr>
      </w:pPr>
      <w:r>
        <w:rPr>
          <w:sz w:val="18"/>
          <w:szCs w:val="18"/>
        </w:rPr>
        <w:separator/>
      </w:r>
    </w:p>
  </w:endnote>
  <w:endnote w:type="continuationSeparator" w:id="0">
    <w:p w:rsidR="00C6519A" w:rsidRDefault="00C6519A">
      <w:pPr>
        <w:rPr>
          <w:sz w:val="18"/>
          <w:szCs w:val="18"/>
        </w:rPr>
      </w:pPr>
      <w:r>
        <w:rPr>
          <w:sz w:val="18"/>
          <w:szCs w:val="18"/>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40000013"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519A" w:rsidRDefault="00C6519A">
    <w:pPr>
      <w:pStyle w:val="Footer"/>
      <w:jc w:val="center"/>
      <w:rPr>
        <w:b/>
        <w:sz w:val="21"/>
        <w:szCs w:val="21"/>
      </w:rPr>
    </w:pPr>
    <w:r>
      <w:rPr>
        <w:b/>
        <w:sz w:val="21"/>
        <w:szCs w:val="21"/>
      </w:rPr>
      <w:t>PLEASE REMEMBER THE DEADLINE IS 12 O’CLOCK EVERY THURSDAY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519A" w:rsidRDefault="00C6519A">
      <w:pPr>
        <w:rPr>
          <w:sz w:val="18"/>
          <w:szCs w:val="18"/>
        </w:rPr>
      </w:pPr>
      <w:r>
        <w:rPr>
          <w:sz w:val="18"/>
          <w:szCs w:val="18"/>
        </w:rPr>
        <w:separator/>
      </w:r>
    </w:p>
  </w:footnote>
  <w:footnote w:type="continuationSeparator" w:id="0">
    <w:p w:rsidR="00C6519A" w:rsidRDefault="00C6519A">
      <w:pPr>
        <w:rPr>
          <w:sz w:val="18"/>
          <w:szCs w:val="18"/>
        </w:rPr>
      </w:pPr>
      <w:r>
        <w:rPr>
          <w:sz w:val="18"/>
          <w:szCs w:val="18"/>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519A" w:rsidRDefault="00C6519A">
    <w:pPr>
      <w:pStyle w:val="Header"/>
      <w:jc w:val="center"/>
      <w:rPr>
        <w:sz w:val="18"/>
        <w:szCs w:val="18"/>
      </w:rPr>
    </w:pPr>
    <w:r>
      <w:rPr>
        <w:rFonts w:ascii="Arial" w:hAnsi="Arial"/>
        <w:b/>
        <w:sz w:val="28"/>
        <w:szCs w:val="28"/>
      </w:rPr>
      <w:t>North Tyneside Council Schools Services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511757"/>
    <w:multiLevelType w:val="hybridMultilevel"/>
    <w:tmpl w:val="465802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4EC0723C"/>
    <w:multiLevelType w:val="hybridMultilevel"/>
    <w:tmpl w:val="536CC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545B"/>
    <w:rsid w:val="00005EF2"/>
    <w:rsid w:val="00011A14"/>
    <w:rsid w:val="000215B8"/>
    <w:rsid w:val="00053754"/>
    <w:rsid w:val="00055DDC"/>
    <w:rsid w:val="000668ED"/>
    <w:rsid w:val="00083EEA"/>
    <w:rsid w:val="00093FF7"/>
    <w:rsid w:val="000C181C"/>
    <w:rsid w:val="000D0503"/>
    <w:rsid w:val="000F2B2C"/>
    <w:rsid w:val="00131791"/>
    <w:rsid w:val="00144A4C"/>
    <w:rsid w:val="00147B15"/>
    <w:rsid w:val="00170CF1"/>
    <w:rsid w:val="00192A80"/>
    <w:rsid w:val="001956AD"/>
    <w:rsid w:val="001C6193"/>
    <w:rsid w:val="00200CCD"/>
    <w:rsid w:val="00216FA5"/>
    <w:rsid w:val="002374D7"/>
    <w:rsid w:val="00247D19"/>
    <w:rsid w:val="002E2A38"/>
    <w:rsid w:val="002F02A9"/>
    <w:rsid w:val="003048DD"/>
    <w:rsid w:val="00317D5C"/>
    <w:rsid w:val="0034437B"/>
    <w:rsid w:val="003450B3"/>
    <w:rsid w:val="00354C4C"/>
    <w:rsid w:val="00375A4D"/>
    <w:rsid w:val="00423FA6"/>
    <w:rsid w:val="004802AD"/>
    <w:rsid w:val="00483810"/>
    <w:rsid w:val="004B1933"/>
    <w:rsid w:val="004C602B"/>
    <w:rsid w:val="004C631D"/>
    <w:rsid w:val="004D0AD5"/>
    <w:rsid w:val="005647FB"/>
    <w:rsid w:val="00564FD6"/>
    <w:rsid w:val="005C7E42"/>
    <w:rsid w:val="005E4F0A"/>
    <w:rsid w:val="005E5CD4"/>
    <w:rsid w:val="005E7516"/>
    <w:rsid w:val="0060590E"/>
    <w:rsid w:val="00625E0B"/>
    <w:rsid w:val="006463CE"/>
    <w:rsid w:val="006523C1"/>
    <w:rsid w:val="0066545A"/>
    <w:rsid w:val="0067146E"/>
    <w:rsid w:val="006B545B"/>
    <w:rsid w:val="00737812"/>
    <w:rsid w:val="007574BD"/>
    <w:rsid w:val="00783054"/>
    <w:rsid w:val="007835A5"/>
    <w:rsid w:val="007853F4"/>
    <w:rsid w:val="007B0F00"/>
    <w:rsid w:val="007C2B2F"/>
    <w:rsid w:val="007E2DB3"/>
    <w:rsid w:val="008046FD"/>
    <w:rsid w:val="00815E88"/>
    <w:rsid w:val="008B65FC"/>
    <w:rsid w:val="0092766D"/>
    <w:rsid w:val="00927A20"/>
    <w:rsid w:val="009A4FB0"/>
    <w:rsid w:val="009E147E"/>
    <w:rsid w:val="009E3C1B"/>
    <w:rsid w:val="00A02370"/>
    <w:rsid w:val="00A07029"/>
    <w:rsid w:val="00A12DDF"/>
    <w:rsid w:val="00A2288D"/>
    <w:rsid w:val="00A35467"/>
    <w:rsid w:val="00A741D3"/>
    <w:rsid w:val="00AF1DF9"/>
    <w:rsid w:val="00B26B42"/>
    <w:rsid w:val="00B35A2F"/>
    <w:rsid w:val="00B752CA"/>
    <w:rsid w:val="00BA4E42"/>
    <w:rsid w:val="00BA66C2"/>
    <w:rsid w:val="00BC08B4"/>
    <w:rsid w:val="00BE610C"/>
    <w:rsid w:val="00C56A57"/>
    <w:rsid w:val="00C6519A"/>
    <w:rsid w:val="00CC119F"/>
    <w:rsid w:val="00CC25EC"/>
    <w:rsid w:val="00CC2BFB"/>
    <w:rsid w:val="00D203C6"/>
    <w:rsid w:val="00D90E6B"/>
    <w:rsid w:val="00E0239D"/>
    <w:rsid w:val="00E17B65"/>
    <w:rsid w:val="00E365B8"/>
    <w:rsid w:val="00E81568"/>
    <w:rsid w:val="00E873A4"/>
    <w:rsid w:val="00E900F1"/>
    <w:rsid w:val="00EE350C"/>
    <w:rsid w:val="00EF7882"/>
    <w:rsid w:val="00F23A1B"/>
    <w:rsid w:val="00F26211"/>
    <w:rsid w:val="00F67A2D"/>
    <w:rsid w:val="00F95A26"/>
    <w:rsid w:val="00FD06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60A17BA-0DC7-419A-B63B-8D4C228C7F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41D3"/>
    <w:pPr>
      <w:overflowPunct w:val="0"/>
      <w:autoSpaceDE w:val="0"/>
      <w:autoSpaceDN w:val="0"/>
      <w:adjustRightInd w:val="0"/>
      <w:textAlignment w:val="baseline"/>
    </w:pPr>
  </w:style>
  <w:style w:type="paragraph" w:styleId="Heading1">
    <w:name w:val="heading 1"/>
    <w:basedOn w:val="Normal"/>
    <w:next w:val="Normal"/>
    <w:qFormat/>
    <w:rsid w:val="00A741D3"/>
    <w:pPr>
      <w:keepNext/>
      <w:outlineLvl w:val="0"/>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741D3"/>
    <w:pPr>
      <w:tabs>
        <w:tab w:val="center" w:pos="4153"/>
        <w:tab w:val="right" w:pos="8306"/>
      </w:tabs>
    </w:pPr>
  </w:style>
  <w:style w:type="paragraph" w:styleId="Footer">
    <w:name w:val="footer"/>
    <w:basedOn w:val="Normal"/>
    <w:rsid w:val="00A741D3"/>
    <w:pPr>
      <w:tabs>
        <w:tab w:val="center" w:pos="4153"/>
        <w:tab w:val="right" w:pos="8306"/>
      </w:tabs>
    </w:pPr>
  </w:style>
  <w:style w:type="character" w:styleId="Hyperlink">
    <w:name w:val="Hyperlink"/>
    <w:basedOn w:val="DefaultParagraphFont"/>
    <w:rsid w:val="00A741D3"/>
    <w:rPr>
      <w:color w:val="0000FF"/>
      <w:u w:val="single"/>
    </w:rPr>
  </w:style>
  <w:style w:type="paragraph" w:styleId="BalloonText">
    <w:name w:val="Balloon Text"/>
    <w:basedOn w:val="Normal"/>
    <w:semiHidden/>
    <w:rsid w:val="00A741D3"/>
    <w:rPr>
      <w:rFonts w:ascii="Tahoma" w:hAnsi="Tahoma" w:cs="Tahoma"/>
      <w:sz w:val="16"/>
      <w:szCs w:val="16"/>
    </w:rPr>
  </w:style>
  <w:style w:type="paragraph" w:styleId="ListParagraph">
    <w:name w:val="List Paragraph"/>
    <w:basedOn w:val="Normal"/>
    <w:uiPriority w:val="34"/>
    <w:qFormat/>
    <w:rsid w:val="00A2288D"/>
    <w:pPr>
      <w:ind w:left="720"/>
      <w:contextualSpacing/>
    </w:pPr>
  </w:style>
  <w:style w:type="paragraph" w:styleId="NormalWeb">
    <w:name w:val="Normal (Web)"/>
    <w:basedOn w:val="Normal"/>
    <w:uiPriority w:val="99"/>
    <w:unhideWhenUsed/>
    <w:rsid w:val="004D0AD5"/>
    <w:pPr>
      <w:overflowPunct/>
      <w:autoSpaceDE/>
      <w:autoSpaceDN/>
      <w:adjustRightInd/>
      <w:spacing w:before="100" w:beforeAutospacing="1" w:after="100" w:afterAutospacing="1"/>
      <w:textAlignment w:val="auto"/>
    </w:pPr>
    <w:rPr>
      <w:sz w:val="24"/>
      <w:szCs w:val="24"/>
    </w:rPr>
  </w:style>
  <w:style w:type="paragraph" w:styleId="NoSpacing">
    <w:name w:val="No Spacing"/>
    <w:uiPriority w:val="1"/>
    <w:qFormat/>
    <w:rsid w:val="004D0AD5"/>
    <w:pPr>
      <w:overflowPunct w:val="0"/>
      <w:autoSpaceDE w:val="0"/>
      <w:autoSpaceDN w:val="0"/>
      <w:adjustRightInd w:val="0"/>
      <w:textAlignment w:val="baselin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8447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hadrianpark.primary@northtyneside.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919</Words>
  <Characters>4873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Post To Be Advertised</vt:lpstr>
    </vt:vector>
  </TitlesOfParts>
  <Company>Your Company Name</Company>
  <LinksUpToDate>false</LinksUpToDate>
  <CharactersWithSpaces>5781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Post To Be Advertised</dc:title>
  <dc:creator>Jade Martin</dc:creator>
  <cp:lastModifiedBy>Rachael West</cp:lastModifiedBy>
  <cp:revision>3</cp:revision>
  <cp:lastPrinted>2022-05-04T14:20:00Z</cp:lastPrinted>
  <dcterms:created xsi:type="dcterms:W3CDTF">2023-05-16T13:59:00Z</dcterms:created>
  <dcterms:modified xsi:type="dcterms:W3CDTF">2023-05-22T10:06:00Z</dcterms:modified>
</cp:coreProperties>
</file>