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6F" w:rsidRDefault="00D131F3">
      <w:pPr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1552575</wp:posOffset>
            </wp:positionH>
            <wp:positionV relativeFrom="paragraph">
              <wp:posOffset>0</wp:posOffset>
            </wp:positionV>
            <wp:extent cx="2728913" cy="105678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8913" cy="105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246F" w:rsidRDefault="00D131F3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Person Specification</w:t>
      </w:r>
      <w:r w:rsidR="00BF64F0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- Teacher</w:t>
      </w:r>
    </w:p>
    <w:p w:rsidR="00512F2B" w:rsidRDefault="00512F2B">
      <w:pPr>
        <w:ind w:right="-40"/>
        <w:rPr>
          <w:rFonts w:ascii="Calibri" w:eastAsia="Calibri" w:hAnsi="Calibri" w:cs="Calibri"/>
        </w:rPr>
      </w:pPr>
      <w:bookmarkStart w:id="0" w:name="_GoBack"/>
      <w:bookmarkEnd w:id="0"/>
    </w:p>
    <w:p w:rsidR="007A246F" w:rsidRDefault="00D131F3">
      <w:pPr>
        <w:ind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successful candidate will display the following qualities and characteristics. They will:</w:t>
      </w:r>
    </w:p>
    <w:p w:rsidR="007A246F" w:rsidRDefault="007A246F">
      <w:pPr>
        <w:ind w:right="840"/>
        <w:rPr>
          <w:rFonts w:ascii="Calibri" w:eastAsia="Calibri" w:hAnsi="Calibri" w:cs="Calibri"/>
        </w:rPr>
      </w:pPr>
    </w:p>
    <w:p w:rsidR="007A246F" w:rsidRDefault="00D131F3">
      <w:pPr>
        <w:numPr>
          <w:ilvl w:val="0"/>
          <w:numId w:val="1"/>
        </w:numPr>
        <w:ind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have the ability to evaluate practice, apply accountability and contribute to team thinking</w:t>
      </w:r>
    </w:p>
    <w:p w:rsidR="007A246F" w:rsidRDefault="00D131F3">
      <w:pPr>
        <w:numPr>
          <w:ilvl w:val="0"/>
          <w:numId w:val="1"/>
        </w:numPr>
        <w:ind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capable of personal reflection and self-reflection to continually develop teaching</w:t>
      </w:r>
    </w:p>
    <w:p w:rsidR="007A246F" w:rsidRDefault="00D131F3">
      <w:pPr>
        <w:numPr>
          <w:ilvl w:val="0"/>
          <w:numId w:val="1"/>
        </w:numPr>
        <w:ind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display initiative and the ability to self-motivate</w:t>
      </w:r>
    </w:p>
    <w:p w:rsidR="007A246F" w:rsidRDefault="00D131F3">
      <w:pPr>
        <w:numPr>
          <w:ilvl w:val="0"/>
          <w:numId w:val="1"/>
        </w:numPr>
        <w:ind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display genuine interpersonal skills to motivate, inspire and lead students</w:t>
      </w:r>
    </w:p>
    <w:p w:rsidR="007A246F" w:rsidRDefault="00D131F3">
      <w:pPr>
        <w:numPr>
          <w:ilvl w:val="0"/>
          <w:numId w:val="1"/>
        </w:numPr>
        <w:ind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 data to question performance and set challenging targets of self</w:t>
      </w:r>
    </w:p>
    <w:p w:rsidR="007A246F" w:rsidRDefault="00D131F3">
      <w:pPr>
        <w:numPr>
          <w:ilvl w:val="0"/>
          <w:numId w:val="1"/>
        </w:numPr>
        <w:ind w:right="-4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be</w:t>
      </w:r>
      <w:proofErr w:type="gramEnd"/>
      <w:r>
        <w:rPr>
          <w:rFonts w:ascii="Calibri" w:eastAsia="Calibri" w:hAnsi="Calibri" w:cs="Calibri"/>
        </w:rPr>
        <w:t xml:space="preserve"> committed to the academic and personal development of students as individuals.</w:t>
      </w:r>
    </w:p>
    <w:p w:rsidR="00512F2B" w:rsidRDefault="00D131F3" w:rsidP="00512F2B">
      <w:pPr>
        <w:ind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7A246F" w:rsidRDefault="00D131F3" w:rsidP="00512F2B">
      <w:pPr>
        <w:ind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Further requirements of the position are detailed below:</w:t>
      </w:r>
    </w:p>
    <w:p w:rsidR="007A246F" w:rsidRDefault="007A246F">
      <w:pPr>
        <w:ind w:left="540" w:right="840"/>
        <w:jc w:val="center"/>
        <w:rPr>
          <w:b/>
          <w:sz w:val="24"/>
          <w:szCs w:val="24"/>
        </w:rPr>
      </w:pPr>
    </w:p>
    <w:tbl>
      <w:tblPr>
        <w:tblStyle w:val="a"/>
        <w:tblW w:w="91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90"/>
        <w:gridCol w:w="1230"/>
        <w:gridCol w:w="1185"/>
      </w:tblGrid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Training and Qualifications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Essential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Desirable</w:t>
            </w: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Qualified teacher status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Degree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Relevant CPD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Recent participation in a range of relevant in-service training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7A246F">
            <w:pPr>
              <w:ind w:left="60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*</w:t>
            </w: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Experience of Teaching and Learning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Essential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Desirable</w:t>
            </w: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teaching in Key Stage 3 and 4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Experience of teaching in Key Stage 5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-6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-6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Strong teaching ability backed up by evidence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Demonstrate excellent subject and curriculum knowledge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7A246F">
            <w:pPr>
              <w:ind w:left="60"/>
              <w:rPr>
                <w:rFonts w:ascii="Calibri" w:eastAsia="Calibri" w:hAnsi="Calibri" w:cs="Calibri"/>
              </w:rPr>
            </w:pP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Manage behaviour effectively to ensure an effective and safe learning environment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7A246F">
            <w:pPr>
              <w:ind w:left="60"/>
              <w:rPr>
                <w:rFonts w:ascii="Calibri" w:eastAsia="Calibri" w:hAnsi="Calibri" w:cs="Calibri"/>
              </w:rPr>
            </w:pP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Ability to use data to identify strengths and address under-achievement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7A246F">
            <w:pPr>
              <w:ind w:left="60"/>
              <w:rPr>
                <w:rFonts w:ascii="Calibri" w:eastAsia="Calibri" w:hAnsi="Calibri" w:cs="Calibri"/>
              </w:rPr>
            </w:pP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Commitment to extra-curricular activities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7A246F">
            <w:pPr>
              <w:ind w:left="60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Professional Knowledge and Understanding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Essential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Desirable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Set high expectations which inspire, motivate and challenge students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7A246F">
            <w:pPr>
              <w:ind w:left="60"/>
              <w:rPr>
                <w:rFonts w:ascii="Calibri" w:eastAsia="Calibri" w:hAnsi="Calibri" w:cs="Calibri"/>
              </w:rPr>
            </w:pP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 understanding of student's educational development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Understanding of school's role in the local community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7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4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Strong moral purpose that aligns with school values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7A246F">
            <w:pPr>
              <w:ind w:left="60"/>
              <w:rPr>
                <w:rFonts w:ascii="Calibri" w:eastAsia="Calibri" w:hAnsi="Calibri" w:cs="Calibri"/>
              </w:rPr>
            </w:pP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Creative and innovative teaching that inspires student learning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Competent user of formative and summative assessment to enhance teaching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Character, Personal Skills and Abilities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Essential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Desirable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Good Communication Skills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 w:rsidP="000E2A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Motivated, enthusiastic and flexible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7A246F">
            <w:pPr>
              <w:ind w:left="60"/>
              <w:rPr>
                <w:rFonts w:ascii="Calibri" w:eastAsia="Calibri" w:hAnsi="Calibri" w:cs="Calibri"/>
              </w:rPr>
            </w:pP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Interpersonal Skills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Stamina and Resilience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Confidence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Personal proficiency in ICT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7A246F">
            <w:pPr>
              <w:ind w:left="60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Team Leader/Team Player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 w:rsidP="000E2A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receive and act on feedback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 w:rsidP="000E2A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Personal impact and presence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 w:rsidP="000E2A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Excellent record of attendance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7A246F">
            <w:pPr>
              <w:ind w:left="60"/>
              <w:rPr>
                <w:rFonts w:ascii="Calibri" w:eastAsia="Calibri" w:hAnsi="Calibri" w:cs="Calibri"/>
              </w:rPr>
            </w:pP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 w:rsidP="000E2A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 desire to develop yourself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7A246F">
            <w:pPr>
              <w:ind w:left="60"/>
              <w:rPr>
                <w:rFonts w:ascii="Calibri" w:eastAsia="Calibri" w:hAnsi="Calibri" w:cs="Calibri"/>
              </w:rPr>
            </w:pPr>
          </w:p>
        </w:tc>
      </w:tr>
      <w:tr w:rsidR="007A246F">
        <w:trPr>
          <w:trHeight w:val="460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 w:rsidP="000E2A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work under pressure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D131F3">
            <w:pPr>
              <w:ind w:lef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A246F" w:rsidRDefault="007A246F">
            <w:pPr>
              <w:ind w:left="60"/>
              <w:rPr>
                <w:rFonts w:ascii="Calibri" w:eastAsia="Calibri" w:hAnsi="Calibri" w:cs="Calibri"/>
              </w:rPr>
            </w:pPr>
          </w:p>
        </w:tc>
      </w:tr>
    </w:tbl>
    <w:p w:rsidR="007A246F" w:rsidRDefault="00D131F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7A246F" w:rsidRDefault="00D131F3">
      <w:pPr>
        <w:ind w:left="540" w:right="8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A246F" w:rsidRDefault="007A246F">
      <w:pPr>
        <w:rPr>
          <w:rFonts w:ascii="Calibri" w:eastAsia="Calibri" w:hAnsi="Calibri" w:cs="Calibri"/>
          <w:b/>
        </w:rPr>
      </w:pPr>
    </w:p>
    <w:p w:rsidR="007A246F" w:rsidRDefault="007A246F">
      <w:pPr>
        <w:rPr>
          <w:rFonts w:ascii="Calibri" w:eastAsia="Calibri" w:hAnsi="Calibri" w:cs="Calibri"/>
          <w:b/>
        </w:rPr>
      </w:pPr>
    </w:p>
    <w:sectPr w:rsidR="007A246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DED"/>
    <w:multiLevelType w:val="multilevel"/>
    <w:tmpl w:val="6136C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A246F"/>
    <w:rsid w:val="000B375C"/>
    <w:rsid w:val="000E2A64"/>
    <w:rsid w:val="00512F2B"/>
    <w:rsid w:val="007A246F"/>
    <w:rsid w:val="00BF64F0"/>
    <w:rsid w:val="00D1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220198FA</Template>
  <TotalTime>7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stataylorw</dc:creator>
  <cp:lastModifiedBy>stataylorw</cp:lastModifiedBy>
  <cp:revision>6</cp:revision>
  <dcterms:created xsi:type="dcterms:W3CDTF">2019-02-15T15:24:00Z</dcterms:created>
  <dcterms:modified xsi:type="dcterms:W3CDTF">2021-03-10T14:38:00Z</dcterms:modified>
</cp:coreProperties>
</file>