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B1" w:rsidRDefault="002055EE">
      <w:pPr>
        <w:pStyle w:val="Title"/>
        <w:ind w:left="0" w:hanging="2"/>
        <w:jc w:val="lef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1706880</wp:posOffset>
            </wp:positionH>
            <wp:positionV relativeFrom="paragraph">
              <wp:posOffset>-158749</wp:posOffset>
            </wp:positionV>
            <wp:extent cx="2385695" cy="115887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15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B13B1" w:rsidRDefault="000B13B1">
      <w:pPr>
        <w:ind w:left="0" w:hanging="2"/>
        <w:jc w:val="center"/>
        <w:rPr>
          <w:u w:val="single"/>
        </w:rPr>
      </w:pPr>
    </w:p>
    <w:p w:rsidR="000B13B1" w:rsidRDefault="000B13B1">
      <w:pPr>
        <w:ind w:left="0" w:hanging="2"/>
        <w:jc w:val="center"/>
        <w:rPr>
          <w:u w:val="single"/>
        </w:rPr>
      </w:pPr>
    </w:p>
    <w:p w:rsidR="000B13B1" w:rsidRDefault="000B13B1">
      <w:pPr>
        <w:ind w:left="0" w:hanging="2"/>
        <w:jc w:val="center"/>
        <w:rPr>
          <w:u w:val="single"/>
        </w:rPr>
      </w:pPr>
    </w:p>
    <w:p w:rsidR="000B13B1" w:rsidRDefault="000B13B1">
      <w:pPr>
        <w:ind w:left="0" w:hanging="2"/>
        <w:jc w:val="center"/>
        <w:rPr>
          <w:u w:val="single"/>
        </w:rPr>
      </w:pPr>
    </w:p>
    <w:p w:rsidR="000B13B1" w:rsidRDefault="000B13B1">
      <w:pPr>
        <w:ind w:left="0" w:hanging="2"/>
        <w:jc w:val="center"/>
        <w:rPr>
          <w:u w:val="single"/>
        </w:rPr>
      </w:pPr>
    </w:p>
    <w:p w:rsidR="000B13B1" w:rsidRDefault="000B13B1">
      <w:pPr>
        <w:ind w:left="0" w:hanging="2"/>
        <w:jc w:val="center"/>
      </w:pPr>
    </w:p>
    <w:p w:rsidR="000B13B1" w:rsidRDefault="000B13B1">
      <w:pPr>
        <w:pStyle w:val="Heading3"/>
        <w:ind w:left="0" w:hanging="2"/>
        <w:rPr>
          <w:sz w:val="20"/>
          <w:szCs w:val="20"/>
          <w:u w:val="single"/>
        </w:rPr>
      </w:pPr>
    </w:p>
    <w:p w:rsidR="000B13B1" w:rsidRDefault="002055EE">
      <w:pPr>
        <w:pStyle w:val="Heading3"/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CHILDREN, ADULTS AND HEALTH </w:t>
      </w:r>
    </w:p>
    <w:p w:rsidR="000B13B1" w:rsidRDefault="000B13B1">
      <w:pPr>
        <w:ind w:left="0" w:hanging="2"/>
        <w:jc w:val="center"/>
        <w:rPr>
          <w:rFonts w:ascii="Trebuchet MS" w:eastAsia="Trebuchet MS" w:hAnsi="Trebuchet MS" w:cs="Trebuchet MS"/>
          <w:sz w:val="20"/>
          <w:szCs w:val="20"/>
          <w:u w:val="single"/>
        </w:rPr>
      </w:pPr>
    </w:p>
    <w:p w:rsidR="000B13B1" w:rsidRDefault="002055EE">
      <w:pPr>
        <w:ind w:left="0" w:hanging="2"/>
        <w:jc w:val="center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PERSON SPECIFICATION</w:t>
      </w:r>
    </w:p>
    <w:p w:rsidR="000B13B1" w:rsidRDefault="000B13B1">
      <w:pPr>
        <w:ind w:left="0" w:hanging="2"/>
        <w:jc w:val="center"/>
        <w:rPr>
          <w:rFonts w:ascii="Trebuchet MS" w:eastAsia="Trebuchet MS" w:hAnsi="Trebuchet MS" w:cs="Trebuchet MS"/>
          <w:sz w:val="22"/>
          <w:szCs w:val="22"/>
          <w:u w:val="single"/>
        </w:rPr>
      </w:pPr>
    </w:p>
    <w:p w:rsidR="000B13B1" w:rsidRDefault="002055EE">
      <w:pPr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POST TITLE: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 xml:space="preserve">Literacy Lead </w:t>
      </w:r>
      <w:r>
        <w:rPr>
          <w:rFonts w:ascii="Trebuchet MS" w:eastAsia="Trebuchet MS" w:hAnsi="Trebuchet MS" w:cs="Trebuchet MS"/>
          <w:sz w:val="20"/>
          <w:szCs w:val="20"/>
        </w:rPr>
        <w:t xml:space="preserve">– With Responsibility for </w:t>
      </w:r>
      <w:r>
        <w:rPr>
          <w:rFonts w:ascii="Trebuchet MS" w:eastAsia="Trebuchet MS" w:hAnsi="Trebuchet MS" w:cs="Trebuchet MS"/>
          <w:sz w:val="20"/>
          <w:szCs w:val="20"/>
        </w:rPr>
        <w:t xml:space="preserve">Key Stage 2 </w:t>
      </w:r>
      <w:r>
        <w:rPr>
          <w:rFonts w:ascii="Trebuchet MS" w:eastAsia="Trebuchet MS" w:hAnsi="Trebuchet MS" w:cs="Trebuchet MS"/>
          <w:sz w:val="20"/>
          <w:szCs w:val="20"/>
        </w:rPr>
        <w:t>(Mosaic Federation)</w:t>
      </w:r>
    </w:p>
    <w:p w:rsidR="000B13B1" w:rsidRDefault="000B13B1">
      <w:pPr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B13B1" w:rsidRDefault="002055EE">
      <w:pPr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GRADE: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MPS/UPS + TLR2</w:t>
      </w:r>
      <w:r>
        <w:rPr>
          <w:rFonts w:ascii="Trebuchet MS" w:eastAsia="Trebuchet MS" w:hAnsi="Trebuchet MS" w:cs="Trebuchet MS"/>
          <w:sz w:val="20"/>
          <w:szCs w:val="20"/>
        </w:rPr>
        <w:t>B</w:t>
      </w:r>
    </w:p>
    <w:p w:rsidR="000B13B1" w:rsidRDefault="002055EE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</w:p>
    <w:p w:rsidR="000B13B1" w:rsidRDefault="002055EE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</w:p>
    <w:p w:rsidR="000B13B1" w:rsidRDefault="002055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[A]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ab/>
        <w:t>TRAINING AND QUALIFICATIONS</w:t>
      </w:r>
    </w:p>
    <w:p w:rsidR="000B13B1" w:rsidRDefault="000B13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"/>
        <w:tblW w:w="9774" w:type="dxa"/>
        <w:tblLayout w:type="fixed"/>
        <w:tblLook w:val="0000" w:firstRow="0" w:lastRow="0" w:firstColumn="0" w:lastColumn="0" w:noHBand="0" w:noVBand="0"/>
      </w:tblPr>
      <w:tblGrid>
        <w:gridCol w:w="6214"/>
        <w:gridCol w:w="1227"/>
        <w:gridCol w:w="1204"/>
        <w:gridCol w:w="1129"/>
      </w:tblGrid>
      <w:tr w:rsidR="000B13B1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Essential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Desirable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Source</w:t>
            </w:r>
          </w:p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color w:val="000000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4"/>
                <w:szCs w:val="14"/>
              </w:rPr>
              <w:t>A- application</w:t>
            </w:r>
          </w:p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color w:val="000000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4"/>
                <w:szCs w:val="14"/>
              </w:rPr>
              <w:t>I - interview</w:t>
            </w:r>
          </w:p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color w:val="000000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4"/>
                <w:szCs w:val="14"/>
              </w:rPr>
              <w:t>R - references</w:t>
            </w:r>
          </w:p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color w:val="000000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4"/>
                <w:szCs w:val="14"/>
              </w:rPr>
              <w:t>P - presentation</w:t>
            </w:r>
          </w:p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4"/>
                <w:szCs w:val="14"/>
              </w:rPr>
              <w:t>T - task observation</w:t>
            </w:r>
          </w:p>
        </w:tc>
      </w:tr>
      <w:tr w:rsidR="000B13B1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Qualified teacher status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</w:t>
            </w:r>
          </w:p>
        </w:tc>
      </w:tr>
      <w:tr w:rsidR="000B13B1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</w:t>
            </w:r>
          </w:p>
        </w:tc>
      </w:tr>
      <w:tr w:rsidR="000B13B1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Higher degree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</w:t>
            </w:r>
          </w:p>
        </w:tc>
      </w:tr>
      <w:tr w:rsidR="000B13B1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Post-entry curriculum or management qualification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</w:t>
            </w:r>
          </w:p>
        </w:tc>
      </w:tr>
      <w:tr w:rsidR="000B13B1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Participation in a range of relevant in-service training within the last three years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?</w:t>
            </w:r>
          </w:p>
        </w:tc>
      </w:tr>
    </w:tbl>
    <w:p w:rsidR="000B13B1" w:rsidRDefault="000B13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p w:rsidR="000B13B1" w:rsidRDefault="002055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[B]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ab/>
        <w:t>EXPERIENCE OF TEACHING AND SCHOOL MANAGEMENT</w:t>
      </w:r>
    </w:p>
    <w:p w:rsidR="000B13B1" w:rsidRDefault="000B13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tbl>
      <w:tblPr>
        <w:tblStyle w:val="a0"/>
        <w:tblW w:w="9774" w:type="dxa"/>
        <w:tblLayout w:type="fixed"/>
        <w:tblLook w:val="0000" w:firstRow="0" w:lastRow="0" w:firstColumn="0" w:lastColumn="0" w:noHBand="0" w:noVBand="0"/>
      </w:tblPr>
      <w:tblGrid>
        <w:gridCol w:w="6214"/>
        <w:gridCol w:w="1227"/>
        <w:gridCol w:w="1204"/>
        <w:gridCol w:w="1129"/>
      </w:tblGrid>
      <w:tr w:rsidR="000B13B1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Essential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Desirable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0B13B1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Leadership experience at subject level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</w:t>
            </w:r>
          </w:p>
        </w:tc>
      </w:tr>
      <w:tr w:rsidR="000B13B1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Successful l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eadership experience at whole school level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</w:t>
            </w:r>
          </w:p>
        </w:tc>
      </w:tr>
      <w:tr w:rsidR="000B13B1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Substantive specific teaching experience in at least one of the following areas: Early Years Foundation Stage, Key Stage 1, Key Stage 2, Key Stage 3 within the last 3 years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A,P,I</w:t>
            </w:r>
          </w:p>
        </w:tc>
      </w:tr>
      <w:tr w:rsidR="000B13B1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Experience of teaching in more than one Key Stage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A,P,I</w:t>
            </w:r>
          </w:p>
        </w:tc>
      </w:tr>
      <w:tr w:rsidR="000B13B1">
        <w:trPr>
          <w:trHeight w:val="63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Evidence of effective  teaching experience in Year 6 or KS3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A,P,I</w:t>
            </w:r>
          </w:p>
        </w:tc>
      </w:tr>
      <w:tr w:rsidR="000B13B1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Evidence of outstanding teaching and learning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A,P,I</w:t>
            </w:r>
          </w:p>
        </w:tc>
      </w:tr>
      <w:tr w:rsidR="000B13B1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Experience of teaching literacy to a high standard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A,PI</w:t>
            </w:r>
          </w:p>
        </w:tc>
      </w:tr>
      <w:tr w:rsidR="000B13B1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Experience of delivering school improvement planning and measuring impact.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A,P,I</w:t>
            </w:r>
          </w:p>
        </w:tc>
      </w:tr>
    </w:tbl>
    <w:p w:rsidR="000B13B1" w:rsidRDefault="000B13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p w:rsidR="000B13B1" w:rsidRDefault="002055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[C]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ab/>
        <w:t>PROFESSIONAL KNOWLEDGE AND UNDERSTANDING</w:t>
      </w:r>
    </w:p>
    <w:p w:rsidR="000B13B1" w:rsidRDefault="000B13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:rsidR="000B13B1" w:rsidRDefault="002055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Applicants should be able to demonstrate a good knowledge and understanding of the following areas relevant to the specific phase. </w:t>
      </w:r>
    </w:p>
    <w:tbl>
      <w:tblPr>
        <w:tblStyle w:val="a1"/>
        <w:tblW w:w="9782" w:type="dxa"/>
        <w:tblLayout w:type="fixed"/>
        <w:tblLook w:val="0000" w:firstRow="0" w:lastRow="0" w:firstColumn="0" w:lastColumn="0" w:noHBand="0" w:noVBand="0"/>
      </w:tblPr>
      <w:tblGrid>
        <w:gridCol w:w="6222"/>
        <w:gridCol w:w="1227"/>
        <w:gridCol w:w="1204"/>
        <w:gridCol w:w="1129"/>
      </w:tblGrid>
      <w:tr w:rsidR="000B13B1"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Essential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Desirable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Source</w:t>
            </w:r>
          </w:p>
        </w:tc>
      </w:tr>
      <w:tr w:rsidR="000B13B1"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Pupils’ educational development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A, P, I</w:t>
            </w:r>
          </w:p>
        </w:tc>
      </w:tr>
      <w:tr w:rsidR="000B13B1"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School leadership and management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A, P, I</w:t>
            </w:r>
          </w:p>
        </w:tc>
      </w:tr>
      <w:tr w:rsidR="000B13B1"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Knowledge of c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urriculum and assessment, including subjects and cross curricular aspects in Early Years Foundation Stage, Key Stage 1 and Key Stage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A, P, I</w:t>
            </w:r>
          </w:p>
        </w:tc>
      </w:tr>
      <w:tr w:rsidR="000B13B1"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Effective teaching and learning strategies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A, P, I</w:t>
            </w:r>
          </w:p>
        </w:tc>
      </w:tr>
      <w:tr w:rsidR="000B13B1"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lastRenderedPageBreak/>
              <w:t>School improvement strategies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A, P, I</w:t>
            </w:r>
          </w:p>
        </w:tc>
      </w:tr>
      <w:tr w:rsidR="000B13B1"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Local and national policies, priorities and statutory frameworks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P, I</w:t>
            </w:r>
          </w:p>
        </w:tc>
      </w:tr>
      <w:tr w:rsidR="000B13B1"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Knowledge and understanding of teaching phonics and reading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A, P, I</w:t>
            </w:r>
          </w:p>
        </w:tc>
      </w:tr>
      <w:tr w:rsidR="000B13B1"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Knowledge and understanding of progression in grammar and spelling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A,P,I</w:t>
            </w:r>
          </w:p>
        </w:tc>
      </w:tr>
      <w:tr w:rsidR="000B13B1"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Strong ICT knowledge and understanding of ICT curriculum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A,{,I</w:t>
            </w:r>
          </w:p>
        </w:tc>
      </w:tr>
    </w:tbl>
    <w:p w:rsidR="000B13B1" w:rsidRDefault="000B13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p w:rsidR="000B13B1" w:rsidRDefault="002055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[D]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ab/>
        <w:t>PERSONAL SKILLS AND ABILITIES</w:t>
      </w:r>
    </w:p>
    <w:p w:rsidR="000B13B1" w:rsidRDefault="000B13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0B13B1" w:rsidRDefault="002055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Applicants should be able to provide evidence that they have the necessary personal skills and abilities required by the post:</w:t>
      </w:r>
    </w:p>
    <w:p w:rsidR="000B13B1" w:rsidRDefault="000B13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tbl>
      <w:tblPr>
        <w:tblStyle w:val="a2"/>
        <w:tblW w:w="9846" w:type="dxa"/>
        <w:tblLayout w:type="fixed"/>
        <w:tblLook w:val="0000" w:firstRow="0" w:lastRow="0" w:firstColumn="0" w:lastColumn="0" w:noHBand="0" w:noVBand="0"/>
      </w:tblPr>
      <w:tblGrid>
        <w:gridCol w:w="6214"/>
        <w:gridCol w:w="1227"/>
        <w:gridCol w:w="1276"/>
        <w:gridCol w:w="1129"/>
      </w:tblGrid>
      <w:tr w:rsidR="000B13B1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Essential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Desirable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0B13B1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Communication – effective verbal, written and listening skills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A, P, I</w:t>
            </w:r>
          </w:p>
        </w:tc>
      </w:tr>
      <w:tr w:rsidR="000B13B1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Outstanding interpersonal skills, including a good sense of humour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P, I</w:t>
            </w:r>
          </w:p>
        </w:tc>
      </w:tr>
      <w:tr w:rsidR="000B13B1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High levels of enthusiasm and motivation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P, I</w:t>
            </w:r>
          </w:p>
        </w:tc>
      </w:tr>
      <w:tr w:rsidR="000B13B1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ICT literate with an awareness of recent and relevant applications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A, P, I</w:t>
            </w:r>
          </w:p>
        </w:tc>
      </w:tr>
      <w:tr w:rsidR="000B13B1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Ability to motivate and enthuse others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?</w:t>
            </w:r>
          </w:p>
        </w:tc>
      </w:tr>
    </w:tbl>
    <w:p w:rsidR="000B13B1" w:rsidRDefault="000B13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p w:rsidR="000B13B1" w:rsidRDefault="002055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[E]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ab/>
        <w:t>OTHER REQUIREMENTS</w:t>
      </w:r>
    </w:p>
    <w:p w:rsidR="000B13B1" w:rsidRDefault="000B13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tbl>
      <w:tblPr>
        <w:tblStyle w:val="a3"/>
        <w:tblW w:w="9846" w:type="dxa"/>
        <w:tblLayout w:type="fixed"/>
        <w:tblLook w:val="0000" w:firstRow="0" w:lastRow="0" w:firstColumn="0" w:lastColumn="0" w:noHBand="0" w:noVBand="0"/>
      </w:tblPr>
      <w:tblGrid>
        <w:gridCol w:w="6214"/>
        <w:gridCol w:w="1227"/>
        <w:gridCol w:w="1276"/>
        <w:gridCol w:w="1129"/>
      </w:tblGrid>
      <w:tr w:rsidR="000B13B1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Application forms should be completed in full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</w:t>
            </w:r>
          </w:p>
        </w:tc>
      </w:tr>
      <w:tr w:rsidR="000B13B1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Personal statement should be clear and concise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</w:t>
            </w:r>
          </w:p>
        </w:tc>
      </w:tr>
      <w:tr w:rsidR="000B13B1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Should address the criteria identified in the person specification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</w:t>
            </w:r>
          </w:p>
        </w:tc>
      </w:tr>
    </w:tbl>
    <w:p w:rsidR="000B13B1" w:rsidRDefault="000B13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p w:rsidR="000B13B1" w:rsidRDefault="002055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[F]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ab/>
        <w:t>CONFIDENTIAL REFERENCES AND REPORTS</w:t>
      </w:r>
    </w:p>
    <w:p w:rsidR="000B13B1" w:rsidRDefault="000B13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tbl>
      <w:tblPr>
        <w:tblStyle w:val="a4"/>
        <w:tblW w:w="9854" w:type="dxa"/>
        <w:tblLayout w:type="fixed"/>
        <w:tblLook w:val="0000" w:firstRow="0" w:lastRow="0" w:firstColumn="0" w:lastColumn="0" w:noHBand="0" w:noVBand="0"/>
      </w:tblPr>
      <w:tblGrid>
        <w:gridCol w:w="8166"/>
        <w:gridCol w:w="1688"/>
      </w:tblGrid>
      <w:tr w:rsidR="000B13B1">
        <w:tc>
          <w:tcPr>
            <w:tcW w:w="8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Essential</w:t>
            </w:r>
          </w:p>
        </w:tc>
      </w:tr>
      <w:tr w:rsidR="000B13B1">
        <w:tc>
          <w:tcPr>
            <w:tcW w:w="8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Written reference(s) only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B13B1">
        <w:tc>
          <w:tcPr>
            <w:tcW w:w="8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Confirming professional &amp; personal knowledge, skills &amp; abilities referred to above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B13B1">
        <w:tc>
          <w:tcPr>
            <w:tcW w:w="8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Positive recommendation from current employer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B13B1">
        <w:tc>
          <w:tcPr>
            <w:tcW w:w="8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2055EE">
            <w:pPr>
              <w:ind w:left="0" w:hanging="2"/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     Enhanced clearance from the Disclosure and Barring Service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3B1" w:rsidRDefault="000B13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0B13B1" w:rsidRDefault="000B13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p w:rsidR="000B13B1" w:rsidRDefault="000B13B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color w:val="000000"/>
        </w:rPr>
      </w:pPr>
    </w:p>
    <w:sectPr w:rsidR="000B13B1">
      <w:footerReference w:type="default" r:id="rId9"/>
      <w:pgSz w:w="11906" w:h="16838"/>
      <w:pgMar w:top="720" w:right="1310" w:bottom="720" w:left="131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EE" w:rsidRDefault="002055EE">
      <w:pPr>
        <w:spacing w:line="240" w:lineRule="auto"/>
        <w:ind w:left="0" w:hanging="2"/>
      </w:pPr>
      <w:r>
        <w:separator/>
      </w:r>
    </w:p>
  </w:endnote>
  <w:endnote w:type="continuationSeparator" w:id="0">
    <w:p w:rsidR="002055EE" w:rsidRDefault="002055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3B1" w:rsidRDefault="002055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rebuchet MS" w:eastAsia="Trebuchet MS" w:hAnsi="Trebuchet MS" w:cs="Trebuchet MS"/>
        <w:color w:val="000000"/>
        <w:sz w:val="16"/>
        <w:szCs w:val="16"/>
      </w:rPr>
    </w:pPr>
    <w:r>
      <w:rPr>
        <w:rFonts w:ascii="Trebuchet MS" w:eastAsia="Trebuchet MS" w:hAnsi="Trebuchet MS" w:cs="Trebuchet MS"/>
        <w:color w:val="000000"/>
        <w:sz w:val="16"/>
        <w:szCs w:val="16"/>
      </w:rPr>
      <w:t xml:space="preserve">Op </w:t>
    </w:r>
    <w:proofErr w:type="spellStart"/>
    <w:r>
      <w:rPr>
        <w:rFonts w:ascii="Trebuchet MS" w:eastAsia="Trebuchet MS" w:hAnsi="Trebuchet MS" w:cs="Trebuchet MS"/>
        <w:color w:val="000000"/>
        <w:sz w:val="16"/>
        <w:szCs w:val="16"/>
      </w:rPr>
      <w:t>Serv</w:t>
    </w:r>
    <w:proofErr w:type="spellEnd"/>
    <w:r>
      <w:rPr>
        <w:rFonts w:ascii="Trebuchet MS" w:eastAsia="Trebuchet MS" w:hAnsi="Trebuchet MS" w:cs="Trebuchet MS"/>
        <w:color w:val="000000"/>
        <w:sz w:val="16"/>
        <w:szCs w:val="16"/>
      </w:rPr>
      <w:t>/Recruitment/Recruitment Advertising/JDPS/CAF/Upper School Leader (Mosaic Federation) PS – 27.03.18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EE" w:rsidRDefault="002055EE">
      <w:pPr>
        <w:spacing w:line="240" w:lineRule="auto"/>
        <w:ind w:left="0" w:hanging="2"/>
      </w:pPr>
      <w:r>
        <w:separator/>
      </w:r>
    </w:p>
  </w:footnote>
  <w:footnote w:type="continuationSeparator" w:id="0">
    <w:p w:rsidR="002055EE" w:rsidRDefault="002055E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15D78"/>
    <w:multiLevelType w:val="multilevel"/>
    <w:tmpl w:val="23745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C5226D"/>
    <w:multiLevelType w:val="multilevel"/>
    <w:tmpl w:val="BDDAE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CA7477"/>
    <w:multiLevelType w:val="multilevel"/>
    <w:tmpl w:val="9B580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B1"/>
    <w:rsid w:val="000B13B1"/>
    <w:rsid w:val="001769E1"/>
    <w:rsid w:val="002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A3A3997-F5D9-45A9-B7AC-C1EF8A64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jc w:val="both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Trebuchet MS" w:hAnsi="Trebuchet MS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Trebuchet MS" w:hAnsi="Trebuchet MS"/>
      <w:b/>
      <w:sz w:val="22"/>
    </w:rPr>
  </w:style>
  <w:style w:type="paragraph" w:styleId="BodyTextIndent">
    <w:name w:val="Body Text Indent"/>
    <w:basedOn w:val="Normal"/>
    <w:pPr>
      <w:ind w:left="216"/>
    </w:pPr>
    <w:rPr>
      <w:rFonts w:ascii="Trebuchet MS" w:hAnsi="Trebuchet MS"/>
      <w:sz w:val="20"/>
    </w:rPr>
  </w:style>
  <w:style w:type="paragraph" w:customStyle="1" w:styleId="Normal1">
    <w:name w:val="Normal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FesqG5XlcF+wpubHrbiZiDcrg==">AMUW2mX2y6qM8VbLPK1yYFqhTSr/lW9Lim+nrqjOBP8I6rCmo36Diqe/nk3SDr7jeO8Aijiex6bNVb7BQMoMZxi74ixzdstIzUZjgPfD3i2bhCZYOSOc70g=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Muter</dc:creator>
  <cp:lastModifiedBy>Jane</cp:lastModifiedBy>
  <cp:revision>2</cp:revision>
  <dcterms:created xsi:type="dcterms:W3CDTF">2020-05-29T09:26:00Z</dcterms:created>
  <dcterms:modified xsi:type="dcterms:W3CDTF">2020-05-29T09:26:00Z</dcterms:modified>
</cp:coreProperties>
</file>