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636"/>
        <w:gridCol w:w="3199"/>
      </w:tblGrid>
      <w:tr w:rsidR="004A76AD">
        <w:trPr>
          <w:trHeight w:val="540"/>
          <w:jc w:val="center"/>
        </w:trPr>
        <w:tc>
          <w:tcPr>
            <w:tcW w:w="2047" w:type="dxa"/>
            <w:shd w:val="clear" w:color="auto" w:fill="E6E6E6"/>
            <w:vAlign w:val="center"/>
          </w:tcPr>
          <w:p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636" w:type="dxa"/>
            <w:shd w:val="clear" w:color="auto" w:fill="E6E6E6"/>
            <w:vAlign w:val="center"/>
          </w:tcPr>
          <w:p w:rsidR="004A76AD" w:rsidRDefault="00F02B1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199" w:type="dxa"/>
            <w:shd w:val="clear" w:color="auto" w:fill="E6E6E6"/>
            <w:vAlign w:val="center"/>
          </w:tcPr>
          <w:p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4A76AD">
        <w:trPr>
          <w:trHeight w:val="1605"/>
          <w:jc w:val="center"/>
        </w:trPr>
        <w:tc>
          <w:tcPr>
            <w:tcW w:w="2047" w:type="dxa"/>
            <w:vAlign w:val="center"/>
          </w:tcPr>
          <w:p w:rsidR="004A76AD" w:rsidRDefault="00F02B1D" w:rsidP="007F4D3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Qualifications and Training</w:t>
            </w:r>
          </w:p>
        </w:tc>
        <w:tc>
          <w:tcPr>
            <w:tcW w:w="4636" w:type="dxa"/>
            <w:vAlign w:val="center"/>
          </w:tcPr>
          <w:p w:rsidR="004A76AD" w:rsidRDefault="00F02B1D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Graduate</w:t>
            </w:r>
          </w:p>
          <w:p w:rsidR="004A76AD" w:rsidRDefault="00F02B1D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Qualified Teacher Status or NQT</w:t>
            </w:r>
          </w:p>
          <w:p w:rsidR="009C17E8" w:rsidRDefault="004B130C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Ability to teach </w:t>
            </w:r>
            <w:r w:rsidR="00901D94">
              <w:rPr>
                <w:rFonts w:eastAsia="Times New Roman" w:cs="Arial"/>
                <w:sz w:val="24"/>
                <w:szCs w:val="24"/>
              </w:rPr>
              <w:t xml:space="preserve">Drama </w:t>
            </w:r>
            <w:r>
              <w:rPr>
                <w:rFonts w:eastAsia="Times New Roman" w:cs="Arial"/>
                <w:sz w:val="24"/>
                <w:szCs w:val="24"/>
              </w:rPr>
              <w:t>to KS3</w:t>
            </w:r>
          </w:p>
          <w:p w:rsidR="00966B18" w:rsidRPr="009C17E8" w:rsidRDefault="00966B18" w:rsidP="00901D94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966B18">
              <w:rPr>
                <w:rFonts w:cs="Arial"/>
              </w:rPr>
              <w:t>Knowledge and understanding o</w:t>
            </w:r>
            <w:r w:rsidR="00CB2D63">
              <w:rPr>
                <w:rFonts w:cs="Arial"/>
              </w:rPr>
              <w:t>f th</w:t>
            </w:r>
            <w:r w:rsidR="009C17E8">
              <w:rPr>
                <w:rFonts w:cs="Arial"/>
              </w:rPr>
              <w:t xml:space="preserve">e </w:t>
            </w:r>
            <w:r w:rsidR="004B130C">
              <w:rPr>
                <w:rFonts w:cs="Arial"/>
              </w:rPr>
              <w:t xml:space="preserve">latest developments in </w:t>
            </w:r>
            <w:r w:rsidR="00901D94">
              <w:rPr>
                <w:rFonts w:cs="Arial"/>
              </w:rPr>
              <w:t>Drama</w:t>
            </w:r>
            <w:r w:rsidRPr="00966B18">
              <w:rPr>
                <w:rFonts w:cs="Arial"/>
              </w:rPr>
              <w:t xml:space="preserve"> teaching across all key stages</w:t>
            </w:r>
          </w:p>
        </w:tc>
        <w:tc>
          <w:tcPr>
            <w:tcW w:w="3199" w:type="dxa"/>
            <w:vAlign w:val="center"/>
          </w:tcPr>
          <w:p w:rsidR="004A76AD" w:rsidRDefault="00F02B1D" w:rsidP="009C17E8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9C17E8">
              <w:rPr>
                <w:rFonts w:eastAsia="Times New Roman" w:cs="Arial"/>
              </w:rPr>
              <w:t>A desire to undertake further CPD qualifications appropriate to the role</w:t>
            </w:r>
          </w:p>
          <w:p w:rsidR="004B130C" w:rsidRPr="009C17E8" w:rsidRDefault="004B130C" w:rsidP="009C17E8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Ability to teach </w:t>
            </w:r>
            <w:r w:rsidR="00901D94">
              <w:rPr>
                <w:rFonts w:eastAsia="Times New Roman" w:cs="Arial"/>
              </w:rPr>
              <w:t>Dance at GCSE and BTEC Level 3</w:t>
            </w:r>
          </w:p>
          <w:p w:rsidR="00FA29F8" w:rsidRDefault="00FA29F8" w:rsidP="009C17E8">
            <w:pPr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A76AD">
        <w:trPr>
          <w:trHeight w:val="1425"/>
          <w:jc w:val="center"/>
        </w:trPr>
        <w:tc>
          <w:tcPr>
            <w:tcW w:w="2047" w:type="dxa"/>
            <w:vAlign w:val="center"/>
          </w:tcPr>
          <w:p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4636" w:type="dxa"/>
            <w:vAlign w:val="center"/>
          </w:tcPr>
          <w:p w:rsidR="004A76AD" w:rsidRDefault="00F02B1D" w:rsidP="00966B1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 successful classroom teacher or NQT with the ability to become a successful classroom teacher</w:t>
            </w:r>
          </w:p>
          <w:p w:rsidR="00966B18" w:rsidRPr="00966B18" w:rsidRDefault="00966B18" w:rsidP="00966B18">
            <w:pPr>
              <w:pStyle w:val="ListParagraph"/>
              <w:numPr>
                <w:ilvl w:val="0"/>
                <w:numId w:val="4"/>
              </w:numPr>
            </w:pPr>
            <w:r w:rsidRPr="00966B18">
              <w:rPr>
                <w:rFonts w:cs="Arial"/>
              </w:rPr>
              <w:t>Clear</w:t>
            </w:r>
            <w:r w:rsidR="00FA29F8">
              <w:rPr>
                <w:rFonts w:cs="Arial"/>
              </w:rPr>
              <w:t xml:space="preserve"> understanding of</w:t>
            </w:r>
            <w:r w:rsidR="009C17E8">
              <w:rPr>
                <w:rFonts w:cs="Arial"/>
              </w:rPr>
              <w:t xml:space="preserve"> t</w:t>
            </w:r>
            <w:r w:rsidR="004B130C">
              <w:rPr>
                <w:rFonts w:cs="Arial"/>
              </w:rPr>
              <w:t xml:space="preserve">he different skills in </w:t>
            </w:r>
            <w:r w:rsidR="00901D94">
              <w:rPr>
                <w:rFonts w:cs="Arial"/>
              </w:rPr>
              <w:t>Drama</w:t>
            </w:r>
          </w:p>
          <w:p w:rsidR="004A76AD" w:rsidRDefault="00FA29F8" w:rsidP="00966B1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Knowledge of teaching and learning strategies to become an outstanding practitioner</w:t>
            </w:r>
          </w:p>
          <w:p w:rsidR="00966B18" w:rsidRPr="004B130C" w:rsidRDefault="004B130C" w:rsidP="004B130C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 passion for </w:t>
            </w:r>
            <w:r w:rsidR="00901D94">
              <w:rPr>
                <w:rFonts w:cs="Arial"/>
              </w:rPr>
              <w:t>Drama</w:t>
            </w:r>
            <w:r>
              <w:rPr>
                <w:rFonts w:cs="Arial"/>
              </w:rPr>
              <w:t xml:space="preserve"> and how it can</w:t>
            </w:r>
            <w:r w:rsidR="00FA29F8" w:rsidRPr="004B130C">
              <w:rPr>
                <w:rFonts w:cs="Arial"/>
              </w:rPr>
              <w:t xml:space="preserve"> inspire</w:t>
            </w:r>
            <w:r w:rsidR="000C5811" w:rsidRPr="004B130C">
              <w:rPr>
                <w:rFonts w:cs="Arial"/>
              </w:rPr>
              <w:t xml:space="preserve"> a</w:t>
            </w:r>
            <w:r w:rsidR="00901D94">
              <w:rPr>
                <w:rFonts w:cs="Arial"/>
              </w:rPr>
              <w:t>nd promote progress across the curriculum</w:t>
            </w:r>
          </w:p>
          <w:p w:rsidR="004A76AD" w:rsidRDefault="00966B18" w:rsidP="00FA29F8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</w:rPr>
            </w:pPr>
            <w:r w:rsidRPr="00966B18">
              <w:rPr>
                <w:rFonts w:cs="Arial"/>
              </w:rPr>
              <w:t xml:space="preserve">Experience </w:t>
            </w:r>
            <w:r w:rsidR="00FA29F8">
              <w:rPr>
                <w:rFonts w:cs="Arial"/>
              </w:rPr>
              <w:t>of teaching across the ability range</w:t>
            </w:r>
          </w:p>
        </w:tc>
        <w:tc>
          <w:tcPr>
            <w:tcW w:w="3199" w:type="dxa"/>
            <w:vAlign w:val="center"/>
          </w:tcPr>
          <w:p w:rsidR="004A76AD" w:rsidRDefault="00F02B1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of extra-curricular activities within </w:t>
            </w:r>
            <w:r w:rsidR="00901D94">
              <w:rPr>
                <w:rFonts w:eastAsia="Times New Roman" w:cs="Arial"/>
                <w:sz w:val="24"/>
                <w:szCs w:val="24"/>
              </w:rPr>
              <w:t>Performing Arts</w:t>
            </w:r>
          </w:p>
          <w:p w:rsidR="004A76AD" w:rsidRPr="00FA29F8" w:rsidRDefault="00966B18" w:rsidP="00FA29F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66B18">
              <w:rPr>
                <w:rFonts w:cs="Arial"/>
                <w:sz w:val="24"/>
                <w:szCs w:val="24"/>
              </w:rPr>
              <w:t xml:space="preserve">Experience </w:t>
            </w:r>
            <w:r w:rsidR="00FA29F8">
              <w:rPr>
                <w:rFonts w:cs="Arial"/>
                <w:sz w:val="24"/>
                <w:szCs w:val="24"/>
              </w:rPr>
              <w:t>of standardisation and moderation procedures</w:t>
            </w:r>
          </w:p>
          <w:p w:rsidR="00FA29F8" w:rsidRDefault="00FA29F8" w:rsidP="00FA29F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contribution/involvement in CPD</w:t>
            </w:r>
          </w:p>
        </w:tc>
      </w:tr>
      <w:tr w:rsidR="004A76AD">
        <w:trPr>
          <w:trHeight w:val="1620"/>
          <w:jc w:val="center"/>
        </w:trPr>
        <w:tc>
          <w:tcPr>
            <w:tcW w:w="2047" w:type="dxa"/>
            <w:vAlign w:val="center"/>
          </w:tcPr>
          <w:p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Expertise</w:t>
            </w:r>
          </w:p>
        </w:tc>
        <w:tc>
          <w:tcPr>
            <w:tcW w:w="4636" w:type="dxa"/>
            <w:vAlign w:val="center"/>
          </w:tcPr>
          <w:p w:rsidR="004A76AD" w:rsidRPr="009C17E8" w:rsidRDefault="00F02B1D" w:rsidP="006C76A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In teaching </w:t>
            </w:r>
            <w:r w:rsidR="00901D94">
              <w:rPr>
                <w:rFonts w:eastAsia="Times New Roman" w:cs="Arial"/>
                <w:sz w:val="24"/>
                <w:szCs w:val="24"/>
              </w:rPr>
              <w:t>Drama</w:t>
            </w:r>
            <w:r w:rsidR="00CB2D63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across the age and a</w:t>
            </w:r>
            <w:r w:rsidR="00901D94">
              <w:rPr>
                <w:rFonts w:eastAsia="Times New Roman" w:cs="Arial"/>
                <w:sz w:val="24"/>
                <w:szCs w:val="24"/>
              </w:rPr>
              <w:t xml:space="preserve">bility range at Key Stage 3 and </w:t>
            </w:r>
            <w:r w:rsidR="006C76AF">
              <w:rPr>
                <w:rFonts w:eastAsia="Times New Roman" w:cs="Arial"/>
                <w:sz w:val="24"/>
                <w:szCs w:val="24"/>
              </w:rPr>
              <w:t>possibly</w:t>
            </w:r>
            <w:r w:rsidR="00901D94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Key Stage 4</w:t>
            </w:r>
            <w:r w:rsidR="00901D94">
              <w:rPr>
                <w:rFonts w:eastAsia="Times New Roman" w:cs="Arial"/>
                <w:sz w:val="24"/>
                <w:szCs w:val="24"/>
              </w:rPr>
              <w:t xml:space="preserve"> &amp; </w:t>
            </w:r>
            <w:r w:rsidR="009C17E8">
              <w:rPr>
                <w:rFonts w:eastAsia="Times New Roman" w:cs="Arial"/>
                <w:sz w:val="24"/>
                <w:szCs w:val="24"/>
              </w:rPr>
              <w:t>Key Stage 5</w:t>
            </w:r>
          </w:p>
        </w:tc>
        <w:tc>
          <w:tcPr>
            <w:tcW w:w="3199" w:type="dxa"/>
            <w:vAlign w:val="center"/>
          </w:tcPr>
          <w:p w:rsidR="004A76AD" w:rsidRDefault="004A76AD" w:rsidP="009C17E8">
            <w:pPr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A76AD">
        <w:trPr>
          <w:trHeight w:val="1770"/>
          <w:jc w:val="center"/>
        </w:trPr>
        <w:tc>
          <w:tcPr>
            <w:tcW w:w="2047" w:type="dxa"/>
            <w:vAlign w:val="center"/>
          </w:tcPr>
          <w:p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Personal Qualities &amp; Skills</w:t>
            </w:r>
          </w:p>
        </w:tc>
        <w:tc>
          <w:tcPr>
            <w:tcW w:w="4636" w:type="dxa"/>
            <w:vAlign w:val="center"/>
          </w:tcPr>
          <w:p w:rsidR="004A76AD" w:rsidRDefault="00F02B1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 range of personal qualities relevant to</w:t>
            </w:r>
            <w:r w:rsidR="004B130C">
              <w:rPr>
                <w:rFonts w:eastAsia="Times New Roman" w:cs="Arial"/>
                <w:sz w:val="24"/>
                <w:szCs w:val="24"/>
              </w:rPr>
              <w:t xml:space="preserve"> the</w:t>
            </w:r>
            <w:r>
              <w:rPr>
                <w:rFonts w:eastAsia="Times New Roman" w:cs="Arial"/>
                <w:sz w:val="24"/>
                <w:szCs w:val="24"/>
              </w:rPr>
              <w:t xml:space="preserve"> post</w:t>
            </w:r>
            <w:r w:rsidR="004B130C">
              <w:rPr>
                <w:rFonts w:eastAsia="Times New Roman" w:cs="Arial"/>
                <w:sz w:val="24"/>
                <w:szCs w:val="24"/>
              </w:rPr>
              <w:t>,</w:t>
            </w:r>
            <w:r>
              <w:rPr>
                <w:rFonts w:eastAsia="Times New Roman" w:cs="Arial"/>
                <w:sz w:val="24"/>
                <w:szCs w:val="24"/>
              </w:rPr>
              <w:t xml:space="preserve"> including the following:</w:t>
            </w:r>
          </w:p>
          <w:p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Team player</w:t>
            </w:r>
          </w:p>
          <w:p w:rsidR="00E17AEE" w:rsidRDefault="00E17AE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Can use initiative</w:t>
            </w:r>
          </w:p>
          <w:p w:rsidR="00FA29F8" w:rsidRDefault="00FA29F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Hard working</w:t>
            </w:r>
          </w:p>
          <w:p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Organisational and planning skills</w:t>
            </w:r>
          </w:p>
          <w:p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Energy and creativity</w:t>
            </w:r>
          </w:p>
          <w:p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Good inter-personal skills</w:t>
            </w:r>
          </w:p>
          <w:p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Humour </w:t>
            </w:r>
          </w:p>
          <w:p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Flexibility</w:t>
            </w:r>
          </w:p>
          <w:p w:rsidR="004A76AD" w:rsidRPr="00050C67" w:rsidRDefault="004B130C" w:rsidP="00050C6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Self-</w:t>
            </w:r>
            <w:r w:rsidR="00FA29F8">
              <w:rPr>
                <w:rFonts w:eastAsia="Times New Roman" w:cs="Arial"/>
                <w:sz w:val="24"/>
                <w:szCs w:val="24"/>
              </w:rPr>
              <w:t>reflective and willingness to improve</w:t>
            </w:r>
          </w:p>
        </w:tc>
        <w:tc>
          <w:tcPr>
            <w:tcW w:w="3199" w:type="dxa"/>
            <w:vAlign w:val="center"/>
          </w:tcPr>
          <w:p w:rsidR="004A76AD" w:rsidRDefault="004A76A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7F4D3D" w:rsidRPr="007F4D3D" w:rsidRDefault="007F4D3D" w:rsidP="007F4D3D">
      <w:pPr>
        <w:pStyle w:val="NoSpacing"/>
        <w:jc w:val="center"/>
        <w:rPr>
          <w:b/>
        </w:rPr>
      </w:pPr>
      <w:r w:rsidRPr="007F4D3D">
        <w:rPr>
          <w:b/>
        </w:rPr>
        <w:t>It is the policy of the Academy to appoint newly qualified teachers on a one year temporary</w:t>
      </w:r>
    </w:p>
    <w:p w:rsidR="007F4D3D" w:rsidRPr="007F4D3D" w:rsidRDefault="007F4D3D" w:rsidP="007F4D3D">
      <w:pPr>
        <w:pStyle w:val="NoSpacing"/>
        <w:jc w:val="center"/>
        <w:rPr>
          <w:b/>
        </w:rPr>
      </w:pPr>
      <w:r w:rsidRPr="007F4D3D">
        <w:rPr>
          <w:b/>
        </w:rPr>
        <w:t>contract initially, pending successful completion of their induction year.</w:t>
      </w:r>
    </w:p>
    <w:p w:rsidR="004A76AD" w:rsidRDefault="004A76AD">
      <w:pPr>
        <w:ind w:firstLine="720"/>
      </w:pPr>
    </w:p>
    <w:sectPr w:rsidR="004A76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624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DC" w:rsidRDefault="00D010DC">
      <w:pPr>
        <w:spacing w:after="0" w:line="240" w:lineRule="auto"/>
      </w:pPr>
      <w:r>
        <w:separator/>
      </w:r>
    </w:p>
  </w:endnote>
  <w:endnote w:type="continuationSeparator" w:id="0">
    <w:p w:rsidR="00D010DC" w:rsidRDefault="00D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E8" w:rsidRDefault="0084318A">
    <w:pPr>
      <w:pStyle w:val="Heading2"/>
      <w:jc w:val="right"/>
      <w:rPr>
        <w:rFonts w:asciiTheme="minorHAnsi" w:hAnsiTheme="minorHAnsi" w:cs="Arial"/>
        <w:color w:val="FFFFFF" w:themeColor="background1"/>
      </w:rPr>
    </w:pPr>
    <w:r>
      <w:rPr>
        <w:rFonts w:asciiTheme="minorHAnsi" w:hAnsiTheme="minorHAnsi" w:cs="Arial"/>
        <w:color w:val="FFFFFF" w:themeColor="background1"/>
      </w:rPr>
      <w:t xml:space="preserve">POST OF TEACHER OF </w:t>
    </w:r>
    <w:r w:rsidR="00901D94">
      <w:rPr>
        <w:rFonts w:asciiTheme="minorHAnsi" w:hAnsiTheme="minorHAnsi" w:cs="Arial"/>
        <w:color w:val="FFFFFF" w:themeColor="background1"/>
      </w:rPr>
      <w:t>DRAMA</w:t>
    </w:r>
  </w:p>
  <w:p w:rsidR="009C17E8" w:rsidRDefault="009C1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DC" w:rsidRDefault="00D010DC">
      <w:pPr>
        <w:spacing w:after="0" w:line="240" w:lineRule="auto"/>
      </w:pPr>
      <w:r>
        <w:separator/>
      </w:r>
    </w:p>
  </w:footnote>
  <w:footnote w:type="continuationSeparator" w:id="0">
    <w:p w:rsidR="00D010DC" w:rsidRDefault="00D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E8" w:rsidRDefault="00320D42">
    <w:pPr>
      <w:pStyle w:val="Header"/>
    </w:pPr>
    <w:r>
      <w:rPr>
        <w:noProof/>
        <w:lang w:eastAsia="en-GB"/>
      </w:rPr>
      <w:pict w14:anchorId="0E655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7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E8" w:rsidRDefault="00320D42">
    <w:pPr>
      <w:pStyle w:val="Header"/>
    </w:pPr>
    <w:r>
      <w:rPr>
        <w:noProof/>
        <w:lang w:eastAsia="en-GB"/>
      </w:rPr>
      <w:pict w14:anchorId="61CF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8" o:spid="_x0000_s2051" type="#_x0000_t75" style="position:absolute;margin-left:-77.25pt;margin-top:-177.25pt;width:607.95pt;height:852.2pt;z-index:-251656192;mso-position-horizontal-relative:margin;mso-position-vertical-relative:margin" o:allowincell="f">
          <v:imagedata r:id="rId1" o:title="per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E8" w:rsidRDefault="00320D42">
    <w:pPr>
      <w:pStyle w:val="Header"/>
    </w:pPr>
    <w:r>
      <w:rPr>
        <w:noProof/>
        <w:lang w:eastAsia="en-GB"/>
      </w:rPr>
      <w:pict w14:anchorId="60F1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6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7B1"/>
    <w:multiLevelType w:val="hybridMultilevel"/>
    <w:tmpl w:val="0696F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B5E90"/>
    <w:multiLevelType w:val="hybridMultilevel"/>
    <w:tmpl w:val="6890C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77F1"/>
    <w:multiLevelType w:val="hybridMultilevel"/>
    <w:tmpl w:val="3C669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02F6E"/>
    <w:multiLevelType w:val="hybridMultilevel"/>
    <w:tmpl w:val="FF9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F4446"/>
    <w:multiLevelType w:val="hybridMultilevel"/>
    <w:tmpl w:val="6F802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50C67"/>
    <w:rsid w:val="0005521C"/>
    <w:rsid w:val="000C5811"/>
    <w:rsid w:val="000E17D6"/>
    <w:rsid w:val="001619D5"/>
    <w:rsid w:val="00320D42"/>
    <w:rsid w:val="003E79B9"/>
    <w:rsid w:val="004A76AD"/>
    <w:rsid w:val="004B130C"/>
    <w:rsid w:val="004D6EBC"/>
    <w:rsid w:val="004F751F"/>
    <w:rsid w:val="006C76AF"/>
    <w:rsid w:val="007F4D3D"/>
    <w:rsid w:val="00815299"/>
    <w:rsid w:val="0084318A"/>
    <w:rsid w:val="00894E17"/>
    <w:rsid w:val="008A4ED4"/>
    <w:rsid w:val="00901D94"/>
    <w:rsid w:val="00966B18"/>
    <w:rsid w:val="009C17E8"/>
    <w:rsid w:val="009C2D29"/>
    <w:rsid w:val="00A11866"/>
    <w:rsid w:val="00AA2BCA"/>
    <w:rsid w:val="00CB2D63"/>
    <w:rsid w:val="00CC631E"/>
    <w:rsid w:val="00D010DC"/>
    <w:rsid w:val="00D56103"/>
    <w:rsid w:val="00DC774D"/>
    <w:rsid w:val="00E17AEE"/>
    <w:rsid w:val="00E42060"/>
    <w:rsid w:val="00E86262"/>
    <w:rsid w:val="00F02B1D"/>
    <w:rsid w:val="00F442B2"/>
    <w:rsid w:val="00F82DF8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3DFA7E61-ACE0-4A0A-AE38-CE260E7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B1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7F4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0367-6E73-4410-A13B-9405FD40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Elizabeth Cunnison</cp:lastModifiedBy>
  <cp:revision>2</cp:revision>
  <cp:lastPrinted>2015-01-27T16:14:00Z</cp:lastPrinted>
  <dcterms:created xsi:type="dcterms:W3CDTF">2016-11-14T11:29:00Z</dcterms:created>
  <dcterms:modified xsi:type="dcterms:W3CDTF">2016-11-14T11:29:00Z</dcterms:modified>
</cp:coreProperties>
</file>