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F8" w:rsidRDefault="006F01F8" w:rsidP="006F01F8">
      <w:pPr>
        <w:pStyle w:val="Title"/>
        <w:rPr>
          <w:sz w:val="28"/>
          <w:szCs w:val="28"/>
        </w:rPr>
      </w:pPr>
      <w:smartTag w:uri="urn:schemas-microsoft-com:office:smarttags" w:element="PlaceName">
        <w:r>
          <w:rPr>
            <w:sz w:val="28"/>
            <w:szCs w:val="28"/>
          </w:rPr>
          <w:t>Acklam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Grange</w:t>
        </w:r>
      </w:smartTag>
      <w:r>
        <w:rPr>
          <w:sz w:val="28"/>
          <w:szCs w:val="28"/>
        </w:rPr>
        <w:t xml:space="preserve"> School</w:t>
      </w:r>
    </w:p>
    <w:p w:rsidR="006F01F8" w:rsidRDefault="006F01F8" w:rsidP="006F01F8">
      <w:pPr>
        <w:pStyle w:val="Title"/>
        <w:rPr>
          <w:sz w:val="28"/>
          <w:szCs w:val="28"/>
        </w:rPr>
      </w:pPr>
      <w:r>
        <w:rPr>
          <w:sz w:val="28"/>
          <w:szCs w:val="28"/>
        </w:rPr>
        <w:t>A Specialist College of Mathematics &amp; Computing</w:t>
      </w:r>
    </w:p>
    <w:p w:rsidR="006F01F8" w:rsidRDefault="006F01F8" w:rsidP="006F01F8">
      <w:pPr>
        <w:pStyle w:val="Title"/>
        <w:rPr>
          <w:sz w:val="28"/>
          <w:szCs w:val="28"/>
        </w:rPr>
      </w:pPr>
    </w:p>
    <w:p w:rsidR="006F01F8" w:rsidRPr="006C5969" w:rsidRDefault="006F01F8" w:rsidP="006F01F8">
      <w:pPr>
        <w:jc w:val="center"/>
        <w:rPr>
          <w:rFonts w:ascii="Arial" w:hAnsi="Arial" w:cs="Arial"/>
          <w:b/>
          <w:sz w:val="28"/>
          <w:szCs w:val="28"/>
        </w:rPr>
      </w:pPr>
      <w:r w:rsidRPr="002A03B2">
        <w:rPr>
          <w:rFonts w:ascii="Arial" w:hAnsi="Arial" w:cs="Arial"/>
          <w:b/>
          <w:sz w:val="28"/>
          <w:szCs w:val="28"/>
        </w:rPr>
        <w:t>Person Specification</w:t>
      </w:r>
    </w:p>
    <w:p w:rsidR="006F01F8" w:rsidRPr="006F3679" w:rsidRDefault="006F01F8" w:rsidP="006F01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3679">
        <w:rPr>
          <w:rFonts w:ascii="Arial" w:hAnsi="Arial" w:cs="Arial"/>
          <w:b/>
          <w:sz w:val="28"/>
          <w:szCs w:val="28"/>
        </w:rPr>
        <w:t xml:space="preserve">Assistant </w:t>
      </w:r>
      <w:proofErr w:type="spellStart"/>
      <w:r w:rsidRPr="006F3679">
        <w:rPr>
          <w:rFonts w:ascii="Arial" w:hAnsi="Arial" w:cs="Arial"/>
          <w:b/>
          <w:sz w:val="28"/>
          <w:szCs w:val="28"/>
        </w:rPr>
        <w:t>Headteacher</w:t>
      </w:r>
      <w:proofErr w:type="spellEnd"/>
      <w:r w:rsidRPr="006F3679">
        <w:rPr>
          <w:rFonts w:ascii="Arial" w:hAnsi="Arial" w:cs="Arial"/>
          <w:b/>
          <w:sz w:val="28"/>
          <w:szCs w:val="28"/>
        </w:rPr>
        <w:t xml:space="preserve"> </w:t>
      </w:r>
    </w:p>
    <w:p w:rsidR="006F01F8" w:rsidRDefault="006F01F8" w:rsidP="006F01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3D6FF6">
        <w:rPr>
          <w:rFonts w:ascii="Arial" w:hAnsi="Arial" w:cs="Arial"/>
          <w:b/>
          <w:sz w:val="28"/>
          <w:szCs w:val="28"/>
        </w:rPr>
        <w:t>Teaching and Learning</w:t>
      </w:r>
      <w:r w:rsidRPr="006F3679">
        <w:rPr>
          <w:rFonts w:ascii="Arial" w:hAnsi="Arial" w:cs="Arial"/>
          <w:b/>
          <w:sz w:val="28"/>
          <w:szCs w:val="28"/>
        </w:rPr>
        <w:t>)</w:t>
      </w:r>
    </w:p>
    <w:p w:rsidR="006F01F8" w:rsidRPr="006F3679" w:rsidRDefault="006F01F8" w:rsidP="006F01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F01F8" w:rsidRDefault="006F01F8" w:rsidP="006F01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recruitment process will test candidates against the criteria below.</w:t>
      </w:r>
    </w:p>
    <w:p w:rsidR="006F01F8" w:rsidRDefault="006F01F8" w:rsidP="006F01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Sources of information to be used are:</w:t>
      </w:r>
    </w:p>
    <w:p w:rsidR="006F01F8" w:rsidRDefault="006F01F8" w:rsidP="006F01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90"/>
        <w:gridCol w:w="1134"/>
        <w:gridCol w:w="1191"/>
        <w:gridCol w:w="1134"/>
        <w:gridCol w:w="85"/>
      </w:tblGrid>
      <w:tr w:rsidR="006F01F8" w:rsidRPr="00B1107B" w:rsidTr="00DD0237">
        <w:tc>
          <w:tcPr>
            <w:tcW w:w="4621" w:type="dxa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A – Application</w:t>
            </w:r>
          </w:p>
        </w:tc>
        <w:tc>
          <w:tcPr>
            <w:tcW w:w="4134" w:type="dxa"/>
            <w:gridSpan w:val="5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C – Certificates</w:t>
            </w:r>
          </w:p>
        </w:tc>
      </w:tr>
      <w:tr w:rsidR="006F01F8" w:rsidRPr="006821BF" w:rsidTr="00DD0237">
        <w:tc>
          <w:tcPr>
            <w:tcW w:w="4621" w:type="dxa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R – References</w:t>
            </w:r>
          </w:p>
        </w:tc>
        <w:tc>
          <w:tcPr>
            <w:tcW w:w="4134" w:type="dxa"/>
            <w:gridSpan w:val="5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I - Interview/selection days</w:t>
            </w:r>
          </w:p>
        </w:tc>
      </w:tr>
      <w:tr w:rsidR="006F01F8" w:rsidRPr="006821BF" w:rsidTr="00DD0237">
        <w:tc>
          <w:tcPr>
            <w:tcW w:w="4621" w:type="dxa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E – Essential</w:t>
            </w:r>
          </w:p>
        </w:tc>
        <w:tc>
          <w:tcPr>
            <w:tcW w:w="4134" w:type="dxa"/>
            <w:gridSpan w:val="5"/>
          </w:tcPr>
          <w:p w:rsidR="006F01F8" w:rsidRPr="006E0D75" w:rsidRDefault="006F01F8" w:rsidP="006F01F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E0D75">
              <w:rPr>
                <w:rFonts w:ascii="Arial" w:hAnsi="Arial" w:cs="Arial"/>
              </w:rPr>
              <w:t>D – Desirable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Default="006F01F8" w:rsidP="006F01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  <w:shd w:val="clear" w:color="auto" w:fill="A6A6A6" w:themeFill="background1" w:themeFillShade="A6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Qualifications and Training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Good Honours Degree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C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C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Evidence of further relevant substantial professional development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C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Completion of, or progress towards, further/higher professi</w:t>
            </w:r>
            <w:r>
              <w:rPr>
                <w:rFonts w:ascii="Arial" w:hAnsi="Arial" w:cs="Arial"/>
              </w:rPr>
              <w:t>onal qualifications (e.g. NPQSL</w:t>
            </w:r>
            <w:r w:rsidRPr="00D703A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Future Leaders/</w:t>
            </w:r>
            <w:r w:rsidRPr="00D703AF">
              <w:rPr>
                <w:rFonts w:ascii="Arial" w:hAnsi="Arial" w:cs="Arial"/>
              </w:rPr>
              <w:t>Leadership Pathways)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C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  <w:shd w:val="clear" w:color="auto" w:fill="A6A6A6" w:themeFill="background1" w:themeFillShade="A6"/>
          </w:tcPr>
          <w:p w:rsidR="006F01F8" w:rsidRPr="00D703AF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 w:rsidRPr="00D703AF">
              <w:rPr>
                <w:rFonts w:ascii="Arial" w:hAnsi="Arial" w:cs="Arial"/>
              </w:rPr>
              <w:t>Leadership Experience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Pr="00237352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3 years’ experience in a middle leadership role e.g. Faculty Leader or Year Leader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6F01F8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6F01F8" w:rsidRDefault="006F01F8" w:rsidP="006F01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within Senior Leadership Team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6F01F8" w:rsidRDefault="006F01F8" w:rsidP="006F0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coaching and staff development programmes</w:t>
            </w:r>
          </w:p>
        </w:tc>
        <w:tc>
          <w:tcPr>
            <w:tcW w:w="1134" w:type="dxa"/>
          </w:tcPr>
          <w:p w:rsidR="00D16979" w:rsidRDefault="000B5412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management experience, including conducting performance reviews, creating and maintaining systems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experience of leading complex educational change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policy implementation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innovative pedagogies, including ICT, group work, formative assessment, research projects etc.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Ofsted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  <w:shd w:val="clear" w:color="auto" w:fill="A6A6A6" w:themeFill="background1" w:themeFillShade="A6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Understanding and Skills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t>Up to date know</w:t>
            </w:r>
            <w:r>
              <w:rPr>
                <w:rFonts w:ascii="Arial" w:hAnsi="Arial" w:cs="Arial"/>
              </w:rPr>
              <w:t>ledge and understanding of the current national education agenda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t>Up to date know</w:t>
            </w:r>
            <w:r>
              <w:rPr>
                <w:rFonts w:ascii="Arial" w:hAnsi="Arial" w:cs="Arial"/>
              </w:rPr>
              <w:t>ledge of current national outstanding practice to support teaching and learning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t>Understanding of how to secure sustainable school improvement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lastRenderedPageBreak/>
              <w:t>Understanding of what constitutes outstanding teaching and learning</w:t>
            </w:r>
            <w:r>
              <w:rPr>
                <w:rFonts w:ascii="Arial" w:hAnsi="Arial" w:cs="Arial"/>
              </w:rPr>
              <w:t>/behaviour for learning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3D6FF6" w:rsidRDefault="00D16979" w:rsidP="00D169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D6FF6">
              <w:rPr>
                <w:rFonts w:ascii="Arial" w:hAnsi="Arial" w:cs="Arial"/>
                <w:sz w:val="20"/>
              </w:rPr>
              <w:t>Sound knowledge and understanding of data analysis and its use in raising achievement</w:t>
            </w:r>
            <w:r>
              <w:rPr>
                <w:rFonts w:ascii="Arial" w:hAnsi="Arial" w:cs="Arial"/>
                <w:sz w:val="20"/>
              </w:rPr>
              <w:t xml:space="preserve"> and improving/developing teaching and learning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implementing successful achievement strategies to secure school improvement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t>Understanding of the significance of interpersonal relationships and strategies for promoting individual and team development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4A46FD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4A46FD">
              <w:rPr>
                <w:rFonts w:ascii="Arial" w:hAnsi="Arial" w:cs="Arial"/>
              </w:rPr>
              <w:t>Understanding of how to build and sustain effective relationships with parents, carers, other schools and the wider community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advantages and issues associated with working in a large, urban, multi-cultural school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6821BF">
              <w:rPr>
                <w:rFonts w:ascii="Arial" w:hAnsi="Arial" w:cs="Arial"/>
              </w:rPr>
              <w:t>Consistently good or outstanding teaching skills and the ability to lead by example as a classroom teacher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6821BF">
              <w:rPr>
                <w:rFonts w:ascii="Arial" w:hAnsi="Arial" w:cs="Arial"/>
              </w:rPr>
              <w:t>The ability to command the respect of students, staff,</w:t>
            </w:r>
            <w:r>
              <w:rPr>
                <w:rFonts w:ascii="Arial" w:hAnsi="Arial" w:cs="Arial"/>
              </w:rPr>
              <w:t xml:space="preserve"> governors, </w:t>
            </w:r>
            <w:r w:rsidRPr="006821BF">
              <w:rPr>
                <w:rFonts w:ascii="Arial" w:hAnsi="Arial" w:cs="Arial"/>
              </w:rPr>
              <w:t>parents and the wider community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6821BF">
              <w:rPr>
                <w:rFonts w:ascii="Arial" w:hAnsi="Arial" w:cs="Arial"/>
              </w:rPr>
              <w:t>The ability to work proactively and with a high degree of independence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6821BF">
              <w:rPr>
                <w:rFonts w:ascii="Arial" w:hAnsi="Arial" w:cs="Arial"/>
              </w:rPr>
              <w:t>The ability to think and plan strategically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6821BF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 w:rsidRPr="006821BF">
              <w:rPr>
                <w:rFonts w:ascii="Arial" w:hAnsi="Arial" w:cs="Arial"/>
              </w:rPr>
              <w:t>The ability to inspire and motivate others through excellent communication skills, both written and verbal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levels of self-awareness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 and reliability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sense of humour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  <w:shd w:val="clear" w:color="auto" w:fill="A6A6A6" w:themeFill="background1" w:themeFillShade="A6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motivation to work with young people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form and maintain appropriate relationships and personal boundaries with young people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resilience in working with challenging behaviours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  <w:tr w:rsidR="00D16979" w:rsidTr="00DD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" w:type="dxa"/>
          <w:trHeight w:val="276"/>
        </w:trPr>
        <w:tc>
          <w:tcPr>
            <w:tcW w:w="5211" w:type="dxa"/>
            <w:gridSpan w:val="2"/>
          </w:tcPr>
          <w:p w:rsidR="00D16979" w:rsidRPr="00237352" w:rsidRDefault="00D16979" w:rsidP="00D169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attitudes to use of authority and maintaining discipline</w:t>
            </w: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91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979" w:rsidRDefault="00D16979" w:rsidP="00D169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 I</w:t>
            </w:r>
          </w:p>
        </w:tc>
      </w:tr>
    </w:tbl>
    <w:p w:rsidR="006F01F8" w:rsidRPr="00125748" w:rsidRDefault="006F01F8" w:rsidP="006F01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1F8" w:rsidRPr="00125748" w:rsidRDefault="006F01F8" w:rsidP="006F01F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6F01F8" w:rsidRDefault="006F01F8" w:rsidP="006F01F8">
      <w:pPr>
        <w:spacing w:after="0" w:line="240" w:lineRule="auto"/>
      </w:pPr>
    </w:p>
    <w:p w:rsidR="006F01F8" w:rsidRPr="00161491" w:rsidRDefault="006F01F8" w:rsidP="006F01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01F8" w:rsidRPr="00161491" w:rsidRDefault="006F01F8" w:rsidP="006F01F8">
      <w:pPr>
        <w:pStyle w:val="ListParagraph"/>
        <w:spacing w:line="240" w:lineRule="auto"/>
        <w:ind w:left="470"/>
        <w:jc w:val="center"/>
        <w:rPr>
          <w:rFonts w:ascii="Arial" w:hAnsi="Arial" w:cs="Arial"/>
          <w:sz w:val="24"/>
          <w:szCs w:val="24"/>
        </w:rPr>
      </w:pPr>
    </w:p>
    <w:p w:rsidR="006F01F8" w:rsidRPr="00161491" w:rsidRDefault="006F01F8" w:rsidP="006F01F8">
      <w:pPr>
        <w:pStyle w:val="ListParagraph"/>
        <w:spacing w:line="240" w:lineRule="auto"/>
        <w:ind w:left="470"/>
        <w:jc w:val="both"/>
        <w:rPr>
          <w:rFonts w:ascii="Arial" w:hAnsi="Arial" w:cs="Arial"/>
          <w:sz w:val="24"/>
          <w:szCs w:val="24"/>
        </w:rPr>
      </w:pPr>
    </w:p>
    <w:p w:rsidR="006F01F8" w:rsidRPr="00161491" w:rsidRDefault="006F01F8" w:rsidP="006F01F8">
      <w:pPr>
        <w:pStyle w:val="ListParagraph"/>
        <w:spacing w:line="240" w:lineRule="auto"/>
        <w:ind w:left="470"/>
        <w:jc w:val="both"/>
        <w:rPr>
          <w:rFonts w:ascii="Arial" w:hAnsi="Arial" w:cs="Arial"/>
          <w:sz w:val="24"/>
          <w:szCs w:val="24"/>
        </w:rPr>
      </w:pPr>
    </w:p>
    <w:p w:rsidR="006F01F8" w:rsidRPr="00161491" w:rsidRDefault="006F01F8" w:rsidP="006F01F8">
      <w:pPr>
        <w:pStyle w:val="ListParagraph"/>
        <w:spacing w:line="240" w:lineRule="auto"/>
        <w:ind w:left="470"/>
        <w:jc w:val="both"/>
        <w:rPr>
          <w:rFonts w:ascii="Arial" w:hAnsi="Arial" w:cs="Arial"/>
          <w:sz w:val="24"/>
          <w:szCs w:val="24"/>
        </w:rPr>
      </w:pPr>
    </w:p>
    <w:p w:rsidR="006F01F8" w:rsidRPr="00C227E4" w:rsidRDefault="006F01F8" w:rsidP="006F01F8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94CE9" w:rsidRPr="006F01F8" w:rsidRDefault="00D94CE9" w:rsidP="006F01F8">
      <w:pPr>
        <w:spacing w:line="240" w:lineRule="auto"/>
      </w:pPr>
      <w:bookmarkStart w:id="0" w:name="_GoBack"/>
      <w:bookmarkEnd w:id="0"/>
    </w:p>
    <w:sectPr w:rsidR="00D94CE9" w:rsidRPr="006F01F8" w:rsidSect="00B21B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0F" w:rsidRDefault="0044246D">
      <w:pPr>
        <w:spacing w:after="0" w:line="240" w:lineRule="auto"/>
      </w:pPr>
      <w:r>
        <w:separator/>
      </w:r>
    </w:p>
  </w:endnote>
  <w:endnote w:type="continuationSeparator" w:id="0">
    <w:p w:rsidR="00D7330F" w:rsidRDefault="004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B5" w:rsidRPr="00BB1A9C" w:rsidRDefault="0044246D">
    <w:pPr>
      <w:pStyle w:val="Footer"/>
      <w:rPr>
        <w:sz w:val="20"/>
        <w:szCs w:val="20"/>
      </w:rPr>
    </w:pPr>
    <w:r w:rsidRPr="003D6FF6">
      <w:rPr>
        <w:sz w:val="20"/>
        <w:szCs w:val="20"/>
      </w:rPr>
      <w:t xml:space="preserve">Recruitment/Assistant </w:t>
    </w:r>
    <w:proofErr w:type="spellStart"/>
    <w:r w:rsidRPr="003D6FF6">
      <w:rPr>
        <w:sz w:val="20"/>
        <w:szCs w:val="20"/>
      </w:rPr>
      <w:t>Headteacher</w:t>
    </w:r>
    <w:proofErr w:type="spellEnd"/>
    <w:r w:rsidRPr="003D6FF6">
      <w:rPr>
        <w:sz w:val="20"/>
        <w:szCs w:val="20"/>
      </w:rPr>
      <w:t xml:space="preserve"> (</w:t>
    </w:r>
    <w:r w:rsidR="003D6FF6" w:rsidRPr="003D6FF6">
      <w:rPr>
        <w:sz w:val="20"/>
        <w:szCs w:val="20"/>
      </w:rPr>
      <w:t>Teaching and Learning</w:t>
    </w:r>
    <w:r w:rsidRPr="003D6FF6">
      <w:rPr>
        <w:sz w:val="20"/>
        <w:szCs w:val="20"/>
      </w:rPr>
      <w:t xml:space="preserve">) Person Specification – </w:t>
    </w:r>
    <w:r w:rsidR="000B5412">
      <w:rPr>
        <w:sz w:val="20"/>
        <w:szCs w:val="20"/>
      </w:rPr>
      <w:t>Oct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0F" w:rsidRDefault="0044246D">
      <w:pPr>
        <w:spacing w:after="0" w:line="240" w:lineRule="auto"/>
      </w:pPr>
      <w:r>
        <w:separator/>
      </w:r>
    </w:p>
  </w:footnote>
  <w:footnote w:type="continuationSeparator" w:id="0">
    <w:p w:rsidR="00D7330F" w:rsidRDefault="00442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7B"/>
    <w:rsid w:val="000B5412"/>
    <w:rsid w:val="0034749D"/>
    <w:rsid w:val="003D6FF6"/>
    <w:rsid w:val="0044246D"/>
    <w:rsid w:val="00522A47"/>
    <w:rsid w:val="006F01F8"/>
    <w:rsid w:val="006F3679"/>
    <w:rsid w:val="00713951"/>
    <w:rsid w:val="00B1107B"/>
    <w:rsid w:val="00D16979"/>
    <w:rsid w:val="00D7330F"/>
    <w:rsid w:val="00D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397F-2907-4141-99C8-C69E68C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1F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01F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F01F8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F8"/>
  </w:style>
  <w:style w:type="paragraph" w:styleId="Header">
    <w:name w:val="header"/>
    <w:basedOn w:val="Normal"/>
    <w:link w:val="HeaderChar"/>
    <w:uiPriority w:val="99"/>
    <w:unhideWhenUsed/>
    <w:rsid w:val="004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46D"/>
  </w:style>
  <w:style w:type="paragraph" w:styleId="BalloonText">
    <w:name w:val="Balloon Text"/>
    <w:basedOn w:val="Normal"/>
    <w:link w:val="BalloonTextChar"/>
    <w:uiPriority w:val="99"/>
    <w:semiHidden/>
    <w:unhideWhenUsed/>
    <w:rsid w:val="0044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82D9BC54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HERSI</dc:creator>
  <cp:keywords/>
  <dc:description/>
  <cp:lastModifiedBy>mcgurrell.r</cp:lastModifiedBy>
  <cp:revision>2</cp:revision>
  <cp:lastPrinted>2015-03-16T13:26:00Z</cp:lastPrinted>
  <dcterms:created xsi:type="dcterms:W3CDTF">2016-10-06T10:17:00Z</dcterms:created>
  <dcterms:modified xsi:type="dcterms:W3CDTF">2016-10-06T10:17:00Z</dcterms:modified>
</cp:coreProperties>
</file>