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E48" w:rsidRPr="00DF5E48" w:rsidRDefault="00FE6EE4" w:rsidP="002412A2">
      <w:pPr>
        <w:rPr>
          <w:rFonts w:ascii="Arial" w:hAnsi="Arial" w:cs="Arial"/>
          <w:sz w:val="24"/>
          <w:szCs w:val="24"/>
        </w:rPr>
      </w:pPr>
      <w:r>
        <w:rPr>
          <w:rFonts w:ascii="Arial" w:hAnsi="Arial" w:cs="Arial"/>
          <w:noProof/>
          <w:sz w:val="24"/>
          <w:szCs w:val="24"/>
          <w:lang w:eastAsia="en-GB"/>
        </w:rPr>
        <w:drawing>
          <wp:anchor distT="0" distB="0" distL="114300" distR="114300" simplePos="0" relativeHeight="251661824" behindDoc="0" locked="0" layoutInCell="1" allowOverlap="1" wp14:anchorId="691C8F42" wp14:editId="07B0B65D">
            <wp:simplePos x="0" y="0"/>
            <wp:positionH relativeFrom="column">
              <wp:posOffset>1095375</wp:posOffset>
            </wp:positionH>
            <wp:positionV relativeFrom="paragraph">
              <wp:posOffset>241935</wp:posOffset>
            </wp:positionV>
            <wp:extent cx="3714750" cy="2476500"/>
            <wp:effectExtent l="19050" t="0" r="0" b="0"/>
            <wp:wrapNone/>
            <wp:docPr id="2" name="Picture 1" descr="T:\SLT\JHolley2\pic for Deputy Head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LT\JHolley2\pic for Deputy Head pack.jpg"/>
                    <pic:cNvPicPr>
                      <a:picLocks noChangeAspect="1" noChangeArrowheads="1"/>
                    </pic:cNvPicPr>
                  </pic:nvPicPr>
                  <pic:blipFill>
                    <a:blip r:embed="rId8" cstate="print"/>
                    <a:srcRect/>
                    <a:stretch>
                      <a:fillRect/>
                    </a:stretch>
                  </pic:blipFill>
                  <pic:spPr bwMode="auto">
                    <a:xfrm>
                      <a:off x="0" y="0"/>
                      <a:ext cx="3714750" cy="2476500"/>
                    </a:xfrm>
                    <a:prstGeom prst="rect">
                      <a:avLst/>
                    </a:prstGeom>
                    <a:noFill/>
                    <a:ln w="9525">
                      <a:noFill/>
                      <a:miter lim="800000"/>
                      <a:headEnd/>
                      <a:tailEnd/>
                    </a:ln>
                  </pic:spPr>
                </pic:pic>
              </a:graphicData>
            </a:graphic>
          </wp:anchor>
        </w:drawing>
      </w:r>
      <w:r>
        <w:rPr>
          <w:rFonts w:ascii="Arial" w:hAnsi="Arial" w:cs="Arial"/>
          <w:noProof/>
          <w:sz w:val="24"/>
          <w:szCs w:val="24"/>
          <w:lang w:eastAsia="en-GB"/>
        </w:rPr>
        <w:drawing>
          <wp:anchor distT="0" distB="0" distL="114300" distR="114300" simplePos="0" relativeHeight="251658752" behindDoc="1" locked="0" layoutInCell="1" allowOverlap="1" wp14:anchorId="5F483744" wp14:editId="707D149A">
            <wp:simplePos x="0" y="0"/>
            <wp:positionH relativeFrom="column">
              <wp:posOffset>-537210</wp:posOffset>
            </wp:positionH>
            <wp:positionV relativeFrom="paragraph">
              <wp:posOffset>-506730</wp:posOffset>
            </wp:positionV>
            <wp:extent cx="857250" cy="857250"/>
            <wp:effectExtent l="19050" t="0" r="0" b="0"/>
            <wp:wrapNone/>
            <wp:docPr id="1" name="Picture 10" descr="NEW SCHOOL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CHOOL LOGO 2010"/>
                    <pic:cNvPicPr>
                      <a:picLocks noChangeAspect="1" noChangeArrowheads="1"/>
                    </pic:cNvPicPr>
                  </pic:nvPicPr>
                  <pic:blipFill>
                    <a:blip r:embed="rId9" cstate="print"/>
                    <a:srcRect l="1323" t="1587"/>
                    <a:stretch>
                      <a:fillRect/>
                    </a:stretch>
                  </pic:blipFill>
                  <pic:spPr bwMode="auto">
                    <a:xfrm>
                      <a:off x="0" y="0"/>
                      <a:ext cx="857250" cy="857250"/>
                    </a:xfrm>
                    <a:prstGeom prst="rect">
                      <a:avLst/>
                    </a:prstGeom>
                    <a:noFill/>
                    <a:ln w="9525">
                      <a:noFill/>
                      <a:miter lim="800000"/>
                      <a:headEnd/>
                      <a:tailEnd/>
                    </a:ln>
                  </pic:spPr>
                </pic:pic>
              </a:graphicData>
            </a:graphic>
          </wp:anchor>
        </w:drawing>
      </w:r>
      <w:r>
        <w:rPr>
          <w:rFonts w:ascii="Arial" w:hAnsi="Arial" w:cs="Arial"/>
          <w:noProof/>
          <w:sz w:val="24"/>
          <w:szCs w:val="24"/>
          <w:lang w:eastAsia="en-GB"/>
        </w:rPr>
        <w:drawing>
          <wp:anchor distT="0" distB="0" distL="114300" distR="114300" simplePos="0" relativeHeight="251655680" behindDoc="1" locked="0" layoutInCell="1" allowOverlap="1" wp14:anchorId="098C3D2D" wp14:editId="6413AA1B">
            <wp:simplePos x="0" y="0"/>
            <wp:positionH relativeFrom="column">
              <wp:posOffset>5494020</wp:posOffset>
            </wp:positionH>
            <wp:positionV relativeFrom="paragraph">
              <wp:posOffset>-546735</wp:posOffset>
            </wp:positionV>
            <wp:extent cx="857250" cy="857250"/>
            <wp:effectExtent l="19050" t="0" r="0" b="0"/>
            <wp:wrapNone/>
            <wp:docPr id="10" name="Picture 10" descr="NEW SCHOOL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CHOOL LOGO 2010"/>
                    <pic:cNvPicPr>
                      <a:picLocks noChangeAspect="1" noChangeArrowheads="1"/>
                    </pic:cNvPicPr>
                  </pic:nvPicPr>
                  <pic:blipFill>
                    <a:blip r:embed="rId9" cstate="print"/>
                    <a:srcRect l="1323" t="1587"/>
                    <a:stretch>
                      <a:fillRect/>
                    </a:stretch>
                  </pic:blipFill>
                  <pic:spPr bwMode="auto">
                    <a:xfrm>
                      <a:off x="0" y="0"/>
                      <a:ext cx="857250" cy="857250"/>
                    </a:xfrm>
                    <a:prstGeom prst="rect">
                      <a:avLst/>
                    </a:prstGeom>
                    <a:noFill/>
                    <a:ln w="9525">
                      <a:noFill/>
                      <a:miter lim="800000"/>
                      <a:headEnd/>
                      <a:tailEnd/>
                    </a:ln>
                  </pic:spPr>
                </pic:pic>
              </a:graphicData>
            </a:graphic>
          </wp:anchor>
        </w:drawing>
      </w:r>
    </w:p>
    <w:p w:rsidR="00DF5E48" w:rsidRP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3F13ED" w:rsidRDefault="00261830" w:rsidP="003F13ED">
      <w:pPr>
        <w:jc w:val="center"/>
        <w:rPr>
          <w:rFonts w:ascii="Arial" w:hAnsi="Arial" w:cs="Arial"/>
          <w:sz w:val="28"/>
          <w:szCs w:val="28"/>
        </w:rPr>
      </w:pPr>
      <w:r>
        <w:rPr>
          <w:rFonts w:ascii="Arial" w:hAnsi="Arial" w:cs="Arial"/>
          <w:sz w:val="28"/>
          <w:szCs w:val="28"/>
        </w:rPr>
        <w:t>Administration Support Clerk</w:t>
      </w:r>
    </w:p>
    <w:p w:rsidR="00DF5E48" w:rsidRPr="00DF5E48" w:rsidRDefault="00DF5E48" w:rsidP="002412A2">
      <w:pPr>
        <w:ind w:left="-284" w:right="-143"/>
        <w:jc w:val="center"/>
        <w:rPr>
          <w:rFonts w:ascii="Arial" w:hAnsi="Arial" w:cs="Arial"/>
          <w:sz w:val="28"/>
          <w:szCs w:val="28"/>
        </w:rPr>
      </w:pPr>
    </w:p>
    <w:p w:rsidR="00DF5E48" w:rsidRPr="00DF5E48" w:rsidRDefault="00DF5E48" w:rsidP="00DF5E48">
      <w:pPr>
        <w:jc w:val="center"/>
        <w:rPr>
          <w:rFonts w:ascii="Arial" w:hAnsi="Arial" w:cs="Arial"/>
          <w:sz w:val="24"/>
          <w:szCs w:val="24"/>
        </w:rPr>
      </w:pPr>
      <w:proofErr w:type="spellStart"/>
      <w:r w:rsidRPr="00DF5E48">
        <w:rPr>
          <w:rFonts w:ascii="Arial" w:hAnsi="Arial" w:cs="Arial"/>
          <w:sz w:val="24"/>
          <w:szCs w:val="24"/>
        </w:rPr>
        <w:t>Acklam</w:t>
      </w:r>
      <w:proofErr w:type="spellEnd"/>
      <w:r w:rsidRPr="00DF5E48">
        <w:rPr>
          <w:rFonts w:ascii="Arial" w:hAnsi="Arial" w:cs="Arial"/>
          <w:sz w:val="24"/>
          <w:szCs w:val="24"/>
        </w:rPr>
        <w:t xml:space="preserve"> Grange School</w:t>
      </w:r>
    </w:p>
    <w:p w:rsidR="00DF5E48" w:rsidRPr="00DF5E48" w:rsidRDefault="00DF5E48" w:rsidP="00DF5E48">
      <w:pPr>
        <w:jc w:val="center"/>
        <w:rPr>
          <w:rFonts w:ascii="Arial" w:hAnsi="Arial" w:cs="Arial"/>
          <w:sz w:val="24"/>
          <w:szCs w:val="24"/>
        </w:rPr>
      </w:pPr>
      <w:proofErr w:type="spellStart"/>
      <w:r w:rsidRPr="00DF5E48">
        <w:rPr>
          <w:rFonts w:ascii="Arial" w:hAnsi="Arial" w:cs="Arial"/>
          <w:sz w:val="24"/>
          <w:szCs w:val="24"/>
        </w:rPr>
        <w:t>Lodore</w:t>
      </w:r>
      <w:proofErr w:type="spellEnd"/>
      <w:r w:rsidRPr="00DF5E48">
        <w:rPr>
          <w:rFonts w:ascii="Arial" w:hAnsi="Arial" w:cs="Arial"/>
          <w:sz w:val="24"/>
          <w:szCs w:val="24"/>
        </w:rPr>
        <w:t xml:space="preserve"> Grove</w:t>
      </w:r>
    </w:p>
    <w:p w:rsidR="00DF5E48" w:rsidRPr="00DF5E48" w:rsidRDefault="00DF5E48" w:rsidP="00DF5E48">
      <w:pPr>
        <w:jc w:val="center"/>
        <w:rPr>
          <w:rFonts w:ascii="Arial" w:hAnsi="Arial" w:cs="Arial"/>
          <w:sz w:val="24"/>
          <w:szCs w:val="24"/>
        </w:rPr>
      </w:pPr>
      <w:r w:rsidRPr="00DF5E48">
        <w:rPr>
          <w:rFonts w:ascii="Arial" w:hAnsi="Arial" w:cs="Arial"/>
          <w:sz w:val="24"/>
          <w:szCs w:val="24"/>
        </w:rPr>
        <w:t>Middlesbrough</w:t>
      </w:r>
    </w:p>
    <w:p w:rsidR="00DF5E48" w:rsidRPr="00DF5E48" w:rsidRDefault="00DF5E48" w:rsidP="00DF5E48">
      <w:pPr>
        <w:jc w:val="center"/>
        <w:rPr>
          <w:rFonts w:ascii="Arial" w:hAnsi="Arial" w:cs="Arial"/>
          <w:sz w:val="24"/>
          <w:szCs w:val="24"/>
        </w:rPr>
      </w:pPr>
      <w:r w:rsidRPr="00DF5E48">
        <w:rPr>
          <w:rFonts w:ascii="Arial" w:hAnsi="Arial" w:cs="Arial"/>
          <w:sz w:val="24"/>
          <w:szCs w:val="24"/>
        </w:rPr>
        <w:t>TS5 8PB</w:t>
      </w:r>
    </w:p>
    <w:p w:rsidR="00DF5E48" w:rsidRPr="00DF5E48" w:rsidRDefault="00DF5E48" w:rsidP="00DF5E48">
      <w:pPr>
        <w:jc w:val="center"/>
        <w:rPr>
          <w:rFonts w:ascii="Arial" w:hAnsi="Arial" w:cs="Arial"/>
          <w:sz w:val="24"/>
          <w:szCs w:val="24"/>
        </w:rPr>
      </w:pPr>
      <w:r w:rsidRPr="00DF5E48">
        <w:rPr>
          <w:rFonts w:ascii="Arial" w:hAnsi="Arial" w:cs="Arial"/>
          <w:sz w:val="24"/>
          <w:szCs w:val="24"/>
        </w:rPr>
        <w:t>01642 277700</w:t>
      </w:r>
    </w:p>
    <w:p w:rsidR="00C778B7" w:rsidRPr="00C778B7" w:rsidRDefault="00E1028D" w:rsidP="00DF5E48">
      <w:pPr>
        <w:jc w:val="center"/>
        <w:rPr>
          <w:rFonts w:ascii="Arial" w:hAnsi="Arial" w:cs="Arial"/>
          <w:sz w:val="24"/>
          <w:szCs w:val="24"/>
        </w:rPr>
      </w:pPr>
      <w:r>
        <w:rPr>
          <w:rFonts w:ascii="Arial" w:hAnsi="Arial" w:cs="Arial"/>
          <w:sz w:val="24"/>
          <w:szCs w:val="24"/>
        </w:rPr>
        <w:fldChar w:fldCharType="begin"/>
      </w:r>
      <w:r w:rsidR="00C778B7">
        <w:rPr>
          <w:rFonts w:ascii="Arial" w:hAnsi="Arial" w:cs="Arial"/>
          <w:sz w:val="24"/>
          <w:szCs w:val="24"/>
        </w:rPr>
        <w:instrText xml:space="preserve"> HYPERLINK "http://</w:instrText>
      </w:r>
      <w:r w:rsidR="00C778B7" w:rsidRPr="00C778B7">
        <w:rPr>
          <w:rFonts w:ascii="Arial" w:hAnsi="Arial" w:cs="Arial"/>
          <w:sz w:val="24"/>
          <w:szCs w:val="24"/>
        </w:rPr>
        <w:instrText>www.agsrecruit.com</w:instrText>
      </w:r>
    </w:p>
    <w:p w:rsidR="00C778B7" w:rsidRPr="00B64BC3" w:rsidRDefault="00C778B7" w:rsidP="00DF5E48">
      <w:pPr>
        <w:jc w:val="center"/>
        <w:rPr>
          <w:rStyle w:val="Hyperlink"/>
          <w:rFonts w:ascii="Arial" w:hAnsi="Arial" w:cs="Arial"/>
          <w:sz w:val="24"/>
          <w:szCs w:val="24"/>
        </w:rPr>
      </w:pPr>
      <w:r w:rsidRPr="00C778B7">
        <w:rPr>
          <w:rFonts w:ascii="Arial" w:hAnsi="Arial" w:cs="Arial"/>
          <w:sz w:val="24"/>
          <w:szCs w:val="24"/>
        </w:rPr>
        <w:instrText>www.acklamgrange.org.uk</w:instrText>
      </w:r>
      <w:r>
        <w:rPr>
          <w:rFonts w:ascii="Arial" w:hAnsi="Arial" w:cs="Arial"/>
          <w:sz w:val="24"/>
          <w:szCs w:val="24"/>
        </w:rPr>
        <w:instrText xml:space="preserve">" </w:instrText>
      </w:r>
      <w:r w:rsidR="00E1028D">
        <w:rPr>
          <w:rFonts w:ascii="Arial" w:hAnsi="Arial" w:cs="Arial"/>
          <w:sz w:val="24"/>
          <w:szCs w:val="24"/>
        </w:rPr>
        <w:fldChar w:fldCharType="separate"/>
      </w:r>
      <w:r w:rsidRPr="00B64BC3">
        <w:rPr>
          <w:rStyle w:val="Hyperlink"/>
          <w:rFonts w:ascii="Arial" w:hAnsi="Arial" w:cs="Arial"/>
          <w:sz w:val="24"/>
          <w:szCs w:val="24"/>
        </w:rPr>
        <w:t>www.agsrecruit.com</w:t>
      </w:r>
    </w:p>
    <w:p w:rsidR="00DF5E48" w:rsidRPr="00DF5E48" w:rsidRDefault="00C778B7" w:rsidP="00DF5E48">
      <w:pPr>
        <w:jc w:val="center"/>
        <w:rPr>
          <w:rFonts w:ascii="Arial" w:hAnsi="Arial" w:cs="Arial"/>
          <w:sz w:val="24"/>
          <w:szCs w:val="24"/>
        </w:rPr>
      </w:pPr>
      <w:r w:rsidRPr="00B64BC3">
        <w:rPr>
          <w:rStyle w:val="Hyperlink"/>
          <w:rFonts w:ascii="Arial" w:hAnsi="Arial" w:cs="Arial"/>
          <w:sz w:val="24"/>
          <w:szCs w:val="24"/>
        </w:rPr>
        <w:t>www.acklamgrange.org.uk</w:t>
      </w:r>
      <w:r w:rsidR="00E1028D">
        <w:rPr>
          <w:rFonts w:ascii="Arial" w:hAnsi="Arial" w:cs="Arial"/>
          <w:sz w:val="24"/>
          <w:szCs w:val="24"/>
        </w:rPr>
        <w:fldChar w:fldCharType="end"/>
      </w:r>
    </w:p>
    <w:p w:rsidR="00DF5E48" w:rsidRPr="00694A63" w:rsidRDefault="00694A63" w:rsidP="00DF5E48">
      <w:pPr>
        <w:jc w:val="center"/>
        <w:rPr>
          <w:rFonts w:ascii="Arial" w:hAnsi="Arial" w:cs="Arial"/>
          <w:b/>
          <w:sz w:val="24"/>
          <w:szCs w:val="24"/>
        </w:rPr>
      </w:pPr>
      <w:r w:rsidRPr="00694A63">
        <w:rPr>
          <w:rFonts w:ascii="Arial" w:hAnsi="Arial" w:cs="Arial"/>
          <w:b/>
          <w:sz w:val="24"/>
          <w:szCs w:val="24"/>
        </w:rPr>
        <w:t>A good school with outstanding features (Ofsted 2016)</w:t>
      </w:r>
    </w:p>
    <w:p w:rsidR="00DF5E48" w:rsidRPr="00DF5E48" w:rsidRDefault="00DF5E48" w:rsidP="00DF5E48">
      <w:pPr>
        <w:jc w:val="center"/>
        <w:rPr>
          <w:rFonts w:ascii="Arial" w:hAnsi="Arial" w:cs="Arial"/>
          <w:sz w:val="24"/>
          <w:szCs w:val="24"/>
        </w:rPr>
      </w:pPr>
    </w:p>
    <w:p w:rsidR="00DF5E48" w:rsidRPr="00DF5E48" w:rsidRDefault="00DF5E48" w:rsidP="00DF5E48">
      <w:pPr>
        <w:rPr>
          <w:rFonts w:ascii="Arial" w:hAnsi="Arial" w:cs="Arial"/>
          <w:b/>
          <w:sz w:val="24"/>
          <w:szCs w:val="24"/>
        </w:rPr>
      </w:pPr>
      <w:r w:rsidRPr="00DF5E48">
        <w:rPr>
          <w:rFonts w:ascii="Arial" w:hAnsi="Arial" w:cs="Arial"/>
          <w:b/>
          <w:sz w:val="24"/>
          <w:szCs w:val="24"/>
        </w:rPr>
        <w:t>Contents</w:t>
      </w:r>
    </w:p>
    <w:p w:rsidR="00DF5E48" w:rsidRDefault="00DF5E48" w:rsidP="00DF5E48">
      <w:pPr>
        <w:pStyle w:val="ListParagraph"/>
        <w:numPr>
          <w:ilvl w:val="0"/>
          <w:numId w:val="1"/>
        </w:numPr>
        <w:rPr>
          <w:rFonts w:ascii="Arial" w:hAnsi="Arial" w:cs="Arial"/>
          <w:sz w:val="24"/>
          <w:szCs w:val="24"/>
        </w:rPr>
      </w:pPr>
      <w:r>
        <w:rPr>
          <w:rFonts w:ascii="Arial" w:hAnsi="Arial" w:cs="Arial"/>
          <w:sz w:val="24"/>
          <w:szCs w:val="24"/>
        </w:rPr>
        <w:t>Explanatory notes including application process</w:t>
      </w:r>
    </w:p>
    <w:p w:rsidR="00DF5E48" w:rsidRDefault="00DF5E48" w:rsidP="00DF5E48">
      <w:pPr>
        <w:pStyle w:val="ListParagraph"/>
        <w:numPr>
          <w:ilvl w:val="0"/>
          <w:numId w:val="1"/>
        </w:numPr>
        <w:rPr>
          <w:rFonts w:ascii="Arial" w:hAnsi="Arial" w:cs="Arial"/>
          <w:sz w:val="24"/>
          <w:szCs w:val="24"/>
        </w:rPr>
      </w:pPr>
      <w:r>
        <w:rPr>
          <w:rFonts w:ascii="Arial" w:hAnsi="Arial" w:cs="Arial"/>
          <w:sz w:val="24"/>
          <w:szCs w:val="24"/>
        </w:rPr>
        <w:t>Further information including:</w:t>
      </w:r>
    </w:p>
    <w:p w:rsidR="00DF5E48" w:rsidRDefault="00DF5E48" w:rsidP="00DF5E48">
      <w:pPr>
        <w:pStyle w:val="ListParagraph"/>
        <w:numPr>
          <w:ilvl w:val="1"/>
          <w:numId w:val="1"/>
        </w:numPr>
        <w:rPr>
          <w:rFonts w:ascii="Arial" w:hAnsi="Arial" w:cs="Arial"/>
          <w:sz w:val="24"/>
          <w:szCs w:val="24"/>
        </w:rPr>
      </w:pPr>
      <w:r>
        <w:rPr>
          <w:rFonts w:ascii="Arial" w:hAnsi="Arial" w:cs="Arial"/>
          <w:sz w:val="24"/>
          <w:szCs w:val="24"/>
        </w:rPr>
        <w:t xml:space="preserve">Information about </w:t>
      </w:r>
      <w:proofErr w:type="spellStart"/>
      <w:r>
        <w:rPr>
          <w:rFonts w:ascii="Arial" w:hAnsi="Arial" w:cs="Arial"/>
          <w:sz w:val="24"/>
          <w:szCs w:val="24"/>
        </w:rPr>
        <w:t>Acklam</w:t>
      </w:r>
      <w:proofErr w:type="spellEnd"/>
      <w:r>
        <w:rPr>
          <w:rFonts w:ascii="Arial" w:hAnsi="Arial" w:cs="Arial"/>
          <w:sz w:val="24"/>
          <w:szCs w:val="24"/>
        </w:rPr>
        <w:t xml:space="preserve"> Grange School</w:t>
      </w:r>
    </w:p>
    <w:p w:rsidR="00DF5E48" w:rsidRDefault="00DF5E48" w:rsidP="00DF5E48">
      <w:pPr>
        <w:pStyle w:val="ListParagraph"/>
        <w:numPr>
          <w:ilvl w:val="1"/>
          <w:numId w:val="1"/>
        </w:numPr>
        <w:rPr>
          <w:rFonts w:ascii="Arial" w:hAnsi="Arial" w:cs="Arial"/>
          <w:sz w:val="24"/>
          <w:szCs w:val="24"/>
        </w:rPr>
      </w:pPr>
      <w:r>
        <w:rPr>
          <w:rFonts w:ascii="Arial" w:hAnsi="Arial" w:cs="Arial"/>
          <w:sz w:val="24"/>
          <w:szCs w:val="24"/>
        </w:rPr>
        <w:t>Job Description</w:t>
      </w:r>
    </w:p>
    <w:p w:rsidR="00DF5E48" w:rsidRDefault="00DF5E48" w:rsidP="00DF5E48">
      <w:pPr>
        <w:pStyle w:val="ListParagraph"/>
        <w:numPr>
          <w:ilvl w:val="1"/>
          <w:numId w:val="1"/>
        </w:numPr>
        <w:rPr>
          <w:rFonts w:ascii="Arial" w:hAnsi="Arial" w:cs="Arial"/>
          <w:sz w:val="24"/>
          <w:szCs w:val="24"/>
        </w:rPr>
      </w:pPr>
      <w:r>
        <w:rPr>
          <w:rFonts w:ascii="Arial" w:hAnsi="Arial" w:cs="Arial"/>
          <w:sz w:val="24"/>
          <w:szCs w:val="24"/>
        </w:rPr>
        <w:t>Person Specification</w:t>
      </w:r>
    </w:p>
    <w:p w:rsidR="00DF5E48" w:rsidRDefault="00DF5E48" w:rsidP="00DF5E48">
      <w:pPr>
        <w:pStyle w:val="ListParagraph"/>
        <w:numPr>
          <w:ilvl w:val="1"/>
          <w:numId w:val="1"/>
        </w:numPr>
        <w:rPr>
          <w:rFonts w:ascii="Arial" w:hAnsi="Arial" w:cs="Arial"/>
          <w:sz w:val="24"/>
          <w:szCs w:val="24"/>
        </w:rPr>
      </w:pPr>
      <w:r w:rsidRPr="004E596D">
        <w:rPr>
          <w:rFonts w:ascii="Arial" w:hAnsi="Arial" w:cs="Arial"/>
          <w:sz w:val="24"/>
          <w:szCs w:val="24"/>
        </w:rPr>
        <w:t>Application Form</w:t>
      </w:r>
      <w:r w:rsidR="004E596D" w:rsidRPr="004E596D">
        <w:rPr>
          <w:rFonts w:ascii="Arial" w:hAnsi="Arial" w:cs="Arial"/>
          <w:sz w:val="24"/>
          <w:szCs w:val="24"/>
        </w:rPr>
        <w:t xml:space="preserve"> </w:t>
      </w:r>
    </w:p>
    <w:p w:rsidR="00846687" w:rsidRPr="004E596D" w:rsidRDefault="00846687" w:rsidP="00DF5E48">
      <w:pPr>
        <w:pStyle w:val="ListParagraph"/>
        <w:numPr>
          <w:ilvl w:val="1"/>
          <w:numId w:val="1"/>
        </w:numPr>
        <w:rPr>
          <w:rFonts w:ascii="Arial" w:hAnsi="Arial" w:cs="Arial"/>
          <w:sz w:val="24"/>
          <w:szCs w:val="24"/>
        </w:rPr>
      </w:pPr>
      <w:r>
        <w:rPr>
          <w:rFonts w:ascii="Arial" w:hAnsi="Arial" w:cs="Arial"/>
          <w:sz w:val="24"/>
          <w:szCs w:val="24"/>
        </w:rPr>
        <w:t>Equal Opportunities Recruitment Monitoring Form</w:t>
      </w:r>
    </w:p>
    <w:p w:rsidR="00095318" w:rsidRDefault="00095318">
      <w:pPr>
        <w:rPr>
          <w:rFonts w:ascii="Arial" w:hAnsi="Arial" w:cs="Arial"/>
          <w:sz w:val="24"/>
          <w:szCs w:val="24"/>
          <w:highlight w:val="yellow"/>
        </w:rPr>
      </w:pPr>
    </w:p>
    <w:p w:rsidR="008778C0" w:rsidRDefault="008778C0">
      <w:pPr>
        <w:rPr>
          <w:rFonts w:ascii="Arial" w:hAnsi="Arial" w:cs="Arial"/>
          <w:sz w:val="24"/>
          <w:szCs w:val="24"/>
          <w:highlight w:val="yellow"/>
        </w:rPr>
      </w:pPr>
    </w:p>
    <w:p w:rsidR="00DF5E48" w:rsidRDefault="00DF5E48" w:rsidP="00BB1A9C">
      <w:pPr>
        <w:spacing w:after="0" w:line="240" w:lineRule="auto"/>
        <w:rPr>
          <w:rFonts w:ascii="Arial" w:hAnsi="Arial" w:cs="Arial"/>
          <w:sz w:val="24"/>
          <w:szCs w:val="24"/>
        </w:rPr>
      </w:pPr>
      <w:r w:rsidRPr="004E12A3">
        <w:rPr>
          <w:rFonts w:ascii="Arial" w:hAnsi="Arial" w:cs="Arial"/>
          <w:b/>
          <w:sz w:val="24"/>
          <w:szCs w:val="24"/>
        </w:rPr>
        <w:t>Explanatory Notes</w:t>
      </w:r>
      <w:r w:rsidR="00BB1A9C">
        <w:rPr>
          <w:rFonts w:ascii="Arial" w:hAnsi="Arial" w:cs="Arial"/>
          <w:b/>
          <w:sz w:val="24"/>
          <w:szCs w:val="24"/>
        </w:rPr>
        <w:t xml:space="preserve"> - </w:t>
      </w:r>
      <w:r w:rsidR="00BB1A9C" w:rsidRPr="00BB1A9C">
        <w:rPr>
          <w:rFonts w:ascii="Arial" w:hAnsi="Arial" w:cs="Arial"/>
          <w:sz w:val="24"/>
          <w:szCs w:val="24"/>
        </w:rPr>
        <w:t>p</w:t>
      </w:r>
      <w:r>
        <w:rPr>
          <w:rFonts w:ascii="Arial" w:hAnsi="Arial" w:cs="Arial"/>
          <w:sz w:val="24"/>
          <w:szCs w:val="24"/>
        </w:rPr>
        <w:t xml:space="preserve">lease read carefully before </w:t>
      </w:r>
      <w:r w:rsidR="004E12A3">
        <w:rPr>
          <w:rFonts w:ascii="Arial" w:hAnsi="Arial" w:cs="Arial"/>
          <w:sz w:val="24"/>
          <w:szCs w:val="24"/>
        </w:rPr>
        <w:t>completing</w:t>
      </w:r>
      <w:r>
        <w:rPr>
          <w:rFonts w:ascii="Arial" w:hAnsi="Arial" w:cs="Arial"/>
          <w:sz w:val="24"/>
          <w:szCs w:val="24"/>
        </w:rPr>
        <w:t xml:space="preserve"> the application form</w:t>
      </w:r>
      <w:r w:rsidR="00BB1A9C">
        <w:rPr>
          <w:rFonts w:ascii="Arial" w:hAnsi="Arial" w:cs="Arial"/>
          <w:sz w:val="24"/>
          <w:szCs w:val="24"/>
        </w:rPr>
        <w:t>.</w:t>
      </w:r>
    </w:p>
    <w:p w:rsidR="00BB1A9C" w:rsidRDefault="00BB1A9C" w:rsidP="00BB1A9C">
      <w:pPr>
        <w:spacing w:after="0" w:line="240" w:lineRule="auto"/>
        <w:jc w:val="both"/>
        <w:rPr>
          <w:rFonts w:ascii="Arial" w:hAnsi="Arial" w:cs="Arial"/>
          <w:sz w:val="24"/>
          <w:szCs w:val="24"/>
        </w:rPr>
      </w:pPr>
    </w:p>
    <w:p w:rsidR="00BB1A9C" w:rsidRDefault="00BB1A9C" w:rsidP="00BB1A9C">
      <w:pPr>
        <w:spacing w:after="0" w:line="240" w:lineRule="auto"/>
        <w:jc w:val="both"/>
        <w:rPr>
          <w:rFonts w:ascii="Arial" w:hAnsi="Arial" w:cs="Arial"/>
          <w:sz w:val="24"/>
          <w:szCs w:val="24"/>
        </w:rPr>
      </w:pPr>
    </w:p>
    <w:p w:rsidR="004E12A3" w:rsidRPr="00FE08AA" w:rsidRDefault="00DF5E48" w:rsidP="00FE08AA">
      <w:pPr>
        <w:rPr>
          <w:rFonts w:ascii="Arial" w:hAnsi="Arial" w:cs="Arial"/>
          <w:sz w:val="24"/>
          <w:szCs w:val="24"/>
        </w:rPr>
      </w:pPr>
      <w:r w:rsidRPr="00FE08AA">
        <w:rPr>
          <w:rFonts w:ascii="Arial" w:hAnsi="Arial" w:cs="Arial"/>
          <w:sz w:val="24"/>
          <w:szCs w:val="24"/>
        </w:rPr>
        <w:t>Thank you for your enquiry regarding the post of</w:t>
      </w:r>
      <w:r w:rsidR="005B00A2">
        <w:rPr>
          <w:rFonts w:ascii="Arial" w:hAnsi="Arial" w:cs="Arial"/>
          <w:sz w:val="24"/>
          <w:szCs w:val="24"/>
        </w:rPr>
        <w:t xml:space="preserve"> </w:t>
      </w:r>
      <w:r w:rsidR="00B60C23">
        <w:rPr>
          <w:rFonts w:ascii="Arial" w:hAnsi="Arial" w:cs="Arial"/>
          <w:b/>
          <w:sz w:val="24"/>
          <w:szCs w:val="28"/>
        </w:rPr>
        <w:t>Administration</w:t>
      </w:r>
      <w:r w:rsidR="00C87DDA">
        <w:rPr>
          <w:rFonts w:ascii="Arial" w:hAnsi="Arial" w:cs="Arial"/>
          <w:b/>
          <w:sz w:val="24"/>
          <w:szCs w:val="28"/>
        </w:rPr>
        <w:t xml:space="preserve"> Support Clerk</w:t>
      </w:r>
      <w:r w:rsidR="00B60C23">
        <w:rPr>
          <w:rFonts w:ascii="Arial" w:hAnsi="Arial" w:cs="Arial"/>
          <w:b/>
          <w:sz w:val="24"/>
          <w:szCs w:val="28"/>
        </w:rPr>
        <w:t xml:space="preserve"> </w:t>
      </w:r>
      <w:r w:rsidRPr="00FE08AA">
        <w:rPr>
          <w:rFonts w:ascii="Arial" w:hAnsi="Arial" w:cs="Arial"/>
          <w:sz w:val="24"/>
          <w:szCs w:val="24"/>
        </w:rPr>
        <w:t xml:space="preserve">at </w:t>
      </w:r>
      <w:proofErr w:type="spellStart"/>
      <w:r w:rsidRPr="00FE08AA">
        <w:rPr>
          <w:rFonts w:ascii="Arial" w:hAnsi="Arial" w:cs="Arial"/>
          <w:sz w:val="24"/>
          <w:szCs w:val="24"/>
        </w:rPr>
        <w:t>Acklam</w:t>
      </w:r>
      <w:proofErr w:type="spellEnd"/>
      <w:r w:rsidRPr="00FE08AA">
        <w:rPr>
          <w:rFonts w:ascii="Arial" w:hAnsi="Arial" w:cs="Arial"/>
          <w:sz w:val="24"/>
          <w:szCs w:val="24"/>
        </w:rPr>
        <w:t xml:space="preserve"> Grange School.  We hope that you find this pack informative.  It includes a job description and person specification plus </w:t>
      </w:r>
      <w:r w:rsidR="004E12A3" w:rsidRPr="00FE08AA">
        <w:rPr>
          <w:rFonts w:ascii="Arial" w:hAnsi="Arial" w:cs="Arial"/>
          <w:sz w:val="24"/>
          <w:szCs w:val="24"/>
        </w:rPr>
        <w:t>general details about our school.</w:t>
      </w:r>
    </w:p>
    <w:p w:rsidR="00BB1A9C" w:rsidRPr="00FE08AA" w:rsidRDefault="00BB1A9C" w:rsidP="00BB1A9C">
      <w:pPr>
        <w:spacing w:after="0" w:line="240" w:lineRule="auto"/>
        <w:jc w:val="both"/>
        <w:rPr>
          <w:rFonts w:ascii="Arial" w:hAnsi="Arial" w:cs="Arial"/>
          <w:sz w:val="24"/>
          <w:szCs w:val="24"/>
        </w:rPr>
      </w:pPr>
    </w:p>
    <w:p w:rsidR="004E12A3" w:rsidRPr="00FE08AA" w:rsidRDefault="004E12A3" w:rsidP="00BB1A9C">
      <w:pPr>
        <w:spacing w:after="0" w:line="240" w:lineRule="auto"/>
        <w:jc w:val="both"/>
        <w:rPr>
          <w:rFonts w:ascii="Arial" w:hAnsi="Arial" w:cs="Arial"/>
          <w:b/>
          <w:sz w:val="24"/>
          <w:szCs w:val="24"/>
        </w:rPr>
      </w:pPr>
      <w:r w:rsidRPr="00FE08AA">
        <w:rPr>
          <w:rFonts w:ascii="Arial" w:hAnsi="Arial" w:cs="Arial"/>
          <w:b/>
          <w:sz w:val="24"/>
          <w:szCs w:val="24"/>
        </w:rPr>
        <w:t>Application Process</w:t>
      </w:r>
      <w:bookmarkStart w:id="0" w:name="_GoBack"/>
      <w:bookmarkEnd w:id="0"/>
    </w:p>
    <w:p w:rsidR="00BB1A9C" w:rsidRPr="004E12A3" w:rsidRDefault="00BB1A9C" w:rsidP="00BB1A9C">
      <w:pPr>
        <w:spacing w:after="0" w:line="240" w:lineRule="auto"/>
        <w:jc w:val="both"/>
        <w:rPr>
          <w:rFonts w:ascii="Arial" w:hAnsi="Arial" w:cs="Arial"/>
          <w:b/>
          <w:sz w:val="24"/>
          <w:szCs w:val="24"/>
        </w:rPr>
      </w:pPr>
    </w:p>
    <w:p w:rsidR="004E12A3" w:rsidRDefault="004E12A3" w:rsidP="00BB1A9C">
      <w:pPr>
        <w:spacing w:after="0" w:line="240" w:lineRule="auto"/>
        <w:rPr>
          <w:rFonts w:ascii="Arial" w:hAnsi="Arial" w:cs="Arial"/>
          <w:b/>
          <w:sz w:val="24"/>
          <w:szCs w:val="24"/>
        </w:rPr>
      </w:pPr>
      <w:r w:rsidRPr="004E12A3">
        <w:rPr>
          <w:rFonts w:ascii="Arial" w:hAnsi="Arial" w:cs="Arial"/>
          <w:b/>
          <w:sz w:val="24"/>
          <w:szCs w:val="24"/>
        </w:rPr>
        <w:t xml:space="preserve">Should you wish to apply for this position, please send the </w:t>
      </w:r>
      <w:proofErr w:type="gramStart"/>
      <w:r w:rsidRPr="004E12A3">
        <w:rPr>
          <w:rFonts w:ascii="Arial" w:hAnsi="Arial" w:cs="Arial"/>
          <w:b/>
          <w:sz w:val="24"/>
          <w:szCs w:val="24"/>
        </w:rPr>
        <w:t>following:</w:t>
      </w:r>
      <w:proofErr w:type="gramEnd"/>
    </w:p>
    <w:p w:rsidR="00BB1A9C" w:rsidRPr="004E12A3" w:rsidRDefault="00BB1A9C" w:rsidP="00BB1A9C">
      <w:pPr>
        <w:spacing w:after="0" w:line="240" w:lineRule="auto"/>
        <w:rPr>
          <w:rFonts w:ascii="Arial" w:hAnsi="Arial" w:cs="Arial"/>
          <w:b/>
          <w:sz w:val="24"/>
          <w:szCs w:val="24"/>
        </w:rPr>
      </w:pPr>
    </w:p>
    <w:p w:rsidR="004E12A3" w:rsidRPr="00BB1A9C" w:rsidRDefault="004E12A3" w:rsidP="00BB1A9C">
      <w:pPr>
        <w:pStyle w:val="ListParagraph"/>
        <w:numPr>
          <w:ilvl w:val="0"/>
          <w:numId w:val="14"/>
        </w:numPr>
        <w:spacing w:after="0" w:line="240" w:lineRule="auto"/>
        <w:rPr>
          <w:rFonts w:ascii="Arial" w:hAnsi="Arial" w:cs="Arial"/>
          <w:sz w:val="24"/>
          <w:szCs w:val="24"/>
        </w:rPr>
      </w:pPr>
      <w:r w:rsidRPr="00BB1A9C">
        <w:rPr>
          <w:rFonts w:ascii="Arial" w:hAnsi="Arial" w:cs="Arial"/>
          <w:sz w:val="24"/>
          <w:szCs w:val="24"/>
        </w:rPr>
        <w:t>A co</w:t>
      </w:r>
      <w:r w:rsidR="003C16C6" w:rsidRPr="00BB1A9C">
        <w:rPr>
          <w:rFonts w:ascii="Arial" w:hAnsi="Arial" w:cs="Arial"/>
          <w:sz w:val="24"/>
          <w:szCs w:val="24"/>
        </w:rPr>
        <w:t>mpleted application form, and equa</w:t>
      </w:r>
      <w:r w:rsidR="0053085A" w:rsidRPr="00BB1A9C">
        <w:rPr>
          <w:rFonts w:ascii="Arial" w:hAnsi="Arial" w:cs="Arial"/>
          <w:sz w:val="24"/>
          <w:szCs w:val="24"/>
        </w:rPr>
        <w:t xml:space="preserve">l </w:t>
      </w:r>
      <w:r w:rsidR="00BB1A9C">
        <w:rPr>
          <w:rFonts w:ascii="Arial" w:hAnsi="Arial" w:cs="Arial"/>
          <w:sz w:val="24"/>
          <w:szCs w:val="24"/>
        </w:rPr>
        <w:t>opportunities monitoring form (t</w:t>
      </w:r>
      <w:r w:rsidR="0053085A" w:rsidRPr="00BB1A9C">
        <w:rPr>
          <w:rFonts w:ascii="Arial" w:hAnsi="Arial" w:cs="Arial"/>
          <w:sz w:val="24"/>
          <w:szCs w:val="24"/>
        </w:rPr>
        <w:t>emplates attached)</w:t>
      </w:r>
      <w:r w:rsidR="00BB1A9C">
        <w:rPr>
          <w:rFonts w:ascii="Arial" w:hAnsi="Arial" w:cs="Arial"/>
          <w:sz w:val="24"/>
          <w:szCs w:val="24"/>
        </w:rPr>
        <w:t>.</w:t>
      </w:r>
    </w:p>
    <w:p w:rsidR="00BB1A9C" w:rsidRDefault="00BB1A9C" w:rsidP="00BB1A9C">
      <w:pPr>
        <w:spacing w:after="0" w:line="240" w:lineRule="auto"/>
        <w:ind w:left="198"/>
        <w:rPr>
          <w:rFonts w:ascii="Arial" w:hAnsi="Arial" w:cs="Arial"/>
          <w:sz w:val="24"/>
          <w:szCs w:val="24"/>
        </w:rPr>
      </w:pPr>
    </w:p>
    <w:p w:rsidR="004E12A3" w:rsidRPr="00BB1A9C" w:rsidRDefault="0053085A" w:rsidP="00BB1A9C">
      <w:pPr>
        <w:pStyle w:val="ListParagraph"/>
        <w:numPr>
          <w:ilvl w:val="0"/>
          <w:numId w:val="14"/>
        </w:numPr>
        <w:spacing w:after="0" w:line="240" w:lineRule="auto"/>
        <w:rPr>
          <w:rFonts w:ascii="Arial" w:hAnsi="Arial" w:cs="Arial"/>
          <w:sz w:val="24"/>
          <w:szCs w:val="24"/>
        </w:rPr>
      </w:pPr>
      <w:r w:rsidRPr="00BB1A9C">
        <w:rPr>
          <w:rFonts w:ascii="Arial" w:hAnsi="Arial" w:cs="Arial"/>
          <w:sz w:val="24"/>
          <w:szCs w:val="24"/>
        </w:rPr>
        <w:t>In support of your application y</w:t>
      </w:r>
      <w:r w:rsidR="004E12A3" w:rsidRPr="00BB1A9C">
        <w:rPr>
          <w:rFonts w:ascii="Arial" w:hAnsi="Arial" w:cs="Arial"/>
          <w:sz w:val="24"/>
          <w:szCs w:val="24"/>
        </w:rPr>
        <w:t>ou may i</w:t>
      </w:r>
      <w:r w:rsidR="005B5674" w:rsidRPr="00BB1A9C">
        <w:rPr>
          <w:rFonts w:ascii="Arial" w:hAnsi="Arial" w:cs="Arial"/>
          <w:sz w:val="24"/>
          <w:szCs w:val="24"/>
        </w:rPr>
        <w:t>nclude a curriculum vitae and</w:t>
      </w:r>
      <w:r w:rsidR="004E12A3" w:rsidRPr="00BB1A9C">
        <w:rPr>
          <w:rFonts w:ascii="Arial" w:hAnsi="Arial" w:cs="Arial"/>
          <w:sz w:val="24"/>
          <w:szCs w:val="24"/>
        </w:rPr>
        <w:t xml:space="preserve"> covering letter as well as, but not in place of, the application form.</w:t>
      </w:r>
    </w:p>
    <w:p w:rsidR="00BB1A9C" w:rsidRDefault="00BB1A9C" w:rsidP="00BB1A9C">
      <w:pPr>
        <w:spacing w:after="0" w:line="240" w:lineRule="auto"/>
        <w:ind w:left="198"/>
        <w:rPr>
          <w:rFonts w:ascii="Arial" w:hAnsi="Arial" w:cs="Arial"/>
          <w:sz w:val="24"/>
          <w:szCs w:val="24"/>
        </w:rPr>
      </w:pPr>
    </w:p>
    <w:p w:rsidR="004E12A3" w:rsidRPr="00BB1A9C" w:rsidRDefault="004E12A3" w:rsidP="00BB1A9C">
      <w:pPr>
        <w:pStyle w:val="ListParagraph"/>
        <w:numPr>
          <w:ilvl w:val="0"/>
          <w:numId w:val="14"/>
        </w:numPr>
        <w:spacing w:after="0" w:line="240" w:lineRule="auto"/>
        <w:rPr>
          <w:rFonts w:ascii="Arial" w:hAnsi="Arial" w:cs="Arial"/>
          <w:sz w:val="24"/>
          <w:szCs w:val="24"/>
        </w:rPr>
      </w:pPr>
      <w:r w:rsidRPr="00BB1A9C">
        <w:rPr>
          <w:rFonts w:ascii="Arial" w:hAnsi="Arial" w:cs="Arial"/>
          <w:sz w:val="24"/>
          <w:szCs w:val="24"/>
        </w:rPr>
        <w:t>Applications should be made electronically in Word or PDF format to:</w:t>
      </w:r>
    </w:p>
    <w:p w:rsidR="00BB1A9C" w:rsidRDefault="00BB1A9C" w:rsidP="00BB1A9C">
      <w:pPr>
        <w:spacing w:after="0" w:line="240" w:lineRule="auto"/>
        <w:ind w:left="198"/>
        <w:jc w:val="center"/>
      </w:pPr>
    </w:p>
    <w:p w:rsidR="004E12A3" w:rsidRDefault="00342A03" w:rsidP="00BB1A9C">
      <w:pPr>
        <w:spacing w:after="0" w:line="240" w:lineRule="auto"/>
        <w:ind w:left="198"/>
        <w:jc w:val="center"/>
        <w:rPr>
          <w:rFonts w:ascii="Arial" w:hAnsi="Arial" w:cs="Arial"/>
          <w:b/>
          <w:sz w:val="24"/>
          <w:szCs w:val="24"/>
        </w:rPr>
      </w:pPr>
      <w:r>
        <w:rPr>
          <w:rFonts w:ascii="Arial" w:hAnsi="Arial" w:cs="Arial"/>
          <w:b/>
          <w:sz w:val="24"/>
          <w:szCs w:val="24"/>
        </w:rPr>
        <w:t>humanresources</w:t>
      </w:r>
      <w:r w:rsidR="00896742">
        <w:rPr>
          <w:rFonts w:ascii="Arial" w:hAnsi="Arial" w:cs="Arial"/>
          <w:b/>
          <w:sz w:val="24"/>
          <w:szCs w:val="24"/>
        </w:rPr>
        <w:t>@acklamgrange</w:t>
      </w:r>
      <w:r w:rsidR="00496D04">
        <w:rPr>
          <w:rFonts w:ascii="Arial" w:hAnsi="Arial" w:cs="Arial"/>
          <w:b/>
          <w:sz w:val="24"/>
          <w:szCs w:val="24"/>
        </w:rPr>
        <w:t>.org</w:t>
      </w:r>
      <w:r w:rsidR="00BB1A9C" w:rsidRPr="002468A5">
        <w:rPr>
          <w:rFonts w:ascii="Arial" w:hAnsi="Arial" w:cs="Arial"/>
          <w:b/>
          <w:sz w:val="24"/>
          <w:szCs w:val="24"/>
        </w:rPr>
        <w:t>.uk</w:t>
      </w:r>
    </w:p>
    <w:p w:rsidR="00BB1A9C" w:rsidRDefault="00BB1A9C" w:rsidP="00BB1A9C">
      <w:pPr>
        <w:spacing w:after="0" w:line="240" w:lineRule="auto"/>
        <w:ind w:left="198"/>
        <w:jc w:val="center"/>
        <w:rPr>
          <w:rFonts w:ascii="Arial" w:hAnsi="Arial" w:cs="Arial"/>
          <w:sz w:val="24"/>
          <w:szCs w:val="24"/>
        </w:rPr>
      </w:pPr>
    </w:p>
    <w:p w:rsidR="004E12A3" w:rsidRPr="00BB1A9C" w:rsidRDefault="005B5674" w:rsidP="00BB1A9C">
      <w:pPr>
        <w:pStyle w:val="ListParagraph"/>
        <w:numPr>
          <w:ilvl w:val="0"/>
          <w:numId w:val="15"/>
        </w:numPr>
        <w:spacing w:after="0" w:line="240" w:lineRule="auto"/>
        <w:rPr>
          <w:rFonts w:ascii="Arial" w:hAnsi="Arial" w:cs="Arial"/>
          <w:sz w:val="24"/>
          <w:szCs w:val="24"/>
        </w:rPr>
      </w:pPr>
      <w:r w:rsidRPr="00BB1A9C">
        <w:rPr>
          <w:rFonts w:ascii="Arial" w:hAnsi="Arial" w:cs="Arial"/>
          <w:sz w:val="24"/>
          <w:szCs w:val="24"/>
        </w:rPr>
        <w:t xml:space="preserve">Enquiries may be made to </w:t>
      </w:r>
      <w:r w:rsidR="005B00A2">
        <w:rPr>
          <w:rFonts w:ascii="Arial" w:hAnsi="Arial" w:cs="Arial"/>
          <w:sz w:val="24"/>
          <w:szCs w:val="24"/>
        </w:rPr>
        <w:t>Miss Rebecca McGurrell, Human Resources Manager</w:t>
      </w:r>
    </w:p>
    <w:p w:rsidR="00BB1A9C" w:rsidRPr="004E12A3" w:rsidRDefault="00BB1A9C" w:rsidP="00BB1A9C">
      <w:pPr>
        <w:spacing w:after="0" w:line="240" w:lineRule="auto"/>
        <w:ind w:left="198"/>
        <w:rPr>
          <w:rFonts w:ascii="Arial" w:hAnsi="Arial" w:cs="Arial"/>
          <w:sz w:val="24"/>
          <w:szCs w:val="24"/>
        </w:rPr>
      </w:pPr>
    </w:p>
    <w:p w:rsidR="00E341F6" w:rsidRPr="004E12A3" w:rsidRDefault="00E341F6" w:rsidP="00BB1A9C">
      <w:pPr>
        <w:spacing w:after="0" w:line="240" w:lineRule="auto"/>
        <w:rPr>
          <w:rFonts w:ascii="Arial" w:hAnsi="Arial" w:cs="Arial"/>
          <w:sz w:val="24"/>
          <w:szCs w:val="24"/>
        </w:rPr>
      </w:pPr>
    </w:p>
    <w:p w:rsidR="00E341F6" w:rsidRPr="00BB1A9C" w:rsidRDefault="00023E30" w:rsidP="00332C82">
      <w:pPr>
        <w:spacing w:after="0" w:line="240" w:lineRule="auto"/>
        <w:jc w:val="center"/>
        <w:rPr>
          <w:rFonts w:ascii="Arial" w:hAnsi="Arial" w:cs="Arial"/>
          <w:b/>
          <w:sz w:val="24"/>
          <w:szCs w:val="24"/>
        </w:rPr>
      </w:pPr>
      <w:r w:rsidRPr="00D44B36">
        <w:rPr>
          <w:rFonts w:ascii="Arial" w:hAnsi="Arial" w:cs="Arial"/>
          <w:b/>
          <w:sz w:val="24"/>
          <w:szCs w:val="24"/>
        </w:rPr>
        <w:t>Closing date:</w:t>
      </w:r>
      <w:r>
        <w:rPr>
          <w:rFonts w:ascii="Arial" w:hAnsi="Arial" w:cs="Arial"/>
          <w:b/>
          <w:sz w:val="24"/>
          <w:szCs w:val="24"/>
        </w:rPr>
        <w:t xml:space="preserve"> </w:t>
      </w:r>
      <w:r w:rsidR="00261830">
        <w:rPr>
          <w:rFonts w:ascii="Arial" w:hAnsi="Arial" w:cs="Arial"/>
          <w:b/>
          <w:sz w:val="24"/>
          <w:szCs w:val="24"/>
        </w:rPr>
        <w:t>Monday 17 October 2016</w:t>
      </w:r>
    </w:p>
    <w:p w:rsidR="00E341F6" w:rsidRPr="004E12A3" w:rsidRDefault="00E341F6" w:rsidP="00BB1A9C">
      <w:pPr>
        <w:spacing w:after="0" w:line="240" w:lineRule="auto"/>
        <w:rPr>
          <w:rFonts w:ascii="Arial" w:hAnsi="Arial" w:cs="Arial"/>
          <w:b/>
          <w:sz w:val="24"/>
          <w:szCs w:val="24"/>
        </w:rPr>
      </w:pPr>
    </w:p>
    <w:p w:rsidR="00B02427" w:rsidRDefault="004E12A3" w:rsidP="00BB1A9C">
      <w:pPr>
        <w:spacing w:after="0" w:line="240" w:lineRule="auto"/>
        <w:jc w:val="both"/>
        <w:rPr>
          <w:rFonts w:ascii="Arial" w:hAnsi="Arial" w:cs="Arial"/>
          <w:sz w:val="24"/>
          <w:szCs w:val="24"/>
        </w:rPr>
      </w:pPr>
      <w:r w:rsidRPr="004E12A3">
        <w:rPr>
          <w:rFonts w:ascii="Arial" w:hAnsi="Arial" w:cs="Arial"/>
          <w:sz w:val="24"/>
          <w:szCs w:val="24"/>
        </w:rPr>
        <w:t>Please advise your referees that they may be contacted and asked to provide a reference at short notice.</w:t>
      </w:r>
    </w:p>
    <w:p w:rsidR="00694A63" w:rsidRDefault="00694A63" w:rsidP="00BB1A9C">
      <w:pPr>
        <w:spacing w:after="0" w:line="240" w:lineRule="auto"/>
        <w:rPr>
          <w:rFonts w:ascii="Arial" w:hAnsi="Arial" w:cs="Arial"/>
          <w:sz w:val="24"/>
          <w:szCs w:val="24"/>
        </w:rPr>
      </w:pPr>
    </w:p>
    <w:p w:rsidR="00B02427" w:rsidRDefault="00694A63" w:rsidP="00A578F3">
      <w:pPr>
        <w:spacing w:after="0" w:line="240" w:lineRule="auto"/>
        <w:jc w:val="both"/>
        <w:rPr>
          <w:rFonts w:ascii="Arial" w:hAnsi="Arial" w:cs="Arial"/>
          <w:sz w:val="24"/>
          <w:szCs w:val="24"/>
        </w:rPr>
      </w:pPr>
      <w:r w:rsidRPr="003F45B6">
        <w:rPr>
          <w:rFonts w:ascii="Arial" w:hAnsi="Arial" w:cs="Arial"/>
          <w:sz w:val="24"/>
          <w:szCs w:val="24"/>
        </w:rPr>
        <w:t xml:space="preserve">Our most recent Ofsted report (February 2016) is available to view at </w:t>
      </w:r>
      <w:hyperlink r:id="rId10" w:history="1">
        <w:r w:rsidRPr="003F45B6">
          <w:rPr>
            <w:rStyle w:val="Hyperlink"/>
            <w:rFonts w:ascii="Arial" w:hAnsi="Arial" w:cs="Arial"/>
            <w:sz w:val="24"/>
            <w:szCs w:val="24"/>
          </w:rPr>
          <w:t>http://reports.ofsted.gov.uk/</w:t>
        </w:r>
      </w:hyperlink>
      <w:r w:rsidR="00A578F3" w:rsidRPr="003F45B6">
        <w:rPr>
          <w:rFonts w:ascii="Arial" w:hAnsi="Arial" w:cs="Arial"/>
          <w:sz w:val="24"/>
          <w:szCs w:val="24"/>
        </w:rPr>
        <w:t>.</w:t>
      </w:r>
      <w:r w:rsidRPr="003F45B6">
        <w:rPr>
          <w:rFonts w:ascii="Arial" w:hAnsi="Arial" w:cs="Arial"/>
          <w:sz w:val="24"/>
          <w:szCs w:val="24"/>
        </w:rPr>
        <w:t xml:space="preserve"> </w:t>
      </w:r>
      <w:r w:rsidR="00A578F3" w:rsidRPr="003F45B6">
        <w:rPr>
          <w:rFonts w:ascii="Arial" w:hAnsi="Arial" w:cs="Arial"/>
          <w:sz w:val="24"/>
          <w:szCs w:val="24"/>
        </w:rPr>
        <w:t xml:space="preserve"> Please read the attached Ofsted post</w:t>
      </w:r>
      <w:r w:rsidR="003F45B6" w:rsidRPr="003F45B6">
        <w:rPr>
          <w:rFonts w:ascii="Arial" w:hAnsi="Arial" w:cs="Arial"/>
          <w:sz w:val="24"/>
          <w:szCs w:val="24"/>
        </w:rPr>
        <w:t xml:space="preserve">card which provides a </w:t>
      </w:r>
      <w:r w:rsidR="00A578F3" w:rsidRPr="003F45B6">
        <w:rPr>
          <w:rFonts w:ascii="Arial" w:hAnsi="Arial" w:cs="Arial"/>
          <w:sz w:val="24"/>
          <w:szCs w:val="24"/>
        </w:rPr>
        <w:t>summary of our most recent inspection outcomes and gives a clear insight into our school and its ethos.</w:t>
      </w:r>
    </w:p>
    <w:p w:rsidR="00694A63" w:rsidRDefault="00694A63" w:rsidP="00BB1A9C">
      <w:pPr>
        <w:spacing w:after="0" w:line="240" w:lineRule="auto"/>
        <w:rPr>
          <w:rFonts w:ascii="Arial" w:hAnsi="Arial" w:cs="Arial"/>
          <w:sz w:val="24"/>
          <w:szCs w:val="24"/>
        </w:rPr>
      </w:pPr>
    </w:p>
    <w:p w:rsidR="00C129DB" w:rsidRPr="00C129DB" w:rsidRDefault="00C129DB" w:rsidP="00C129DB">
      <w:pPr>
        <w:pStyle w:val="NoSpacing"/>
        <w:jc w:val="both"/>
        <w:rPr>
          <w:rFonts w:ascii="Arial" w:hAnsi="Arial" w:cs="Arial"/>
          <w:b/>
          <w:sz w:val="22"/>
          <w:szCs w:val="22"/>
        </w:rPr>
      </w:pPr>
      <w:proofErr w:type="spellStart"/>
      <w:r>
        <w:rPr>
          <w:rFonts w:ascii="Arial" w:hAnsi="Arial" w:cs="Arial"/>
        </w:rPr>
        <w:t>Acklam</w:t>
      </w:r>
      <w:proofErr w:type="spellEnd"/>
      <w:r>
        <w:rPr>
          <w:rFonts w:ascii="Arial" w:hAnsi="Arial" w:cs="Arial"/>
        </w:rPr>
        <w:t xml:space="preserve"> Grange School is a large and over-subscribed 11-16 Secondary School in West </w:t>
      </w:r>
      <w:r w:rsidR="00062310">
        <w:rPr>
          <w:rFonts w:ascii="Arial" w:hAnsi="Arial" w:cs="Arial"/>
        </w:rPr>
        <w:t>Middlesbrough (NO 1410</w:t>
      </w:r>
      <w:r>
        <w:rPr>
          <w:rFonts w:ascii="Arial" w:hAnsi="Arial" w:cs="Arial"/>
        </w:rPr>
        <w:t>).  Under Building School</w:t>
      </w:r>
      <w:r w:rsidR="002D1377">
        <w:rPr>
          <w:rFonts w:ascii="Arial" w:hAnsi="Arial" w:cs="Arial"/>
        </w:rPr>
        <w:t>s</w:t>
      </w:r>
      <w:r>
        <w:rPr>
          <w:rFonts w:ascii="Arial" w:hAnsi="Arial" w:cs="Arial"/>
        </w:rPr>
        <w:t xml:space="preserve"> for the Future (BSF) programme our building opened in September 2010.</w:t>
      </w:r>
    </w:p>
    <w:p w:rsidR="00C129DB" w:rsidRPr="00F30E49" w:rsidRDefault="00C129DB" w:rsidP="00C129DB">
      <w:pPr>
        <w:pStyle w:val="introtext"/>
        <w:jc w:val="both"/>
        <w:rPr>
          <w:rFonts w:ascii="Arial" w:hAnsi="Arial" w:cs="Arial"/>
        </w:rPr>
      </w:pPr>
      <w:proofErr w:type="spellStart"/>
      <w:r w:rsidRPr="00F30E49">
        <w:rPr>
          <w:rFonts w:ascii="Arial" w:hAnsi="Arial" w:cs="Arial"/>
        </w:rPr>
        <w:t>Acklam</w:t>
      </w:r>
      <w:proofErr w:type="spellEnd"/>
      <w:r w:rsidRPr="00F30E49">
        <w:rPr>
          <w:rFonts w:ascii="Arial" w:hAnsi="Arial" w:cs="Arial"/>
        </w:rPr>
        <w:t xml:space="preserve"> Grange is a comprehensive and inclusive school in Middlesbrough with a focus on learning for all the family. A big school with a big heart our priority is our students’ achievement, empowering every child to exceed expectations and be the best that they can be.</w:t>
      </w:r>
    </w:p>
    <w:p w:rsidR="00C129DB" w:rsidRPr="00F30E49" w:rsidRDefault="00C129DB" w:rsidP="00C129DB">
      <w:pPr>
        <w:pStyle w:val="NormalWeb"/>
        <w:jc w:val="both"/>
        <w:rPr>
          <w:rFonts w:ascii="Arial" w:hAnsi="Arial" w:cs="Arial"/>
        </w:rPr>
      </w:pPr>
      <w:r w:rsidRPr="00F30E49">
        <w:rPr>
          <w:rFonts w:ascii="Arial" w:hAnsi="Arial" w:cs="Arial"/>
        </w:rPr>
        <w:t>Every child benefits from an individual learning experience in a family focussed learning community that recognises their specific needs through curriculum choice and tailored support.</w:t>
      </w:r>
    </w:p>
    <w:p w:rsidR="00C129DB" w:rsidRPr="00F30E49" w:rsidRDefault="00C129DB" w:rsidP="00C129DB">
      <w:pPr>
        <w:pStyle w:val="NormalWeb"/>
        <w:jc w:val="both"/>
        <w:rPr>
          <w:rFonts w:ascii="Arial" w:hAnsi="Arial" w:cs="Arial"/>
        </w:rPr>
      </w:pPr>
      <w:r w:rsidRPr="00F30E49">
        <w:rPr>
          <w:rFonts w:ascii="Arial" w:hAnsi="Arial" w:cs="Arial"/>
        </w:rPr>
        <w:lastRenderedPageBreak/>
        <w:t>High quality facilities offer an exceptional environment where learning is fun, accessible and relevant, preparing students for further and higher education and the world of work.</w:t>
      </w:r>
    </w:p>
    <w:p w:rsidR="00C129DB" w:rsidRDefault="00C129DB" w:rsidP="00C129DB">
      <w:pPr>
        <w:pStyle w:val="NormalWeb"/>
        <w:jc w:val="both"/>
        <w:rPr>
          <w:rFonts w:ascii="Arial" w:hAnsi="Arial" w:cs="Arial"/>
        </w:rPr>
      </w:pPr>
      <w:r w:rsidRPr="00F30E49">
        <w:rPr>
          <w:rFonts w:ascii="Arial" w:hAnsi="Arial" w:cs="Arial"/>
        </w:rPr>
        <w:t>We are proud of our students, our values and our drive to succeed, balancing the principles by which we live; ‘Care’, ‘Courtesy’ and ‘Consideration’, with the principles by which we work; ‘Pace’, ‘Passion’ and ‘Purpose’. </w:t>
      </w:r>
    </w:p>
    <w:p w:rsidR="00C129DB" w:rsidRDefault="00C129DB" w:rsidP="00C129DB">
      <w:pPr>
        <w:pStyle w:val="NormalWeb"/>
        <w:jc w:val="both"/>
        <w:rPr>
          <w:rFonts w:ascii="Arial" w:hAnsi="Arial" w:cs="Arial"/>
        </w:rPr>
      </w:pPr>
      <w:r>
        <w:rPr>
          <w:rFonts w:ascii="Arial" w:hAnsi="Arial" w:cs="Arial"/>
        </w:rPr>
        <w:t>We will provide:</w:t>
      </w:r>
    </w:p>
    <w:p w:rsidR="00C129DB" w:rsidRDefault="002D1377" w:rsidP="00C129DB">
      <w:pPr>
        <w:pStyle w:val="NormalWeb"/>
        <w:numPr>
          <w:ilvl w:val="0"/>
          <w:numId w:val="16"/>
        </w:numPr>
        <w:jc w:val="both"/>
        <w:rPr>
          <w:rFonts w:ascii="Arial" w:hAnsi="Arial" w:cs="Arial"/>
        </w:rPr>
      </w:pPr>
      <w:r>
        <w:rPr>
          <w:rFonts w:ascii="Arial" w:hAnsi="Arial" w:cs="Arial"/>
        </w:rPr>
        <w:t>A</w:t>
      </w:r>
      <w:r w:rsidR="00C129DB">
        <w:rPr>
          <w:rFonts w:ascii="Arial" w:hAnsi="Arial" w:cs="Arial"/>
        </w:rPr>
        <w:t xml:space="preserve"> nationally recognised, highly personalised professional development programme – AGS Inspire – </w:t>
      </w:r>
      <w:hyperlink r:id="rId11" w:history="1">
        <w:r w:rsidR="00694A63" w:rsidRPr="00696165">
          <w:rPr>
            <w:rStyle w:val="Hyperlink"/>
            <w:rFonts w:ascii="Arial" w:hAnsi="Arial" w:cs="Arial"/>
          </w:rPr>
          <w:t>www.agsinspire.com</w:t>
        </w:r>
      </w:hyperlink>
      <w:r w:rsidR="00C129DB">
        <w:rPr>
          <w:rFonts w:ascii="Arial" w:hAnsi="Arial" w:cs="Arial"/>
        </w:rPr>
        <w:t xml:space="preserve"> which supports and develops staff at any stage in their career.</w:t>
      </w:r>
    </w:p>
    <w:p w:rsidR="00C129DB" w:rsidRDefault="00C129DB" w:rsidP="00C129DB">
      <w:pPr>
        <w:pStyle w:val="NormalWeb"/>
        <w:numPr>
          <w:ilvl w:val="0"/>
          <w:numId w:val="16"/>
        </w:numPr>
        <w:jc w:val="both"/>
        <w:rPr>
          <w:rFonts w:ascii="Arial" w:hAnsi="Arial" w:cs="Arial"/>
        </w:rPr>
      </w:pPr>
      <w:r>
        <w:rPr>
          <w:rFonts w:ascii="Arial" w:hAnsi="Arial" w:cs="Arial"/>
        </w:rPr>
        <w:t>A personalised staff well-being programme led by a NHS practitioner including:</w:t>
      </w:r>
    </w:p>
    <w:p w:rsidR="00C129DB" w:rsidRDefault="00C129DB" w:rsidP="00C129DB">
      <w:pPr>
        <w:pStyle w:val="NormalWeb"/>
        <w:numPr>
          <w:ilvl w:val="0"/>
          <w:numId w:val="17"/>
        </w:numPr>
        <w:jc w:val="both"/>
        <w:rPr>
          <w:rFonts w:ascii="Arial" w:hAnsi="Arial" w:cs="Arial"/>
        </w:rPr>
      </w:pPr>
      <w:r>
        <w:rPr>
          <w:rFonts w:ascii="Arial" w:hAnsi="Arial" w:cs="Arial"/>
        </w:rPr>
        <w:t>flu jabs, health checks</w:t>
      </w:r>
    </w:p>
    <w:p w:rsidR="00C129DB" w:rsidRDefault="00C129DB" w:rsidP="00C129DB">
      <w:pPr>
        <w:pStyle w:val="NormalWeb"/>
        <w:numPr>
          <w:ilvl w:val="0"/>
          <w:numId w:val="17"/>
        </w:numPr>
        <w:jc w:val="both"/>
        <w:rPr>
          <w:rFonts w:ascii="Arial" w:hAnsi="Arial" w:cs="Arial"/>
        </w:rPr>
      </w:pPr>
      <w:r>
        <w:rPr>
          <w:rFonts w:ascii="Arial" w:hAnsi="Arial" w:cs="Arial"/>
        </w:rPr>
        <w:t>workshops on nutrition, sleep, resilient thinking, time management, mindfulness</w:t>
      </w:r>
    </w:p>
    <w:p w:rsidR="00C129DB" w:rsidRDefault="00C129DB" w:rsidP="00C129DB">
      <w:pPr>
        <w:pStyle w:val="NormalWeb"/>
        <w:numPr>
          <w:ilvl w:val="0"/>
          <w:numId w:val="17"/>
        </w:numPr>
        <w:jc w:val="both"/>
        <w:rPr>
          <w:rFonts w:ascii="Arial" w:hAnsi="Arial" w:cs="Arial"/>
        </w:rPr>
      </w:pPr>
      <w:r>
        <w:rPr>
          <w:rFonts w:ascii="Arial" w:hAnsi="Arial" w:cs="Arial"/>
        </w:rPr>
        <w:t>fitness classes</w:t>
      </w:r>
    </w:p>
    <w:p w:rsidR="00C129DB" w:rsidRDefault="00C129DB" w:rsidP="00C129DB">
      <w:pPr>
        <w:pStyle w:val="NormalWeb"/>
        <w:numPr>
          <w:ilvl w:val="0"/>
          <w:numId w:val="17"/>
        </w:numPr>
        <w:jc w:val="both"/>
        <w:rPr>
          <w:rFonts w:ascii="Arial" w:hAnsi="Arial" w:cs="Arial"/>
        </w:rPr>
      </w:pPr>
      <w:r>
        <w:rPr>
          <w:rFonts w:ascii="Arial" w:hAnsi="Arial" w:cs="Arial"/>
        </w:rPr>
        <w:t xml:space="preserve">free breakfasts and </w:t>
      </w:r>
      <w:proofErr w:type="spellStart"/>
      <w:r>
        <w:rPr>
          <w:rFonts w:ascii="Arial" w:hAnsi="Arial" w:cs="Arial"/>
        </w:rPr>
        <w:t>breaktime</w:t>
      </w:r>
      <w:proofErr w:type="spellEnd"/>
      <w:r>
        <w:rPr>
          <w:rFonts w:ascii="Arial" w:hAnsi="Arial" w:cs="Arial"/>
        </w:rPr>
        <w:t xml:space="preserve"> refreshments</w:t>
      </w:r>
    </w:p>
    <w:p w:rsidR="00C129DB" w:rsidRDefault="00C129DB" w:rsidP="00C129DB">
      <w:pPr>
        <w:pStyle w:val="NormalWeb"/>
        <w:numPr>
          <w:ilvl w:val="0"/>
          <w:numId w:val="17"/>
        </w:numPr>
        <w:jc w:val="both"/>
        <w:rPr>
          <w:rFonts w:ascii="Arial" w:hAnsi="Arial" w:cs="Arial"/>
        </w:rPr>
      </w:pPr>
      <w:r>
        <w:rPr>
          <w:rFonts w:ascii="Arial" w:hAnsi="Arial" w:cs="Arial"/>
        </w:rPr>
        <w:t>excellent facilities with suited faculties, interactive whiteboards in every classroom, iP</w:t>
      </w:r>
      <w:r w:rsidR="002D1377">
        <w:rPr>
          <w:rFonts w:ascii="Arial" w:hAnsi="Arial" w:cs="Arial"/>
        </w:rPr>
        <w:t xml:space="preserve">ads, lap tops and PCs plus </w:t>
      </w:r>
      <w:r>
        <w:rPr>
          <w:rFonts w:ascii="Arial" w:hAnsi="Arial" w:cs="Arial"/>
        </w:rPr>
        <w:t>subject specific technology to support learning</w:t>
      </w:r>
    </w:p>
    <w:p w:rsidR="00C129DB" w:rsidRDefault="00C129DB" w:rsidP="00C129DB">
      <w:pPr>
        <w:pStyle w:val="NormalWeb"/>
        <w:numPr>
          <w:ilvl w:val="0"/>
          <w:numId w:val="17"/>
        </w:numPr>
        <w:jc w:val="both"/>
        <w:rPr>
          <w:rFonts w:ascii="Arial" w:hAnsi="Arial" w:cs="Arial"/>
        </w:rPr>
      </w:pPr>
      <w:proofErr w:type="gramStart"/>
      <w:r>
        <w:rPr>
          <w:rFonts w:ascii="Arial" w:hAnsi="Arial" w:cs="Arial"/>
        </w:rPr>
        <w:t>well</w:t>
      </w:r>
      <w:proofErr w:type="gramEnd"/>
      <w:r>
        <w:rPr>
          <w:rFonts w:ascii="Arial" w:hAnsi="Arial" w:cs="Arial"/>
        </w:rPr>
        <w:t xml:space="preserve"> motivated students with a strong commitment to leadership, comm</w:t>
      </w:r>
      <w:r w:rsidR="002D1377">
        <w:rPr>
          <w:rFonts w:ascii="Arial" w:hAnsi="Arial" w:cs="Arial"/>
        </w:rPr>
        <w:t>unity and charity and supportive</w:t>
      </w:r>
      <w:r>
        <w:rPr>
          <w:rFonts w:ascii="Arial" w:hAnsi="Arial" w:cs="Arial"/>
        </w:rPr>
        <w:t xml:space="preserve"> parents.</w:t>
      </w:r>
    </w:p>
    <w:p w:rsidR="00C129DB" w:rsidRPr="00C129DB" w:rsidRDefault="00C129DB" w:rsidP="00C129DB">
      <w:pPr>
        <w:pStyle w:val="NormalWeb"/>
        <w:jc w:val="both"/>
        <w:rPr>
          <w:rFonts w:ascii="Arial" w:hAnsi="Arial" w:cs="Arial"/>
          <w:b/>
        </w:rPr>
      </w:pPr>
      <w:r w:rsidRPr="00C129DB">
        <w:rPr>
          <w:rFonts w:ascii="Arial" w:hAnsi="Arial" w:cs="Arial"/>
          <w:b/>
        </w:rPr>
        <w:t xml:space="preserve">Strengths at </w:t>
      </w:r>
      <w:proofErr w:type="spellStart"/>
      <w:r w:rsidRPr="00C129DB">
        <w:rPr>
          <w:rFonts w:ascii="Arial" w:hAnsi="Arial" w:cs="Arial"/>
          <w:b/>
        </w:rPr>
        <w:t>Acklam</w:t>
      </w:r>
      <w:proofErr w:type="spellEnd"/>
      <w:r w:rsidRPr="00C129DB">
        <w:rPr>
          <w:rFonts w:ascii="Arial" w:hAnsi="Arial" w:cs="Arial"/>
          <w:b/>
        </w:rPr>
        <w:t xml:space="preserve"> Grange School</w:t>
      </w:r>
    </w:p>
    <w:p w:rsidR="00C129DB" w:rsidRPr="002D1377" w:rsidRDefault="00C129DB" w:rsidP="002D1377">
      <w:pPr>
        <w:pStyle w:val="NormalWeb"/>
        <w:numPr>
          <w:ilvl w:val="0"/>
          <w:numId w:val="18"/>
        </w:numPr>
        <w:jc w:val="both"/>
        <w:rPr>
          <w:rFonts w:ascii="Arial" w:hAnsi="Arial" w:cs="Arial"/>
        </w:rPr>
      </w:pPr>
      <w:r>
        <w:rPr>
          <w:rFonts w:ascii="Arial" w:hAnsi="Arial" w:cs="Arial"/>
        </w:rPr>
        <w:t xml:space="preserve">Community Cohesion including </w:t>
      </w:r>
      <w:proofErr w:type="spellStart"/>
      <w:r>
        <w:rPr>
          <w:rFonts w:ascii="Arial" w:hAnsi="Arial" w:cs="Arial"/>
        </w:rPr>
        <w:t>Meserani</w:t>
      </w:r>
      <w:proofErr w:type="spellEnd"/>
      <w:r>
        <w:rPr>
          <w:rFonts w:ascii="Arial" w:hAnsi="Arial" w:cs="Arial"/>
        </w:rPr>
        <w:t xml:space="preserve"> Projects</w:t>
      </w:r>
      <w:r w:rsidRPr="002D1377">
        <w:rPr>
          <w:rFonts w:ascii="Arial" w:hAnsi="Arial" w:cs="Arial"/>
        </w:rPr>
        <w:t xml:space="preserve"> and links with Kashmir Education Foundation</w:t>
      </w:r>
    </w:p>
    <w:p w:rsidR="00C129DB" w:rsidRDefault="00C129DB" w:rsidP="00C129DB">
      <w:pPr>
        <w:pStyle w:val="NormalWeb"/>
        <w:numPr>
          <w:ilvl w:val="0"/>
          <w:numId w:val="18"/>
        </w:numPr>
        <w:jc w:val="both"/>
        <w:rPr>
          <w:rFonts w:ascii="Arial" w:hAnsi="Arial" w:cs="Arial"/>
        </w:rPr>
      </w:pPr>
      <w:r>
        <w:rPr>
          <w:rFonts w:ascii="Arial" w:hAnsi="Arial" w:cs="Arial"/>
        </w:rPr>
        <w:t>Student Leadership</w:t>
      </w:r>
    </w:p>
    <w:p w:rsidR="00C129DB" w:rsidRDefault="00C129DB" w:rsidP="00C129DB">
      <w:pPr>
        <w:pStyle w:val="NormalWeb"/>
        <w:numPr>
          <w:ilvl w:val="0"/>
          <w:numId w:val="18"/>
        </w:numPr>
        <w:jc w:val="both"/>
        <w:rPr>
          <w:rFonts w:ascii="Arial" w:hAnsi="Arial" w:cs="Arial"/>
        </w:rPr>
      </w:pPr>
      <w:r>
        <w:rPr>
          <w:rFonts w:ascii="Arial" w:hAnsi="Arial" w:cs="Arial"/>
        </w:rPr>
        <w:t>Pastoral Care</w:t>
      </w:r>
      <w:r w:rsidR="00CF1009">
        <w:rPr>
          <w:rFonts w:ascii="Arial" w:hAnsi="Arial" w:cs="Arial"/>
        </w:rPr>
        <w:t>/Personal Development and Welfare of all students</w:t>
      </w:r>
    </w:p>
    <w:p w:rsidR="00C129DB" w:rsidRDefault="00C129DB" w:rsidP="00C129DB">
      <w:pPr>
        <w:pStyle w:val="NormalWeb"/>
        <w:numPr>
          <w:ilvl w:val="0"/>
          <w:numId w:val="18"/>
        </w:numPr>
        <w:jc w:val="both"/>
        <w:rPr>
          <w:rFonts w:ascii="Arial" w:hAnsi="Arial" w:cs="Arial"/>
        </w:rPr>
      </w:pPr>
      <w:r>
        <w:rPr>
          <w:rFonts w:ascii="Arial" w:hAnsi="Arial" w:cs="Arial"/>
        </w:rPr>
        <w:t>SMSC experiences</w:t>
      </w:r>
    </w:p>
    <w:p w:rsidR="00CF1009" w:rsidRPr="00C129DB" w:rsidRDefault="00CF1009" w:rsidP="00C129DB">
      <w:pPr>
        <w:pStyle w:val="NormalWeb"/>
        <w:numPr>
          <w:ilvl w:val="0"/>
          <w:numId w:val="18"/>
        </w:numPr>
        <w:jc w:val="both"/>
        <w:rPr>
          <w:rFonts w:ascii="Arial" w:hAnsi="Arial" w:cs="Arial"/>
        </w:rPr>
      </w:pPr>
      <w:r>
        <w:rPr>
          <w:rFonts w:ascii="Arial" w:hAnsi="Arial" w:cs="Arial"/>
        </w:rPr>
        <w:t>Safeguarding</w:t>
      </w:r>
    </w:p>
    <w:p w:rsidR="00C129DB" w:rsidRPr="00C129DB" w:rsidRDefault="00C129DB" w:rsidP="00100728">
      <w:pPr>
        <w:pStyle w:val="NormalWeb"/>
        <w:jc w:val="both"/>
        <w:rPr>
          <w:rFonts w:ascii="Arial" w:hAnsi="Arial" w:cs="Arial"/>
        </w:rPr>
      </w:pPr>
      <w:r>
        <w:rPr>
          <w:rFonts w:ascii="Arial" w:hAnsi="Arial" w:cs="Arial"/>
        </w:rPr>
        <w:t>A visit to our school is always welcomed and visitors never fail to be impressed with the enthusiasm, passion and positive ethos shared by staff and students alike.</w:t>
      </w:r>
    </w:p>
    <w:p w:rsidR="00B02427" w:rsidRDefault="00B02427" w:rsidP="00E341F6">
      <w:pPr>
        <w:pStyle w:val="Heading3"/>
        <w:spacing w:after="0"/>
        <w:jc w:val="both"/>
        <w:rPr>
          <w:rFonts w:ascii="Arial" w:hAnsi="Arial" w:cs="Arial"/>
          <w:b/>
        </w:rPr>
      </w:pPr>
      <w:r w:rsidRPr="0092136F">
        <w:rPr>
          <w:rFonts w:ascii="Arial" w:hAnsi="Arial" w:cs="Arial"/>
          <w:b/>
        </w:rPr>
        <w:t>Equal opportunities</w:t>
      </w:r>
    </w:p>
    <w:p w:rsidR="00E341F6" w:rsidRDefault="00E341F6" w:rsidP="00E341F6">
      <w:pPr>
        <w:spacing w:after="0" w:line="240" w:lineRule="auto"/>
        <w:jc w:val="both"/>
        <w:rPr>
          <w:rFonts w:ascii="Arial" w:hAnsi="Arial" w:cs="Arial"/>
          <w:sz w:val="24"/>
          <w:szCs w:val="24"/>
        </w:rPr>
      </w:pPr>
    </w:p>
    <w:p w:rsidR="003F12C0" w:rsidRDefault="003F12C0" w:rsidP="00E341F6">
      <w:pPr>
        <w:spacing w:after="0" w:line="240" w:lineRule="auto"/>
        <w:jc w:val="both"/>
        <w:rPr>
          <w:rFonts w:ascii="Arial" w:hAnsi="Arial" w:cs="Arial"/>
          <w:sz w:val="24"/>
          <w:szCs w:val="24"/>
        </w:rPr>
      </w:pPr>
      <w:r>
        <w:rPr>
          <w:rFonts w:ascii="Arial" w:hAnsi="Arial" w:cs="Arial"/>
          <w:sz w:val="24"/>
          <w:szCs w:val="24"/>
        </w:rPr>
        <w:t xml:space="preserve">It is the policy of Middlesbrough Council to provide equal employment opportunities and consideration will be given to all suitably experienced and qualified applicants irrespective of disability, gender, race, religion and belief, age, sexual orientation, marital or civil partnership status. </w:t>
      </w:r>
    </w:p>
    <w:p w:rsidR="00E341F6" w:rsidRDefault="00E341F6" w:rsidP="00E341F6">
      <w:pPr>
        <w:spacing w:after="0" w:line="240" w:lineRule="auto"/>
        <w:jc w:val="both"/>
        <w:rPr>
          <w:rFonts w:ascii="Arial" w:hAnsi="Arial" w:cs="Arial"/>
          <w:sz w:val="24"/>
          <w:szCs w:val="24"/>
        </w:rPr>
      </w:pPr>
    </w:p>
    <w:p w:rsidR="00E341F6" w:rsidRDefault="0092136F" w:rsidP="00E341F6">
      <w:pPr>
        <w:spacing w:after="0" w:line="240" w:lineRule="auto"/>
        <w:jc w:val="both"/>
        <w:rPr>
          <w:rFonts w:ascii="Arial" w:hAnsi="Arial" w:cs="Arial"/>
          <w:sz w:val="24"/>
          <w:szCs w:val="24"/>
        </w:rPr>
      </w:pPr>
      <w:r>
        <w:rPr>
          <w:rFonts w:ascii="Arial" w:hAnsi="Arial" w:cs="Arial"/>
          <w:sz w:val="24"/>
          <w:szCs w:val="24"/>
        </w:rPr>
        <w:t xml:space="preserve">At </w:t>
      </w:r>
      <w:proofErr w:type="spellStart"/>
      <w:r>
        <w:rPr>
          <w:rFonts w:ascii="Arial" w:hAnsi="Arial" w:cs="Arial"/>
          <w:sz w:val="24"/>
          <w:szCs w:val="24"/>
        </w:rPr>
        <w:t>Acklam</w:t>
      </w:r>
      <w:proofErr w:type="spellEnd"/>
      <w:r>
        <w:rPr>
          <w:rFonts w:ascii="Arial" w:hAnsi="Arial" w:cs="Arial"/>
          <w:sz w:val="24"/>
          <w:szCs w:val="24"/>
        </w:rPr>
        <w:t xml:space="preserve"> Grange School we afford equal opportunities in all aspects of employment in support of the Equality Act 2010.  </w:t>
      </w:r>
      <w:r w:rsidR="003F12C0">
        <w:rPr>
          <w:rFonts w:ascii="Arial" w:hAnsi="Arial" w:cs="Arial"/>
          <w:sz w:val="24"/>
          <w:szCs w:val="24"/>
        </w:rPr>
        <w:t>In order to help us monitor equal opportunities p</w:t>
      </w:r>
      <w:r>
        <w:rPr>
          <w:rFonts w:ascii="Arial" w:hAnsi="Arial" w:cs="Arial"/>
          <w:sz w:val="24"/>
          <w:szCs w:val="24"/>
        </w:rPr>
        <w:t xml:space="preserve">lease complete the enclosed equal </w:t>
      </w:r>
      <w:r w:rsidR="003F12C0">
        <w:rPr>
          <w:rFonts w:ascii="Arial" w:hAnsi="Arial" w:cs="Arial"/>
          <w:sz w:val="24"/>
          <w:szCs w:val="24"/>
        </w:rPr>
        <w:t>opportunities recruitment monitoring form and return with you</w:t>
      </w:r>
      <w:r w:rsidR="002F2B99">
        <w:rPr>
          <w:rFonts w:ascii="Arial" w:hAnsi="Arial" w:cs="Arial"/>
          <w:sz w:val="24"/>
          <w:szCs w:val="24"/>
        </w:rPr>
        <w:t>r</w:t>
      </w:r>
      <w:r w:rsidR="003F12C0">
        <w:rPr>
          <w:rFonts w:ascii="Arial" w:hAnsi="Arial" w:cs="Arial"/>
          <w:sz w:val="24"/>
          <w:szCs w:val="24"/>
        </w:rPr>
        <w:t xml:space="preserve"> completed application.</w:t>
      </w:r>
    </w:p>
    <w:p w:rsidR="00B60C23" w:rsidRPr="00B02427" w:rsidRDefault="00B60C23" w:rsidP="00E341F6">
      <w:pPr>
        <w:spacing w:after="0" w:line="240" w:lineRule="auto"/>
        <w:jc w:val="both"/>
        <w:rPr>
          <w:rFonts w:ascii="Arial" w:hAnsi="Arial" w:cs="Arial"/>
          <w:sz w:val="24"/>
          <w:szCs w:val="24"/>
        </w:rPr>
      </w:pPr>
    </w:p>
    <w:p w:rsidR="00B02427" w:rsidRDefault="00B02427" w:rsidP="00E341F6">
      <w:pPr>
        <w:pStyle w:val="Heading3"/>
        <w:spacing w:after="0"/>
        <w:jc w:val="both"/>
        <w:rPr>
          <w:rFonts w:ascii="Arial" w:hAnsi="Arial" w:cs="Arial"/>
          <w:b/>
        </w:rPr>
      </w:pPr>
      <w:r w:rsidRPr="003F12C0">
        <w:rPr>
          <w:rFonts w:ascii="Arial" w:hAnsi="Arial" w:cs="Arial"/>
          <w:b/>
        </w:rPr>
        <w:lastRenderedPageBreak/>
        <w:t>Applicants with disabilities</w:t>
      </w:r>
    </w:p>
    <w:p w:rsidR="00E341F6" w:rsidRDefault="00E341F6" w:rsidP="00E341F6">
      <w:pPr>
        <w:spacing w:after="0" w:line="240" w:lineRule="auto"/>
        <w:jc w:val="both"/>
        <w:rPr>
          <w:rFonts w:ascii="Arial" w:hAnsi="Arial" w:cs="Arial"/>
          <w:sz w:val="24"/>
          <w:szCs w:val="24"/>
        </w:rPr>
      </w:pPr>
    </w:p>
    <w:p w:rsidR="00B02427" w:rsidRDefault="003F12C0" w:rsidP="00E341F6">
      <w:pPr>
        <w:spacing w:after="0" w:line="240" w:lineRule="auto"/>
        <w:jc w:val="both"/>
        <w:rPr>
          <w:rFonts w:ascii="Arial" w:hAnsi="Arial" w:cs="Arial"/>
          <w:sz w:val="24"/>
          <w:szCs w:val="24"/>
        </w:rPr>
      </w:pPr>
      <w:r>
        <w:rPr>
          <w:rFonts w:ascii="Arial" w:hAnsi="Arial" w:cs="Arial"/>
          <w:sz w:val="24"/>
          <w:szCs w:val="24"/>
        </w:rPr>
        <w:t>Under the Equality Act 2010 and in support of Middlesbrough Council’s Recruitment Policy</w:t>
      </w:r>
      <w:r w:rsidR="002F2B99">
        <w:rPr>
          <w:rFonts w:ascii="Arial" w:hAnsi="Arial" w:cs="Arial"/>
          <w:sz w:val="24"/>
          <w:szCs w:val="24"/>
        </w:rPr>
        <w:t>,</w:t>
      </w:r>
      <w:r>
        <w:rPr>
          <w:rFonts w:ascii="Arial" w:hAnsi="Arial" w:cs="Arial"/>
          <w:sz w:val="24"/>
          <w:szCs w:val="24"/>
        </w:rPr>
        <w:t xml:space="preserve"> a person with </w:t>
      </w:r>
      <w:r w:rsidR="002F2B99">
        <w:rPr>
          <w:rFonts w:ascii="Arial" w:hAnsi="Arial" w:cs="Arial"/>
          <w:sz w:val="24"/>
          <w:szCs w:val="24"/>
        </w:rPr>
        <w:t xml:space="preserve">a </w:t>
      </w:r>
      <w:r>
        <w:rPr>
          <w:rFonts w:ascii="Arial" w:hAnsi="Arial" w:cs="Arial"/>
          <w:sz w:val="24"/>
          <w:szCs w:val="24"/>
        </w:rPr>
        <w:t>disability</w:t>
      </w:r>
      <w:r w:rsidR="00846687">
        <w:rPr>
          <w:rFonts w:ascii="Arial" w:hAnsi="Arial" w:cs="Arial"/>
          <w:sz w:val="24"/>
          <w:szCs w:val="24"/>
        </w:rPr>
        <w:t>,</w:t>
      </w:r>
      <w:r>
        <w:rPr>
          <w:rFonts w:ascii="Arial" w:hAnsi="Arial" w:cs="Arial"/>
          <w:sz w:val="24"/>
          <w:szCs w:val="24"/>
        </w:rPr>
        <w:t xml:space="preserve"> </w:t>
      </w:r>
      <w:r w:rsidR="00846687">
        <w:rPr>
          <w:rFonts w:ascii="Arial" w:hAnsi="Arial" w:cs="Arial"/>
          <w:sz w:val="24"/>
          <w:szCs w:val="24"/>
        </w:rPr>
        <w:t xml:space="preserve">who meets all the essential criteria in the person specification, </w:t>
      </w:r>
      <w:r>
        <w:rPr>
          <w:rFonts w:ascii="Arial" w:hAnsi="Arial" w:cs="Arial"/>
          <w:sz w:val="24"/>
          <w:szCs w:val="24"/>
        </w:rPr>
        <w:t>is guaranteed an interview.  Please ensure that you complete the relevant section of the application form if you wish to claim this guaranteed interview.</w:t>
      </w:r>
    </w:p>
    <w:p w:rsidR="00E341F6" w:rsidRDefault="00E341F6" w:rsidP="00E341F6">
      <w:pPr>
        <w:spacing w:after="0" w:line="240" w:lineRule="auto"/>
        <w:jc w:val="both"/>
        <w:rPr>
          <w:rFonts w:ascii="Arial" w:hAnsi="Arial" w:cs="Arial"/>
          <w:sz w:val="24"/>
          <w:szCs w:val="24"/>
        </w:rPr>
      </w:pPr>
    </w:p>
    <w:p w:rsidR="003F12C0" w:rsidRDefault="00846687" w:rsidP="00E341F6">
      <w:pPr>
        <w:spacing w:after="0" w:line="240" w:lineRule="auto"/>
        <w:jc w:val="both"/>
        <w:rPr>
          <w:rFonts w:ascii="Arial" w:hAnsi="Arial" w:cs="Arial"/>
          <w:sz w:val="24"/>
          <w:szCs w:val="24"/>
        </w:rPr>
      </w:pPr>
      <w:proofErr w:type="spellStart"/>
      <w:r>
        <w:rPr>
          <w:rFonts w:ascii="Arial" w:hAnsi="Arial" w:cs="Arial"/>
          <w:sz w:val="24"/>
          <w:szCs w:val="24"/>
        </w:rPr>
        <w:t>Acklam</w:t>
      </w:r>
      <w:proofErr w:type="spellEnd"/>
      <w:r>
        <w:rPr>
          <w:rFonts w:ascii="Arial" w:hAnsi="Arial" w:cs="Arial"/>
          <w:sz w:val="24"/>
          <w:szCs w:val="24"/>
        </w:rPr>
        <w:t xml:space="preserve"> Grange School encourages application</w:t>
      </w:r>
      <w:r w:rsidR="00E341F6">
        <w:rPr>
          <w:rFonts w:ascii="Arial" w:hAnsi="Arial" w:cs="Arial"/>
          <w:sz w:val="24"/>
          <w:szCs w:val="24"/>
        </w:rPr>
        <w:t>s</w:t>
      </w:r>
      <w:r>
        <w:rPr>
          <w:rFonts w:ascii="Arial" w:hAnsi="Arial" w:cs="Arial"/>
          <w:sz w:val="24"/>
          <w:szCs w:val="24"/>
        </w:rPr>
        <w:t xml:space="preserve"> from individuals with a disability who are able to carry out the duties of the post.  If you</w:t>
      </w:r>
      <w:r w:rsidR="00E341F6">
        <w:rPr>
          <w:rFonts w:ascii="Arial" w:hAnsi="Arial" w:cs="Arial"/>
          <w:sz w:val="24"/>
          <w:szCs w:val="24"/>
        </w:rPr>
        <w:t xml:space="preserve"> have special needs in relation</w:t>
      </w:r>
      <w:r>
        <w:rPr>
          <w:rFonts w:ascii="Arial" w:hAnsi="Arial" w:cs="Arial"/>
          <w:sz w:val="24"/>
          <w:szCs w:val="24"/>
        </w:rPr>
        <w:t xml:space="preserve"> to your application please contact Denise </w:t>
      </w:r>
      <w:proofErr w:type="spellStart"/>
      <w:r>
        <w:rPr>
          <w:rFonts w:ascii="Arial" w:hAnsi="Arial" w:cs="Arial"/>
          <w:sz w:val="24"/>
          <w:szCs w:val="24"/>
        </w:rPr>
        <w:t>Hersi</w:t>
      </w:r>
      <w:proofErr w:type="spellEnd"/>
      <w:r>
        <w:rPr>
          <w:rFonts w:ascii="Arial" w:hAnsi="Arial" w:cs="Arial"/>
          <w:sz w:val="24"/>
          <w:szCs w:val="24"/>
        </w:rPr>
        <w:t>, Human Resources Officer.</w:t>
      </w:r>
    </w:p>
    <w:p w:rsidR="00E341F6" w:rsidRPr="00B02427" w:rsidRDefault="00E341F6" w:rsidP="00E341F6">
      <w:pPr>
        <w:spacing w:after="0" w:line="240" w:lineRule="auto"/>
        <w:jc w:val="both"/>
        <w:rPr>
          <w:rFonts w:ascii="Arial" w:hAnsi="Arial" w:cs="Arial"/>
          <w:sz w:val="24"/>
          <w:szCs w:val="24"/>
        </w:rPr>
      </w:pPr>
    </w:p>
    <w:p w:rsidR="00B02427" w:rsidRDefault="00B02427" w:rsidP="00E341F6">
      <w:pPr>
        <w:pStyle w:val="Heading3"/>
        <w:spacing w:after="0"/>
        <w:jc w:val="both"/>
        <w:rPr>
          <w:rFonts w:ascii="Arial" w:hAnsi="Arial" w:cs="Arial"/>
          <w:b/>
        </w:rPr>
      </w:pPr>
      <w:r w:rsidRPr="00846687">
        <w:rPr>
          <w:rFonts w:ascii="Arial" w:hAnsi="Arial" w:cs="Arial"/>
          <w:b/>
        </w:rPr>
        <w:t>Travel expenses</w:t>
      </w:r>
    </w:p>
    <w:p w:rsidR="00E341F6" w:rsidRDefault="00E341F6" w:rsidP="00E341F6">
      <w:pPr>
        <w:spacing w:after="0" w:line="240" w:lineRule="auto"/>
        <w:jc w:val="both"/>
        <w:rPr>
          <w:rFonts w:ascii="Arial" w:hAnsi="Arial" w:cs="Arial"/>
          <w:sz w:val="24"/>
          <w:szCs w:val="24"/>
        </w:rPr>
      </w:pPr>
    </w:p>
    <w:p w:rsidR="00B02427" w:rsidRDefault="00846687" w:rsidP="00E341F6">
      <w:pPr>
        <w:spacing w:after="0" w:line="240" w:lineRule="auto"/>
        <w:jc w:val="both"/>
        <w:rPr>
          <w:rFonts w:ascii="Arial" w:hAnsi="Arial" w:cs="Arial"/>
          <w:sz w:val="24"/>
          <w:szCs w:val="24"/>
        </w:rPr>
      </w:pPr>
      <w:proofErr w:type="spellStart"/>
      <w:r>
        <w:rPr>
          <w:rFonts w:ascii="Arial" w:hAnsi="Arial" w:cs="Arial"/>
          <w:sz w:val="24"/>
          <w:szCs w:val="24"/>
        </w:rPr>
        <w:t>Acklam</w:t>
      </w:r>
      <w:proofErr w:type="spellEnd"/>
      <w:r>
        <w:rPr>
          <w:rFonts w:ascii="Arial" w:hAnsi="Arial" w:cs="Arial"/>
          <w:sz w:val="24"/>
          <w:szCs w:val="24"/>
        </w:rPr>
        <w:t xml:space="preserve"> Grange Scho</w:t>
      </w:r>
      <w:r w:rsidR="003C16C6">
        <w:rPr>
          <w:rFonts w:ascii="Arial" w:hAnsi="Arial" w:cs="Arial"/>
          <w:sz w:val="24"/>
          <w:szCs w:val="24"/>
        </w:rPr>
        <w:t>ol will reimburse travel expenses within the United Kingdom, with prior agreement and authorisati</w:t>
      </w:r>
      <w:r w:rsidR="00662F02">
        <w:rPr>
          <w:rFonts w:ascii="Arial" w:hAnsi="Arial" w:cs="Arial"/>
          <w:sz w:val="24"/>
          <w:szCs w:val="24"/>
        </w:rPr>
        <w:t>on between the applicant and Ms</w:t>
      </w:r>
      <w:r w:rsidR="003C16C6">
        <w:rPr>
          <w:rFonts w:ascii="Arial" w:hAnsi="Arial" w:cs="Arial"/>
          <w:sz w:val="24"/>
          <w:szCs w:val="24"/>
        </w:rPr>
        <w:t xml:space="preserve"> Crawshaw, Headteacher.  Please contact Denise </w:t>
      </w:r>
      <w:proofErr w:type="spellStart"/>
      <w:r w:rsidR="003C16C6">
        <w:rPr>
          <w:rFonts w:ascii="Arial" w:hAnsi="Arial" w:cs="Arial"/>
          <w:sz w:val="24"/>
          <w:szCs w:val="24"/>
        </w:rPr>
        <w:t>Hersi</w:t>
      </w:r>
      <w:proofErr w:type="spellEnd"/>
      <w:r w:rsidR="003C16C6">
        <w:rPr>
          <w:rFonts w:ascii="Arial" w:hAnsi="Arial" w:cs="Arial"/>
          <w:sz w:val="24"/>
          <w:szCs w:val="24"/>
        </w:rPr>
        <w:t>, Human Resource</w:t>
      </w:r>
      <w:r w:rsidR="00E341F6">
        <w:rPr>
          <w:rFonts w:ascii="Arial" w:hAnsi="Arial" w:cs="Arial"/>
          <w:sz w:val="24"/>
          <w:szCs w:val="24"/>
        </w:rPr>
        <w:t>s</w:t>
      </w:r>
      <w:r w:rsidR="003C16C6">
        <w:rPr>
          <w:rFonts w:ascii="Arial" w:hAnsi="Arial" w:cs="Arial"/>
          <w:sz w:val="24"/>
          <w:szCs w:val="24"/>
        </w:rPr>
        <w:t xml:space="preserve"> Officer for further clarification.</w:t>
      </w:r>
    </w:p>
    <w:p w:rsidR="00E341F6" w:rsidRPr="00B02427" w:rsidRDefault="00E341F6" w:rsidP="00E341F6">
      <w:pPr>
        <w:spacing w:after="0" w:line="240" w:lineRule="auto"/>
        <w:jc w:val="both"/>
        <w:rPr>
          <w:rFonts w:ascii="Arial" w:hAnsi="Arial" w:cs="Arial"/>
          <w:sz w:val="24"/>
          <w:szCs w:val="24"/>
        </w:rPr>
      </w:pPr>
    </w:p>
    <w:p w:rsidR="00B02427" w:rsidRDefault="00B02427" w:rsidP="00E341F6">
      <w:pPr>
        <w:pStyle w:val="Heading3"/>
        <w:spacing w:after="0"/>
        <w:jc w:val="both"/>
        <w:rPr>
          <w:rFonts w:ascii="Arial" w:hAnsi="Arial" w:cs="Arial"/>
          <w:b/>
        </w:rPr>
      </w:pPr>
      <w:r w:rsidRPr="00F66E8D">
        <w:rPr>
          <w:rFonts w:ascii="Arial" w:hAnsi="Arial" w:cs="Arial"/>
          <w:b/>
        </w:rPr>
        <w:t>Response</w:t>
      </w:r>
    </w:p>
    <w:p w:rsidR="00E341F6" w:rsidRDefault="00E341F6" w:rsidP="00E341F6">
      <w:pPr>
        <w:spacing w:after="0" w:line="240" w:lineRule="auto"/>
        <w:jc w:val="both"/>
        <w:rPr>
          <w:rFonts w:ascii="Arial" w:hAnsi="Arial" w:cs="Arial"/>
          <w:sz w:val="24"/>
          <w:szCs w:val="24"/>
        </w:rPr>
      </w:pPr>
    </w:p>
    <w:p w:rsidR="00B02427" w:rsidRDefault="00897F3D" w:rsidP="00E341F6">
      <w:pPr>
        <w:spacing w:after="0" w:line="240" w:lineRule="auto"/>
        <w:jc w:val="both"/>
        <w:rPr>
          <w:rFonts w:ascii="Arial" w:hAnsi="Arial" w:cs="Arial"/>
          <w:sz w:val="24"/>
          <w:szCs w:val="24"/>
        </w:rPr>
      </w:pPr>
      <w:r>
        <w:rPr>
          <w:rFonts w:ascii="Arial" w:hAnsi="Arial" w:cs="Arial"/>
          <w:sz w:val="24"/>
          <w:szCs w:val="24"/>
        </w:rPr>
        <w:t>Please note that</w:t>
      </w:r>
      <w:r w:rsidR="00B02427" w:rsidRPr="00B02427">
        <w:rPr>
          <w:rFonts w:ascii="Arial" w:hAnsi="Arial" w:cs="Arial"/>
          <w:sz w:val="24"/>
          <w:szCs w:val="24"/>
        </w:rPr>
        <w:t xml:space="preserve"> we are only able to inform short listed candidates of the outcome of their application.</w:t>
      </w:r>
      <w:r>
        <w:rPr>
          <w:rFonts w:ascii="Arial" w:hAnsi="Arial" w:cs="Arial"/>
          <w:sz w:val="24"/>
          <w:szCs w:val="24"/>
        </w:rPr>
        <w:t xml:space="preserve">  </w:t>
      </w:r>
      <w:r w:rsidR="00B02427" w:rsidRPr="00B02427">
        <w:rPr>
          <w:rFonts w:ascii="Arial" w:hAnsi="Arial" w:cs="Arial"/>
          <w:sz w:val="24"/>
          <w:szCs w:val="24"/>
        </w:rPr>
        <w:t xml:space="preserve">If you do not hear from us </w:t>
      </w:r>
      <w:r w:rsidR="00B02427" w:rsidRPr="00B02427">
        <w:rPr>
          <w:rFonts w:ascii="Arial" w:hAnsi="Arial" w:cs="Arial"/>
          <w:sz w:val="24"/>
          <w:szCs w:val="24"/>
          <w:u w:val="single"/>
        </w:rPr>
        <w:t>within four weeks</w:t>
      </w:r>
      <w:r w:rsidR="00B02427" w:rsidRPr="00B02427">
        <w:rPr>
          <w:rFonts w:ascii="Arial" w:hAnsi="Arial" w:cs="Arial"/>
          <w:sz w:val="24"/>
          <w:szCs w:val="24"/>
        </w:rPr>
        <w:t xml:space="preserve"> of the closing date, please assume that you have been unsuccessful on this occasion. </w:t>
      </w:r>
      <w:r w:rsidR="003C16C6">
        <w:rPr>
          <w:rFonts w:ascii="Arial" w:hAnsi="Arial" w:cs="Arial"/>
          <w:sz w:val="24"/>
          <w:szCs w:val="24"/>
        </w:rPr>
        <w:t xml:space="preserve"> </w:t>
      </w:r>
      <w:r w:rsidR="00B02427" w:rsidRPr="00B02427">
        <w:rPr>
          <w:rFonts w:ascii="Arial" w:hAnsi="Arial" w:cs="Arial"/>
          <w:sz w:val="24"/>
          <w:szCs w:val="24"/>
        </w:rPr>
        <w:t>We would lik</w:t>
      </w:r>
      <w:r w:rsidR="001752D4">
        <w:rPr>
          <w:rFonts w:ascii="Arial" w:hAnsi="Arial" w:cs="Arial"/>
          <w:sz w:val="24"/>
          <w:szCs w:val="24"/>
        </w:rPr>
        <w:t>e to assure you</w:t>
      </w:r>
      <w:r w:rsidR="00B02427" w:rsidRPr="00B02427">
        <w:rPr>
          <w:rFonts w:ascii="Arial" w:hAnsi="Arial" w:cs="Arial"/>
          <w:sz w:val="24"/>
          <w:szCs w:val="24"/>
        </w:rPr>
        <w:t xml:space="preserve"> that every application we receive is considered in detail</w:t>
      </w:r>
      <w:r w:rsidR="001752D4">
        <w:rPr>
          <w:rFonts w:ascii="Arial" w:hAnsi="Arial" w:cs="Arial"/>
          <w:sz w:val="24"/>
          <w:szCs w:val="24"/>
        </w:rPr>
        <w:t>,</w:t>
      </w:r>
      <w:r w:rsidR="00B02427" w:rsidRPr="00B02427">
        <w:rPr>
          <w:rFonts w:ascii="Arial" w:hAnsi="Arial" w:cs="Arial"/>
          <w:sz w:val="24"/>
          <w:szCs w:val="24"/>
        </w:rPr>
        <w:t xml:space="preserve"> and a shortlist only drawn up after careful reference to a detailed person specification.</w:t>
      </w:r>
    </w:p>
    <w:p w:rsidR="00E341F6" w:rsidRPr="00B02427" w:rsidRDefault="00E341F6" w:rsidP="00E341F6">
      <w:pPr>
        <w:spacing w:after="0" w:line="240" w:lineRule="auto"/>
        <w:jc w:val="both"/>
        <w:rPr>
          <w:rFonts w:ascii="Arial" w:hAnsi="Arial" w:cs="Arial"/>
          <w:sz w:val="24"/>
          <w:szCs w:val="24"/>
        </w:rPr>
      </w:pPr>
    </w:p>
    <w:p w:rsidR="00B02427" w:rsidRPr="00B02427" w:rsidRDefault="001752D4" w:rsidP="00E341F6">
      <w:pPr>
        <w:spacing w:after="0" w:line="240" w:lineRule="auto"/>
        <w:jc w:val="both"/>
        <w:rPr>
          <w:rFonts w:ascii="Arial" w:hAnsi="Arial" w:cs="Arial"/>
          <w:sz w:val="24"/>
          <w:szCs w:val="24"/>
        </w:rPr>
      </w:pPr>
      <w:r>
        <w:rPr>
          <w:rFonts w:ascii="Arial" w:hAnsi="Arial" w:cs="Arial"/>
          <w:sz w:val="24"/>
          <w:szCs w:val="24"/>
        </w:rPr>
        <w:t>T</w:t>
      </w:r>
      <w:r w:rsidR="00B02427" w:rsidRPr="00B02427">
        <w:rPr>
          <w:rFonts w:ascii="Arial" w:hAnsi="Arial" w:cs="Arial"/>
          <w:sz w:val="24"/>
          <w:szCs w:val="24"/>
        </w:rPr>
        <w:t>herefore</w:t>
      </w:r>
      <w:r>
        <w:rPr>
          <w:rFonts w:ascii="Arial" w:hAnsi="Arial" w:cs="Arial"/>
          <w:sz w:val="24"/>
          <w:szCs w:val="24"/>
        </w:rPr>
        <w:t>, if</w:t>
      </w:r>
      <w:r w:rsidR="00B02427" w:rsidRPr="00B02427">
        <w:rPr>
          <w:rFonts w:ascii="Arial" w:hAnsi="Arial" w:cs="Arial"/>
          <w:sz w:val="24"/>
          <w:szCs w:val="24"/>
        </w:rPr>
        <w:t xml:space="preserve"> your application is not successful, we hope that you will not be discouraged and will still apply f</w:t>
      </w:r>
      <w:r w:rsidR="00F66E8D">
        <w:rPr>
          <w:rFonts w:ascii="Arial" w:hAnsi="Arial" w:cs="Arial"/>
          <w:sz w:val="24"/>
          <w:szCs w:val="24"/>
        </w:rPr>
        <w:t xml:space="preserve">or other suitable vacancies at </w:t>
      </w:r>
      <w:proofErr w:type="spellStart"/>
      <w:r w:rsidR="00F66E8D">
        <w:rPr>
          <w:rFonts w:ascii="Arial" w:hAnsi="Arial" w:cs="Arial"/>
          <w:sz w:val="24"/>
          <w:szCs w:val="24"/>
        </w:rPr>
        <w:t>Acklam</w:t>
      </w:r>
      <w:proofErr w:type="spellEnd"/>
      <w:r w:rsidR="00F66E8D">
        <w:rPr>
          <w:rFonts w:ascii="Arial" w:hAnsi="Arial" w:cs="Arial"/>
          <w:sz w:val="24"/>
          <w:szCs w:val="24"/>
        </w:rPr>
        <w:t xml:space="preserve"> Grange</w:t>
      </w:r>
      <w:r w:rsidR="00B02427" w:rsidRPr="00B02427">
        <w:rPr>
          <w:rFonts w:ascii="Arial" w:hAnsi="Arial" w:cs="Arial"/>
          <w:sz w:val="24"/>
          <w:szCs w:val="24"/>
        </w:rPr>
        <w:t xml:space="preserve"> School</w:t>
      </w:r>
      <w:r>
        <w:rPr>
          <w:rFonts w:ascii="Arial" w:hAnsi="Arial" w:cs="Arial"/>
          <w:sz w:val="24"/>
          <w:szCs w:val="24"/>
        </w:rPr>
        <w:t>,</w:t>
      </w:r>
      <w:r w:rsidR="00B02427" w:rsidRPr="00B02427">
        <w:rPr>
          <w:rFonts w:ascii="Arial" w:hAnsi="Arial" w:cs="Arial"/>
          <w:sz w:val="24"/>
          <w:szCs w:val="24"/>
        </w:rPr>
        <w:t xml:space="preserve"> as and when they are advertised.</w:t>
      </w:r>
    </w:p>
    <w:p w:rsidR="00B02427" w:rsidRPr="00B02427" w:rsidRDefault="00B02427" w:rsidP="00E341F6">
      <w:pPr>
        <w:spacing w:after="0" w:line="240" w:lineRule="auto"/>
        <w:jc w:val="both"/>
        <w:rPr>
          <w:rFonts w:ascii="Arial" w:hAnsi="Arial" w:cs="Arial"/>
          <w:sz w:val="24"/>
          <w:szCs w:val="24"/>
        </w:rPr>
      </w:pPr>
    </w:p>
    <w:p w:rsidR="00B02427" w:rsidRPr="00B02427" w:rsidRDefault="00B02427" w:rsidP="00E341F6">
      <w:pPr>
        <w:spacing w:after="0" w:line="240" w:lineRule="auto"/>
        <w:jc w:val="both"/>
        <w:rPr>
          <w:rFonts w:ascii="Arial" w:hAnsi="Arial" w:cs="Arial"/>
          <w:sz w:val="24"/>
          <w:szCs w:val="24"/>
        </w:rPr>
      </w:pPr>
      <w:r w:rsidRPr="00B02427">
        <w:rPr>
          <w:rFonts w:ascii="Arial" w:hAnsi="Arial" w:cs="Arial"/>
          <w:sz w:val="24"/>
          <w:szCs w:val="24"/>
        </w:rPr>
        <w:t xml:space="preserve">Thank you for your interest in </w:t>
      </w:r>
      <w:proofErr w:type="spellStart"/>
      <w:r w:rsidR="00F66E8D">
        <w:rPr>
          <w:rFonts w:ascii="Arial" w:hAnsi="Arial" w:cs="Arial"/>
          <w:sz w:val="24"/>
          <w:szCs w:val="24"/>
        </w:rPr>
        <w:t>Acklam</w:t>
      </w:r>
      <w:proofErr w:type="spellEnd"/>
      <w:r w:rsidR="00F66E8D">
        <w:rPr>
          <w:rFonts w:ascii="Arial" w:hAnsi="Arial" w:cs="Arial"/>
          <w:sz w:val="24"/>
          <w:szCs w:val="24"/>
        </w:rPr>
        <w:t xml:space="preserve"> Grange</w:t>
      </w:r>
      <w:r w:rsidRPr="00B02427">
        <w:rPr>
          <w:rFonts w:ascii="Arial" w:hAnsi="Arial" w:cs="Arial"/>
          <w:sz w:val="24"/>
          <w:szCs w:val="24"/>
        </w:rPr>
        <w:t xml:space="preserve"> School.</w:t>
      </w:r>
    </w:p>
    <w:p w:rsidR="0053085A" w:rsidRDefault="0053085A" w:rsidP="00E341F6">
      <w:pPr>
        <w:spacing w:after="0" w:line="240" w:lineRule="auto"/>
        <w:rPr>
          <w:rFonts w:ascii="Arial" w:hAnsi="Arial" w:cs="Arial"/>
          <w:b/>
          <w:sz w:val="24"/>
          <w:szCs w:val="24"/>
        </w:rPr>
      </w:pPr>
    </w:p>
    <w:sectPr w:rsidR="0053085A" w:rsidSect="00B21BB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1F6" w:rsidRDefault="00E341F6" w:rsidP="00BB1A9C">
      <w:pPr>
        <w:spacing w:after="0" w:line="240" w:lineRule="auto"/>
      </w:pPr>
      <w:r>
        <w:separator/>
      </w:r>
    </w:p>
  </w:endnote>
  <w:endnote w:type="continuationSeparator" w:id="0">
    <w:p w:rsidR="00E341F6" w:rsidRDefault="00E341F6" w:rsidP="00BB1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ngs Caslon Text">
    <w:altName w:val="Corbel"/>
    <w:charset w:val="00"/>
    <w:family w:val="auto"/>
    <w:pitch w:val="variable"/>
    <w:sig w:usb0="00000001" w:usb1="5000205B" w:usb2="00000000" w:usb3="00000000" w:csb0="0000009B"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1F6" w:rsidRPr="00BB1A9C" w:rsidRDefault="009A273E">
    <w:pPr>
      <w:pStyle w:val="Footer"/>
      <w:rPr>
        <w:sz w:val="20"/>
        <w:szCs w:val="20"/>
      </w:rPr>
    </w:pPr>
    <w:r>
      <w:rPr>
        <w:sz w:val="20"/>
        <w:szCs w:val="20"/>
      </w:rPr>
      <w:t>February</w:t>
    </w:r>
    <w:r w:rsidR="00C53590">
      <w:rPr>
        <w:sz w:val="20"/>
        <w:szCs w:val="20"/>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1F6" w:rsidRDefault="00E341F6" w:rsidP="00BB1A9C">
      <w:pPr>
        <w:spacing w:after="0" w:line="240" w:lineRule="auto"/>
      </w:pPr>
      <w:r>
        <w:separator/>
      </w:r>
    </w:p>
  </w:footnote>
  <w:footnote w:type="continuationSeparator" w:id="0">
    <w:p w:rsidR="00E341F6" w:rsidRDefault="00E341F6" w:rsidP="00BB1A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81E96"/>
    <w:multiLevelType w:val="multilevel"/>
    <w:tmpl w:val="4424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92BAD"/>
    <w:multiLevelType w:val="hybridMultilevel"/>
    <w:tmpl w:val="8158A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23A59"/>
    <w:multiLevelType w:val="hybridMultilevel"/>
    <w:tmpl w:val="658AE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F2049"/>
    <w:multiLevelType w:val="hybridMultilevel"/>
    <w:tmpl w:val="E14255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AA2B5B"/>
    <w:multiLevelType w:val="multilevel"/>
    <w:tmpl w:val="F19A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04CA2"/>
    <w:multiLevelType w:val="hybridMultilevel"/>
    <w:tmpl w:val="4DBA71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B7A08CE"/>
    <w:multiLevelType w:val="hybridMultilevel"/>
    <w:tmpl w:val="8886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234F7"/>
    <w:multiLevelType w:val="hybridMultilevel"/>
    <w:tmpl w:val="46709E14"/>
    <w:lvl w:ilvl="0" w:tplc="0809000B">
      <w:start w:val="1"/>
      <w:numFmt w:val="bullet"/>
      <w:lvlText w:val=""/>
      <w:lvlJc w:val="left"/>
      <w:pPr>
        <w:ind w:left="918" w:hanging="360"/>
      </w:pPr>
      <w:rPr>
        <w:rFonts w:ascii="Wingdings" w:hAnsi="Wingdings"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8" w15:restartNumberingAfterBreak="0">
    <w:nsid w:val="3F736A3B"/>
    <w:multiLevelType w:val="hybridMultilevel"/>
    <w:tmpl w:val="7BFC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451C5"/>
    <w:multiLevelType w:val="hybridMultilevel"/>
    <w:tmpl w:val="64BE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8C4177"/>
    <w:multiLevelType w:val="hybridMultilevel"/>
    <w:tmpl w:val="4568FE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65E203A"/>
    <w:multiLevelType w:val="hybridMultilevel"/>
    <w:tmpl w:val="3998F6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46D6F5C"/>
    <w:multiLevelType w:val="multilevel"/>
    <w:tmpl w:val="51768C52"/>
    <w:lvl w:ilvl="0">
      <w:start w:val="1"/>
      <w:numFmt w:val="bullet"/>
      <w:lvlText w:val=""/>
      <w:lvlJc w:val="left"/>
      <w:pPr>
        <w:ind w:left="198" w:hanging="198"/>
      </w:pPr>
      <w:rPr>
        <w:rFonts w:ascii="Symbol" w:hAnsi="Symbol" w:hint="default"/>
        <w:color w:val="auto"/>
      </w:rPr>
    </w:lvl>
    <w:lvl w:ilvl="1">
      <w:numFmt w:val="bullet"/>
      <w:lvlText w:val="•"/>
      <w:lvlJc w:val="left"/>
      <w:pPr>
        <w:ind w:left="396" w:hanging="198"/>
      </w:pPr>
      <w:rPr>
        <w:rFonts w:ascii="Kings Caslon Text" w:eastAsia="Calibri" w:hAnsi="Kings Caslon Text" w:cs="Times New Roman" w:hint="default"/>
      </w:rPr>
    </w:lvl>
    <w:lvl w:ilvl="2">
      <w:numFmt w:val="bullet"/>
      <w:lvlText w:val="-"/>
      <w:lvlJc w:val="left"/>
      <w:pPr>
        <w:ind w:left="594" w:hanging="198"/>
      </w:pPr>
      <w:rPr>
        <w:rFonts w:ascii="Kings Caslon Text" w:eastAsia="Calibri" w:hAnsi="Kings Caslon Text" w:cs="Times New Roman" w:hint="default"/>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hint="default"/>
      </w:rPr>
    </w:lvl>
    <w:lvl w:ilvl="8">
      <w:start w:val="1"/>
      <w:numFmt w:val="bullet"/>
      <w:lvlText w:val=""/>
      <w:lvlJc w:val="left"/>
      <w:pPr>
        <w:ind w:left="1782" w:hanging="198"/>
      </w:pPr>
      <w:rPr>
        <w:rFonts w:ascii="Wingdings" w:hAnsi="Wingdings" w:hint="default"/>
      </w:rPr>
    </w:lvl>
  </w:abstractNum>
  <w:abstractNum w:abstractNumId="13" w15:restartNumberingAfterBreak="0">
    <w:nsid w:val="668F5BC1"/>
    <w:multiLevelType w:val="hybridMultilevel"/>
    <w:tmpl w:val="E8C8E730"/>
    <w:lvl w:ilvl="0" w:tplc="04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5452C3"/>
    <w:multiLevelType w:val="hybridMultilevel"/>
    <w:tmpl w:val="231082C6"/>
    <w:lvl w:ilvl="0" w:tplc="4CDE55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1469D9"/>
    <w:multiLevelType w:val="hybridMultilevel"/>
    <w:tmpl w:val="E4AE972C"/>
    <w:lvl w:ilvl="0" w:tplc="0809000B">
      <w:start w:val="1"/>
      <w:numFmt w:val="bullet"/>
      <w:lvlText w:val=""/>
      <w:lvlJc w:val="left"/>
      <w:pPr>
        <w:ind w:left="918" w:hanging="360"/>
      </w:pPr>
      <w:rPr>
        <w:rFonts w:ascii="Wingdings" w:hAnsi="Wingdings"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16" w15:restartNumberingAfterBreak="0">
    <w:nsid w:val="6AC84DF4"/>
    <w:multiLevelType w:val="hybridMultilevel"/>
    <w:tmpl w:val="37B0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620007"/>
    <w:multiLevelType w:val="hybridMultilevel"/>
    <w:tmpl w:val="553EA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2"/>
  </w:num>
  <w:num w:numId="4">
    <w:abstractNumId w:val="6"/>
  </w:num>
  <w:num w:numId="5">
    <w:abstractNumId w:val="8"/>
  </w:num>
  <w:num w:numId="6">
    <w:abstractNumId w:val="16"/>
  </w:num>
  <w:num w:numId="7">
    <w:abstractNumId w:val="0"/>
  </w:num>
  <w:num w:numId="8">
    <w:abstractNumId w:val="4"/>
  </w:num>
  <w:num w:numId="9">
    <w:abstractNumId w:val="3"/>
  </w:num>
  <w:num w:numId="10">
    <w:abstractNumId w:val="13"/>
  </w:num>
  <w:num w:numId="11">
    <w:abstractNumId w:val="11"/>
  </w:num>
  <w:num w:numId="12">
    <w:abstractNumId w:val="1"/>
  </w:num>
  <w:num w:numId="13">
    <w:abstractNumId w:val="2"/>
  </w:num>
  <w:num w:numId="14">
    <w:abstractNumId w:val="15"/>
  </w:num>
  <w:num w:numId="15">
    <w:abstractNumId w:val="7"/>
  </w:num>
  <w:num w:numId="16">
    <w:abstractNumId w:val="9"/>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48"/>
    <w:rsid w:val="000029A0"/>
    <w:rsid w:val="00020608"/>
    <w:rsid w:val="00023E30"/>
    <w:rsid w:val="0004204E"/>
    <w:rsid w:val="00061BF4"/>
    <w:rsid w:val="00062310"/>
    <w:rsid w:val="00080821"/>
    <w:rsid w:val="00091791"/>
    <w:rsid w:val="00095318"/>
    <w:rsid w:val="000A45B0"/>
    <w:rsid w:val="00100728"/>
    <w:rsid w:val="00125748"/>
    <w:rsid w:val="001730FF"/>
    <w:rsid w:val="001752D4"/>
    <w:rsid w:val="0018214E"/>
    <w:rsid w:val="00192D13"/>
    <w:rsid w:val="002117D0"/>
    <w:rsid w:val="00237352"/>
    <w:rsid w:val="002412A2"/>
    <w:rsid w:val="002468A5"/>
    <w:rsid w:val="00261830"/>
    <w:rsid w:val="00282F47"/>
    <w:rsid w:val="00286FE3"/>
    <w:rsid w:val="002A03B2"/>
    <w:rsid w:val="002C1EA4"/>
    <w:rsid w:val="002D1377"/>
    <w:rsid w:val="002F2B99"/>
    <w:rsid w:val="003023BA"/>
    <w:rsid w:val="00332C82"/>
    <w:rsid w:val="00342A03"/>
    <w:rsid w:val="00381329"/>
    <w:rsid w:val="003C16C6"/>
    <w:rsid w:val="003E0F7B"/>
    <w:rsid w:val="003E19DA"/>
    <w:rsid w:val="003E41CB"/>
    <w:rsid w:val="003F12C0"/>
    <w:rsid w:val="003F13ED"/>
    <w:rsid w:val="003F45B6"/>
    <w:rsid w:val="00446150"/>
    <w:rsid w:val="00453AA4"/>
    <w:rsid w:val="004636A0"/>
    <w:rsid w:val="00496D04"/>
    <w:rsid w:val="004A46FD"/>
    <w:rsid w:val="004B082F"/>
    <w:rsid w:val="004D2232"/>
    <w:rsid w:val="004D582B"/>
    <w:rsid w:val="004E12A3"/>
    <w:rsid w:val="004E596D"/>
    <w:rsid w:val="004E67C6"/>
    <w:rsid w:val="004F4261"/>
    <w:rsid w:val="0053085A"/>
    <w:rsid w:val="00537361"/>
    <w:rsid w:val="005A612C"/>
    <w:rsid w:val="005B00A2"/>
    <w:rsid w:val="005B5674"/>
    <w:rsid w:val="005C4B3C"/>
    <w:rsid w:val="005D18B2"/>
    <w:rsid w:val="005D54FE"/>
    <w:rsid w:val="005F58BF"/>
    <w:rsid w:val="00643411"/>
    <w:rsid w:val="00662F02"/>
    <w:rsid w:val="00680254"/>
    <w:rsid w:val="006821BF"/>
    <w:rsid w:val="00684E62"/>
    <w:rsid w:val="00694A63"/>
    <w:rsid w:val="006D65D0"/>
    <w:rsid w:val="006F7B06"/>
    <w:rsid w:val="00742702"/>
    <w:rsid w:val="00747FB8"/>
    <w:rsid w:val="007E41F1"/>
    <w:rsid w:val="00846687"/>
    <w:rsid w:val="00866602"/>
    <w:rsid w:val="008778C0"/>
    <w:rsid w:val="008800F7"/>
    <w:rsid w:val="00896742"/>
    <w:rsid w:val="00897F3D"/>
    <w:rsid w:val="008C3A3B"/>
    <w:rsid w:val="008D2FA6"/>
    <w:rsid w:val="008E3DEC"/>
    <w:rsid w:val="00916E32"/>
    <w:rsid w:val="0092136F"/>
    <w:rsid w:val="00923DCA"/>
    <w:rsid w:val="0094449C"/>
    <w:rsid w:val="009A273E"/>
    <w:rsid w:val="009D6F00"/>
    <w:rsid w:val="00A41E5E"/>
    <w:rsid w:val="00A578F3"/>
    <w:rsid w:val="00AF136F"/>
    <w:rsid w:val="00AF3435"/>
    <w:rsid w:val="00B02427"/>
    <w:rsid w:val="00B21BB5"/>
    <w:rsid w:val="00B44CF3"/>
    <w:rsid w:val="00B60C23"/>
    <w:rsid w:val="00B625E8"/>
    <w:rsid w:val="00B77B91"/>
    <w:rsid w:val="00BB1A9C"/>
    <w:rsid w:val="00BB2F05"/>
    <w:rsid w:val="00BC1B23"/>
    <w:rsid w:val="00BC687B"/>
    <w:rsid w:val="00BE23D4"/>
    <w:rsid w:val="00C0740B"/>
    <w:rsid w:val="00C10598"/>
    <w:rsid w:val="00C129DB"/>
    <w:rsid w:val="00C227E4"/>
    <w:rsid w:val="00C53590"/>
    <w:rsid w:val="00C778B7"/>
    <w:rsid w:val="00C84EFD"/>
    <w:rsid w:val="00C87DDA"/>
    <w:rsid w:val="00CF1009"/>
    <w:rsid w:val="00CF66E3"/>
    <w:rsid w:val="00D46ADE"/>
    <w:rsid w:val="00D703AF"/>
    <w:rsid w:val="00DB7AF5"/>
    <w:rsid w:val="00DC4A05"/>
    <w:rsid w:val="00DD23FF"/>
    <w:rsid w:val="00DE3407"/>
    <w:rsid w:val="00DF5E48"/>
    <w:rsid w:val="00E1028D"/>
    <w:rsid w:val="00E26485"/>
    <w:rsid w:val="00E341F6"/>
    <w:rsid w:val="00F53937"/>
    <w:rsid w:val="00F563ED"/>
    <w:rsid w:val="00F66E8D"/>
    <w:rsid w:val="00F9725B"/>
    <w:rsid w:val="00FE022D"/>
    <w:rsid w:val="00FE08AA"/>
    <w:rsid w:val="00FE6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71FB9-6405-4775-B27E-3DFB8692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BB5"/>
  </w:style>
  <w:style w:type="paragraph" w:styleId="Heading2">
    <w:name w:val="heading 2"/>
    <w:basedOn w:val="Normal"/>
    <w:next w:val="Normal"/>
    <w:link w:val="Heading2Char"/>
    <w:uiPriority w:val="9"/>
    <w:unhideWhenUsed/>
    <w:qFormat/>
    <w:rsid w:val="002A03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B02427"/>
    <w:pPr>
      <w:keepNext/>
      <w:spacing w:after="40" w:line="240" w:lineRule="auto"/>
      <w:outlineLvl w:val="2"/>
    </w:pPr>
    <w:rPr>
      <w:rFonts w:ascii="Impact" w:eastAsia="Calibri" w:hAnsi="Impact"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E48"/>
    <w:rPr>
      <w:color w:val="0000FF" w:themeColor="hyperlink"/>
      <w:u w:val="single"/>
    </w:rPr>
  </w:style>
  <w:style w:type="paragraph" w:styleId="ListParagraph">
    <w:name w:val="List Paragraph"/>
    <w:basedOn w:val="Normal"/>
    <w:uiPriority w:val="34"/>
    <w:qFormat/>
    <w:rsid w:val="00DF5E48"/>
    <w:pPr>
      <w:ind w:left="720"/>
      <w:contextualSpacing/>
    </w:pPr>
  </w:style>
  <w:style w:type="character" w:customStyle="1" w:styleId="Heading3Char">
    <w:name w:val="Heading 3 Char"/>
    <w:basedOn w:val="DefaultParagraphFont"/>
    <w:link w:val="Heading3"/>
    <w:uiPriority w:val="99"/>
    <w:rsid w:val="00B02427"/>
    <w:rPr>
      <w:rFonts w:ascii="Impact" w:eastAsia="Calibri" w:hAnsi="Impact" w:cs="Times New Roman"/>
      <w:bCs/>
      <w:sz w:val="24"/>
      <w:szCs w:val="24"/>
    </w:rPr>
  </w:style>
  <w:style w:type="paragraph" w:styleId="ListBullet">
    <w:name w:val="List Bullet"/>
    <w:basedOn w:val="Normal"/>
    <w:uiPriority w:val="99"/>
    <w:unhideWhenUsed/>
    <w:rsid w:val="00B02427"/>
    <w:pPr>
      <w:spacing w:after="0" w:line="240" w:lineRule="auto"/>
      <w:contextualSpacing/>
    </w:pPr>
    <w:rPr>
      <w:rFonts w:ascii="Georgia" w:eastAsia="Calibri" w:hAnsi="Georgia" w:cs="Times New Roman"/>
      <w:sz w:val="24"/>
    </w:rPr>
  </w:style>
  <w:style w:type="paragraph" w:styleId="NoSpacing">
    <w:name w:val="No Spacing"/>
    <w:uiPriority w:val="1"/>
    <w:qFormat/>
    <w:rsid w:val="00F66E8D"/>
    <w:pPr>
      <w:spacing w:after="0" w:line="240" w:lineRule="auto"/>
    </w:pPr>
    <w:rPr>
      <w:rFonts w:ascii="Tahoma" w:eastAsia="Times New Roman" w:hAnsi="Tahoma" w:cs="Times New Roman"/>
      <w:color w:val="000000"/>
      <w:sz w:val="24"/>
      <w:szCs w:val="24"/>
    </w:rPr>
  </w:style>
  <w:style w:type="paragraph" w:styleId="NormalWeb">
    <w:name w:val="Normal (Web)"/>
    <w:basedOn w:val="Normal"/>
    <w:uiPriority w:val="99"/>
    <w:unhideWhenUsed/>
    <w:rsid w:val="00A41E5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23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5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96D"/>
    <w:rPr>
      <w:rFonts w:ascii="Tahoma" w:hAnsi="Tahoma" w:cs="Tahoma"/>
      <w:sz w:val="16"/>
      <w:szCs w:val="16"/>
    </w:rPr>
  </w:style>
  <w:style w:type="character" w:customStyle="1" w:styleId="Heading2Char">
    <w:name w:val="Heading 2 Char"/>
    <w:basedOn w:val="DefaultParagraphFont"/>
    <w:link w:val="Heading2"/>
    <w:uiPriority w:val="9"/>
    <w:rsid w:val="002A03B2"/>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2A03B2"/>
    <w:pPr>
      <w:spacing w:after="0" w:line="240" w:lineRule="auto"/>
      <w:jc w:val="center"/>
    </w:pPr>
    <w:rPr>
      <w:rFonts w:ascii="Arial" w:eastAsia="Times New Roman" w:hAnsi="Arial" w:cs="Times New Roman"/>
      <w:b/>
      <w:sz w:val="32"/>
      <w:szCs w:val="20"/>
    </w:rPr>
  </w:style>
  <w:style w:type="character" w:customStyle="1" w:styleId="TitleChar">
    <w:name w:val="Title Char"/>
    <w:basedOn w:val="DefaultParagraphFont"/>
    <w:link w:val="Title"/>
    <w:rsid w:val="002A03B2"/>
    <w:rPr>
      <w:rFonts w:ascii="Arial" w:eastAsia="Times New Roman" w:hAnsi="Arial" w:cs="Times New Roman"/>
      <w:b/>
      <w:sz w:val="32"/>
      <w:szCs w:val="20"/>
    </w:rPr>
  </w:style>
  <w:style w:type="paragraph" w:styleId="Header">
    <w:name w:val="header"/>
    <w:basedOn w:val="Normal"/>
    <w:link w:val="HeaderChar"/>
    <w:rsid w:val="002A03B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A03B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B1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A9C"/>
  </w:style>
  <w:style w:type="paragraph" w:customStyle="1" w:styleId="introtext">
    <w:name w:val="introtext"/>
    <w:basedOn w:val="Normal"/>
    <w:rsid w:val="00023E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94A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6705">
      <w:bodyDiv w:val="1"/>
      <w:marLeft w:val="0"/>
      <w:marRight w:val="0"/>
      <w:marTop w:val="0"/>
      <w:marBottom w:val="0"/>
      <w:divBdr>
        <w:top w:val="none" w:sz="0" w:space="0" w:color="auto"/>
        <w:left w:val="none" w:sz="0" w:space="0" w:color="auto"/>
        <w:bottom w:val="none" w:sz="0" w:space="0" w:color="auto"/>
        <w:right w:val="none" w:sz="0" w:space="0" w:color="auto"/>
      </w:divBdr>
      <w:divsChild>
        <w:div w:id="1312371999">
          <w:marLeft w:val="0"/>
          <w:marRight w:val="0"/>
          <w:marTop w:val="0"/>
          <w:marBottom w:val="0"/>
          <w:divBdr>
            <w:top w:val="none" w:sz="0" w:space="0" w:color="auto"/>
            <w:left w:val="none" w:sz="0" w:space="0" w:color="auto"/>
            <w:bottom w:val="none" w:sz="0" w:space="0" w:color="auto"/>
            <w:right w:val="none" w:sz="0" w:space="0" w:color="auto"/>
          </w:divBdr>
          <w:divsChild>
            <w:div w:id="777529806">
              <w:marLeft w:val="0"/>
              <w:marRight w:val="0"/>
              <w:marTop w:val="0"/>
              <w:marBottom w:val="549"/>
              <w:divBdr>
                <w:top w:val="single" w:sz="48" w:space="0" w:color="FFFFFF"/>
                <w:left w:val="none" w:sz="0" w:space="0" w:color="auto"/>
                <w:bottom w:val="none" w:sz="0" w:space="0" w:color="auto"/>
                <w:right w:val="none" w:sz="0" w:space="0" w:color="auto"/>
              </w:divBdr>
              <w:divsChild>
                <w:div w:id="247428933">
                  <w:marLeft w:val="0"/>
                  <w:marRight w:val="0"/>
                  <w:marTop w:val="0"/>
                  <w:marBottom w:val="0"/>
                  <w:divBdr>
                    <w:top w:val="none" w:sz="0" w:space="0" w:color="auto"/>
                    <w:left w:val="none" w:sz="0" w:space="0" w:color="auto"/>
                    <w:bottom w:val="none" w:sz="0" w:space="0" w:color="auto"/>
                    <w:right w:val="none" w:sz="0" w:space="0" w:color="auto"/>
                  </w:divBdr>
                  <w:divsChild>
                    <w:div w:id="1346056386">
                      <w:marLeft w:val="229"/>
                      <w:marRight w:val="229"/>
                      <w:marTop w:val="0"/>
                      <w:marBottom w:val="0"/>
                      <w:divBdr>
                        <w:top w:val="none" w:sz="0" w:space="0" w:color="auto"/>
                        <w:left w:val="none" w:sz="0" w:space="0" w:color="auto"/>
                        <w:bottom w:val="none" w:sz="0" w:space="0" w:color="auto"/>
                        <w:right w:val="none" w:sz="0" w:space="0" w:color="auto"/>
                      </w:divBdr>
                      <w:divsChild>
                        <w:div w:id="693652894">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313799088">
      <w:bodyDiv w:val="1"/>
      <w:marLeft w:val="0"/>
      <w:marRight w:val="0"/>
      <w:marTop w:val="0"/>
      <w:marBottom w:val="0"/>
      <w:divBdr>
        <w:top w:val="none" w:sz="0" w:space="0" w:color="auto"/>
        <w:left w:val="none" w:sz="0" w:space="0" w:color="auto"/>
        <w:bottom w:val="none" w:sz="0" w:space="0" w:color="auto"/>
        <w:right w:val="none" w:sz="0" w:space="0" w:color="auto"/>
      </w:divBdr>
      <w:divsChild>
        <w:div w:id="1239749730">
          <w:marLeft w:val="0"/>
          <w:marRight w:val="0"/>
          <w:marTop w:val="0"/>
          <w:marBottom w:val="0"/>
          <w:divBdr>
            <w:top w:val="none" w:sz="0" w:space="0" w:color="auto"/>
            <w:left w:val="none" w:sz="0" w:space="0" w:color="auto"/>
            <w:bottom w:val="none" w:sz="0" w:space="0" w:color="auto"/>
            <w:right w:val="none" w:sz="0" w:space="0" w:color="auto"/>
          </w:divBdr>
          <w:divsChild>
            <w:div w:id="1136870156">
              <w:marLeft w:val="0"/>
              <w:marRight w:val="0"/>
              <w:marTop w:val="0"/>
              <w:marBottom w:val="549"/>
              <w:divBdr>
                <w:top w:val="single" w:sz="48" w:space="0" w:color="FFFFFF"/>
                <w:left w:val="none" w:sz="0" w:space="0" w:color="auto"/>
                <w:bottom w:val="none" w:sz="0" w:space="0" w:color="auto"/>
                <w:right w:val="none" w:sz="0" w:space="0" w:color="auto"/>
              </w:divBdr>
              <w:divsChild>
                <w:div w:id="1899318913">
                  <w:marLeft w:val="0"/>
                  <w:marRight w:val="0"/>
                  <w:marTop w:val="0"/>
                  <w:marBottom w:val="0"/>
                  <w:divBdr>
                    <w:top w:val="none" w:sz="0" w:space="0" w:color="auto"/>
                    <w:left w:val="none" w:sz="0" w:space="0" w:color="auto"/>
                    <w:bottom w:val="none" w:sz="0" w:space="0" w:color="auto"/>
                    <w:right w:val="none" w:sz="0" w:space="0" w:color="auto"/>
                  </w:divBdr>
                  <w:divsChild>
                    <w:div w:id="355617743">
                      <w:marLeft w:val="229"/>
                      <w:marRight w:val="229"/>
                      <w:marTop w:val="0"/>
                      <w:marBottom w:val="0"/>
                      <w:divBdr>
                        <w:top w:val="none" w:sz="0" w:space="0" w:color="auto"/>
                        <w:left w:val="none" w:sz="0" w:space="0" w:color="auto"/>
                        <w:bottom w:val="none" w:sz="0" w:space="0" w:color="auto"/>
                        <w:right w:val="none" w:sz="0" w:space="0" w:color="auto"/>
                      </w:divBdr>
                      <w:divsChild>
                        <w:div w:id="365101647">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368263656">
      <w:bodyDiv w:val="1"/>
      <w:marLeft w:val="0"/>
      <w:marRight w:val="0"/>
      <w:marTop w:val="0"/>
      <w:marBottom w:val="0"/>
      <w:divBdr>
        <w:top w:val="none" w:sz="0" w:space="0" w:color="auto"/>
        <w:left w:val="none" w:sz="0" w:space="0" w:color="auto"/>
        <w:bottom w:val="none" w:sz="0" w:space="0" w:color="auto"/>
        <w:right w:val="none" w:sz="0" w:space="0" w:color="auto"/>
      </w:divBdr>
      <w:divsChild>
        <w:div w:id="887840415">
          <w:marLeft w:val="0"/>
          <w:marRight w:val="0"/>
          <w:marTop w:val="0"/>
          <w:marBottom w:val="0"/>
          <w:divBdr>
            <w:top w:val="none" w:sz="0" w:space="0" w:color="auto"/>
            <w:left w:val="none" w:sz="0" w:space="0" w:color="auto"/>
            <w:bottom w:val="none" w:sz="0" w:space="0" w:color="auto"/>
            <w:right w:val="none" w:sz="0" w:space="0" w:color="auto"/>
          </w:divBdr>
          <w:divsChild>
            <w:div w:id="1464076857">
              <w:marLeft w:val="0"/>
              <w:marRight w:val="0"/>
              <w:marTop w:val="0"/>
              <w:marBottom w:val="549"/>
              <w:divBdr>
                <w:top w:val="single" w:sz="48" w:space="0" w:color="FFFFFF"/>
                <w:left w:val="none" w:sz="0" w:space="0" w:color="auto"/>
                <w:bottom w:val="none" w:sz="0" w:space="0" w:color="auto"/>
                <w:right w:val="none" w:sz="0" w:space="0" w:color="auto"/>
              </w:divBdr>
              <w:divsChild>
                <w:div w:id="647250701">
                  <w:marLeft w:val="0"/>
                  <w:marRight w:val="0"/>
                  <w:marTop w:val="0"/>
                  <w:marBottom w:val="0"/>
                  <w:divBdr>
                    <w:top w:val="none" w:sz="0" w:space="0" w:color="auto"/>
                    <w:left w:val="none" w:sz="0" w:space="0" w:color="auto"/>
                    <w:bottom w:val="none" w:sz="0" w:space="0" w:color="auto"/>
                    <w:right w:val="none" w:sz="0" w:space="0" w:color="auto"/>
                  </w:divBdr>
                  <w:divsChild>
                    <w:div w:id="1146245784">
                      <w:marLeft w:val="229"/>
                      <w:marRight w:val="229"/>
                      <w:marTop w:val="0"/>
                      <w:marBottom w:val="0"/>
                      <w:divBdr>
                        <w:top w:val="none" w:sz="0" w:space="0" w:color="auto"/>
                        <w:left w:val="none" w:sz="0" w:space="0" w:color="auto"/>
                        <w:bottom w:val="none" w:sz="0" w:space="0" w:color="auto"/>
                        <w:right w:val="none" w:sz="0" w:space="0" w:color="auto"/>
                      </w:divBdr>
                      <w:divsChild>
                        <w:div w:id="1793866771">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1705717689">
      <w:bodyDiv w:val="1"/>
      <w:marLeft w:val="0"/>
      <w:marRight w:val="0"/>
      <w:marTop w:val="0"/>
      <w:marBottom w:val="0"/>
      <w:divBdr>
        <w:top w:val="none" w:sz="0" w:space="0" w:color="auto"/>
        <w:left w:val="none" w:sz="0" w:space="0" w:color="auto"/>
        <w:bottom w:val="none" w:sz="0" w:space="0" w:color="auto"/>
        <w:right w:val="none" w:sz="0" w:space="0" w:color="auto"/>
      </w:divBdr>
      <w:divsChild>
        <w:div w:id="731274409">
          <w:marLeft w:val="0"/>
          <w:marRight w:val="0"/>
          <w:marTop w:val="0"/>
          <w:marBottom w:val="0"/>
          <w:divBdr>
            <w:top w:val="none" w:sz="0" w:space="0" w:color="auto"/>
            <w:left w:val="none" w:sz="0" w:space="0" w:color="auto"/>
            <w:bottom w:val="none" w:sz="0" w:space="0" w:color="auto"/>
            <w:right w:val="none" w:sz="0" w:space="0" w:color="auto"/>
          </w:divBdr>
          <w:divsChild>
            <w:div w:id="2077121877">
              <w:marLeft w:val="0"/>
              <w:marRight w:val="0"/>
              <w:marTop w:val="0"/>
              <w:marBottom w:val="549"/>
              <w:divBdr>
                <w:top w:val="single" w:sz="48" w:space="0" w:color="FFFFFF"/>
                <w:left w:val="none" w:sz="0" w:space="0" w:color="auto"/>
                <w:bottom w:val="none" w:sz="0" w:space="0" w:color="auto"/>
                <w:right w:val="none" w:sz="0" w:space="0" w:color="auto"/>
              </w:divBdr>
              <w:divsChild>
                <w:div w:id="927423307">
                  <w:marLeft w:val="0"/>
                  <w:marRight w:val="0"/>
                  <w:marTop w:val="0"/>
                  <w:marBottom w:val="0"/>
                  <w:divBdr>
                    <w:top w:val="none" w:sz="0" w:space="0" w:color="auto"/>
                    <w:left w:val="none" w:sz="0" w:space="0" w:color="auto"/>
                    <w:bottom w:val="none" w:sz="0" w:space="0" w:color="auto"/>
                    <w:right w:val="none" w:sz="0" w:space="0" w:color="auto"/>
                  </w:divBdr>
                  <w:divsChild>
                    <w:div w:id="348721672">
                      <w:marLeft w:val="229"/>
                      <w:marRight w:val="229"/>
                      <w:marTop w:val="0"/>
                      <w:marBottom w:val="0"/>
                      <w:divBdr>
                        <w:top w:val="none" w:sz="0" w:space="0" w:color="auto"/>
                        <w:left w:val="none" w:sz="0" w:space="0" w:color="auto"/>
                        <w:bottom w:val="none" w:sz="0" w:space="0" w:color="auto"/>
                        <w:right w:val="none" w:sz="0" w:space="0" w:color="auto"/>
                      </w:divBdr>
                      <w:divsChild>
                        <w:div w:id="824785097">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sinspire.com" TargetMode="External"/><Relationship Id="rId5" Type="http://schemas.openxmlformats.org/officeDocument/2006/relationships/webSettings" Target="webSettings.xml"/><Relationship Id="rId10" Type="http://schemas.openxmlformats.org/officeDocument/2006/relationships/hyperlink" Target="http://reports.ofsted.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9DACC-4401-4C9C-BF73-5C6DB2A8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A52EB4D5</Template>
  <TotalTime>2</TotalTime>
  <Pages>4</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crawshaw.a</dc:creator>
  <cp:lastModifiedBy>mcgurrell.r</cp:lastModifiedBy>
  <cp:revision>4</cp:revision>
  <cp:lastPrinted>2016-09-26T13:21:00Z</cp:lastPrinted>
  <dcterms:created xsi:type="dcterms:W3CDTF">2016-09-26T13:21:00Z</dcterms:created>
  <dcterms:modified xsi:type="dcterms:W3CDTF">2016-09-30T11:53:00Z</dcterms:modified>
</cp:coreProperties>
</file>