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sz w:val="24"/>
          <w:szCs w:val="24"/>
          <w:lang w:val="en-GB" w:eastAsia="en-US"/>
        </w:rPr>
        <w:id w:val="610866106"/>
        <w:docPartObj>
          <w:docPartGallery w:val="Cover Pages"/>
          <w:docPartUnique/>
        </w:docPartObj>
      </w:sdtPr>
      <w:sdtEndPr>
        <w:rPr>
          <w:rFonts w:eastAsiaTheme="minorHAnsi"/>
          <w:b/>
          <w:caps w:val="0"/>
          <w:sz w:val="32"/>
          <w:szCs w:val="32"/>
        </w:rPr>
      </w:sdtEndPr>
      <w:sdtContent>
        <w:tbl>
          <w:tblPr>
            <w:tblW w:w="5054" w:type="pct"/>
            <w:jc w:val="center"/>
            <w:tblLook w:val="04A0" w:firstRow="1" w:lastRow="0" w:firstColumn="1" w:lastColumn="0" w:noHBand="0" w:noVBand="1"/>
          </w:tblPr>
          <w:tblGrid>
            <w:gridCol w:w="9342"/>
          </w:tblGrid>
          <w:tr w:rsidR="00623740" w:rsidRPr="00141057" w14:paraId="60107DAE" w14:textId="77777777" w:rsidTr="00B72E4D">
            <w:trPr>
              <w:trHeight w:val="2904"/>
              <w:jc w:val="center"/>
            </w:trPr>
            <w:tc>
              <w:tcPr>
                <w:tcW w:w="5000" w:type="pct"/>
              </w:tcPr>
              <w:p w14:paraId="7C4E39E8" w14:textId="2D90D905" w:rsidR="00623740" w:rsidRPr="00141057" w:rsidRDefault="00623740" w:rsidP="00FA6892">
                <w:pPr>
                  <w:pStyle w:val="NoSpacing"/>
                  <w:jc w:val="center"/>
                  <w:rPr>
                    <w:rFonts w:ascii="Arial" w:eastAsiaTheme="majorEastAsia" w:hAnsi="Arial" w:cs="Arial"/>
                    <w:caps/>
                  </w:rPr>
                </w:pPr>
              </w:p>
            </w:tc>
          </w:tr>
          <w:tr w:rsidR="00623740" w:rsidRPr="00141057" w14:paraId="1B6284FC" w14:textId="77777777" w:rsidTr="00B72E4D">
            <w:trPr>
              <w:trHeight w:val="2389"/>
              <w:jc w:val="center"/>
            </w:trPr>
            <w:tc>
              <w:tcPr>
                <w:tcW w:w="5000" w:type="pct"/>
                <w:tcBorders>
                  <w:bottom w:val="single" w:sz="4" w:space="0" w:color="4F81BD" w:themeColor="accent1"/>
                </w:tcBorders>
                <w:vAlign w:val="center"/>
              </w:tcPr>
              <w:p w14:paraId="73B2548C" w14:textId="28E26584" w:rsidR="00623740" w:rsidRPr="00141057" w:rsidRDefault="00A1043C" w:rsidP="00B72E4D">
                <w:pPr>
                  <w:pStyle w:val="NoSpacing"/>
                  <w:jc w:val="center"/>
                  <w:rPr>
                    <w:rFonts w:ascii="Arial" w:eastAsiaTheme="majorEastAsia" w:hAnsi="Arial" w:cs="Arial"/>
                    <w:sz w:val="80"/>
                    <w:szCs w:val="80"/>
                  </w:rPr>
                </w:pPr>
                <w:r>
                  <w:rPr>
                    <w:rFonts w:eastAsiaTheme="majorEastAsia"/>
                    <w:noProof/>
                    <w:sz w:val="80"/>
                    <w:szCs w:val="80"/>
                  </w:rPr>
                  <mc:AlternateContent>
                    <mc:Choice Requires="wps">
                      <w:drawing>
                        <wp:anchor distT="0" distB="0" distL="114300" distR="114300" simplePos="0" relativeHeight="251676672" behindDoc="0" locked="0" layoutInCell="1" allowOverlap="1" wp14:anchorId="7A2C66D0" wp14:editId="6FD24EAF">
                          <wp:simplePos x="0" y="0"/>
                          <wp:positionH relativeFrom="column">
                            <wp:posOffset>-323850</wp:posOffset>
                          </wp:positionH>
                          <wp:positionV relativeFrom="paragraph">
                            <wp:posOffset>1068070</wp:posOffset>
                          </wp:positionV>
                          <wp:extent cx="6273165" cy="584200"/>
                          <wp:effectExtent l="0" t="0" r="635" b="0"/>
                          <wp:wrapNone/>
                          <wp:docPr id="17" name="Rectangle 17"/>
                          <wp:cNvGraphicFramePr/>
                          <a:graphic xmlns:a="http://schemas.openxmlformats.org/drawingml/2006/main">
                            <a:graphicData uri="http://schemas.microsoft.com/office/word/2010/wordprocessingShape">
                              <wps:wsp>
                                <wps:cNvSpPr/>
                                <wps:spPr>
                                  <a:xfrm>
                                    <a:off x="0" y="0"/>
                                    <a:ext cx="6273209" cy="584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AC436" id="Rectangle 17" o:spid="_x0000_s1026" style="position:absolute;margin-left:-25.5pt;margin-top:84.1pt;width:493.95pt;height: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" fillcolor="white [3212]" stroked="f" strokeweight="2pt"/>
                      </w:pict>
                    </mc:Fallback>
                  </mc:AlternateContent>
                </w:r>
              </w:p>
            </w:tc>
          </w:tr>
          <w:tr w:rsidR="00623740" w:rsidRPr="00141057" w14:paraId="32A98D8B" w14:textId="77777777" w:rsidTr="00B72E4D">
            <w:trPr>
              <w:trHeight w:val="726"/>
              <w:jc w:val="center"/>
            </w:trPr>
            <w:tc>
              <w:tcPr>
                <w:tcW w:w="5000" w:type="pct"/>
                <w:tcBorders>
                  <w:top w:val="single" w:sz="4" w:space="0" w:color="4F81BD" w:themeColor="accent1"/>
                </w:tcBorders>
                <w:vAlign w:val="center"/>
              </w:tcPr>
              <w:p w14:paraId="2D94706B" w14:textId="7C18EB15" w:rsidR="00141057" w:rsidRPr="00141057" w:rsidRDefault="00141057" w:rsidP="00B72E4D">
                <w:pPr>
                  <w:pStyle w:val="NoSpacing"/>
                  <w:rPr>
                    <w:rFonts w:ascii="Arial" w:eastAsiaTheme="majorEastAsia" w:hAnsi="Arial" w:cs="Arial"/>
                    <w:sz w:val="44"/>
                    <w:szCs w:val="44"/>
                  </w:rPr>
                </w:pPr>
              </w:p>
            </w:tc>
          </w:tr>
          <w:tr w:rsidR="00623740" w:rsidRPr="00141057" w14:paraId="19189152" w14:textId="77777777" w:rsidTr="00B72E4D">
            <w:trPr>
              <w:trHeight w:val="404"/>
              <w:jc w:val="center"/>
            </w:trPr>
            <w:tc>
              <w:tcPr>
                <w:tcW w:w="5000" w:type="pct"/>
                <w:vAlign w:val="center"/>
              </w:tcPr>
              <w:p w14:paraId="2DA7CAB7" w14:textId="565E97D5" w:rsidR="00623740" w:rsidRPr="00141057" w:rsidRDefault="00623740">
                <w:pPr>
                  <w:pStyle w:val="NoSpacing"/>
                  <w:jc w:val="center"/>
                  <w:rPr>
                    <w:rFonts w:ascii="Arial" w:hAnsi="Arial" w:cs="Arial"/>
                  </w:rPr>
                </w:pPr>
              </w:p>
            </w:tc>
          </w:tr>
          <w:tr w:rsidR="00623740" w:rsidRPr="00141057" w14:paraId="2F3242D3" w14:textId="77777777" w:rsidTr="00B72E4D">
            <w:trPr>
              <w:trHeight w:val="394"/>
              <w:jc w:val="center"/>
            </w:trPr>
            <w:tc>
              <w:tcPr>
                <w:tcW w:w="5000" w:type="pct"/>
                <w:vAlign w:val="center"/>
              </w:tcPr>
              <w:p w14:paraId="5E8BAB2A" w14:textId="645B6A6C" w:rsidR="00623740" w:rsidRPr="00141057" w:rsidRDefault="00623740" w:rsidP="00623740">
                <w:pPr>
                  <w:pStyle w:val="NoSpacing"/>
                  <w:jc w:val="center"/>
                  <w:rPr>
                    <w:rFonts w:ascii="Arial" w:hAnsi="Arial" w:cs="Arial"/>
                    <w:b/>
                    <w:bCs/>
                  </w:rPr>
                </w:pPr>
              </w:p>
            </w:tc>
          </w:tr>
          <w:tr w:rsidR="00623740" w:rsidRPr="00141057" w14:paraId="798C715C" w14:textId="77777777" w:rsidTr="00B72E4D">
            <w:trPr>
              <w:trHeight w:val="363"/>
              <w:jc w:val="center"/>
            </w:trPr>
            <w:tc>
              <w:tcPr>
                <w:tcW w:w="5000" w:type="pct"/>
                <w:vAlign w:val="center"/>
              </w:tcPr>
              <w:p w14:paraId="363A66F4" w14:textId="220EA227" w:rsidR="00623740" w:rsidRPr="00141057" w:rsidRDefault="00A1043C" w:rsidP="00623740">
                <w:pPr>
                  <w:pStyle w:val="NoSpacing"/>
                  <w:jc w:val="center"/>
                  <w:rPr>
                    <w:rFonts w:ascii="Arial" w:hAnsi="Arial" w:cs="Arial"/>
                    <w:b/>
                    <w:bCs/>
                  </w:rPr>
                </w:pPr>
                <w:r>
                  <w:rPr>
                    <w:rFonts w:ascii="Arial" w:eastAsiaTheme="majorEastAsia" w:hAnsi="Arial" w:cs="Arial"/>
                    <w:noProof/>
                    <w:sz w:val="44"/>
                    <w:szCs w:val="44"/>
                    <w:lang w:eastAsia="en-US"/>
                  </w:rPr>
                  <mc:AlternateContent>
                    <mc:Choice Requires="wps">
                      <w:drawing>
                        <wp:anchor distT="0" distB="0" distL="114300" distR="114300" simplePos="0" relativeHeight="251675648" behindDoc="0" locked="0" layoutInCell="1" allowOverlap="1" wp14:anchorId="0431AAE5" wp14:editId="1295F277">
                          <wp:simplePos x="0" y="0"/>
                          <wp:positionH relativeFrom="column">
                            <wp:posOffset>356870</wp:posOffset>
                          </wp:positionH>
                          <wp:positionV relativeFrom="paragraph">
                            <wp:posOffset>-5715</wp:posOffset>
                          </wp:positionV>
                          <wp:extent cx="5315585" cy="105219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316087" cy="10521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83DD0D" w14:textId="1D8368F8" w:rsidR="00B72E4D" w:rsidRPr="00A1043C" w:rsidRDefault="00A1043C" w:rsidP="00A1043C">
                                      <w:pPr>
                                        <w:ind w:left="0"/>
                                        <w:jc w:val="center"/>
                                        <w:rPr>
                                          <w:sz w:val="44"/>
                                        </w:rPr>
                                      </w:pPr>
                                      <w:r>
                                        <w:rPr>
                                          <w:sz w:val="44"/>
                                        </w:rPr>
                                        <w:t>I</w:t>
                                      </w:r>
                                      <w:r w:rsidR="00B72E4D" w:rsidRPr="00A1043C">
                                        <w:rPr>
                                          <w:sz w:val="44"/>
                                        </w:rPr>
                                        <w:t>nformation for applicants for the role of Student Support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1AAE5" id="_x0000_t202" coordsize="21600,21600" o:spt="202" path="m0,0l0,21600,21600,21600,21600,0xe">
                          <v:stroke joinstyle="miter"/>
                          <v:path gradientshapeok="t" o:connecttype="rect"/>
                        </v:shapetype>
                        <v:shape id="Text Box 16" o:spid="_x0000_s1026" type="#_x0000_t202" style="position:absolute;left:0;text-align:left;margin-left:28.1pt;margin-top:-.4pt;width:418.55pt;height:8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" filled="f" stroked="f">
                          <v:textbox>
                            <w:txbxContent>
                              <w:p w14:paraId="2883DD0D" w14:textId="1D8368F8" w:rsidR="00B72E4D" w:rsidRPr="00A1043C" w:rsidRDefault="00A1043C" w:rsidP="00A1043C">
                                <w:pPr>
                                  <w:ind w:left="0"/>
                                  <w:jc w:val="center"/>
                                  <w:rPr>
                                    <w:sz w:val="44"/>
                                  </w:rPr>
                                </w:pPr>
                                <w:r>
                                  <w:rPr>
                                    <w:sz w:val="44"/>
                                  </w:rPr>
                                  <w:t>I</w:t>
                                </w:r>
                                <w:r w:rsidR="00B72E4D" w:rsidRPr="00A1043C">
                                  <w:rPr>
                                    <w:sz w:val="44"/>
                                  </w:rPr>
                                  <w:t>nformation for applicants for the role of Student Support Assistant</w:t>
                                </w:r>
                              </w:p>
                            </w:txbxContent>
                          </v:textbox>
                          <w10:wrap type="square"/>
                        </v:shape>
                      </w:pict>
                    </mc:Fallback>
                  </mc:AlternateContent>
                </w:r>
              </w:p>
            </w:tc>
          </w:tr>
        </w:tbl>
        <w:p w14:paraId="1BE5C4A5" w14:textId="5162C2D9" w:rsidR="00623740" w:rsidRPr="00141057" w:rsidRDefault="00B72E4D">
          <w:r>
            <w:rPr>
              <w:rFonts w:eastAsiaTheme="majorEastAsia"/>
              <w:noProof/>
              <w:sz w:val="80"/>
              <w:szCs w:val="80"/>
            </w:rPr>
            <w:drawing>
              <wp:anchor distT="0" distB="0" distL="114300" distR="114300" simplePos="0" relativeHeight="251677696" behindDoc="0" locked="0" layoutInCell="1" allowOverlap="1" wp14:anchorId="3F745BC3" wp14:editId="40CBE46A">
                <wp:simplePos x="0" y="0"/>
                <wp:positionH relativeFrom="column">
                  <wp:posOffset>1743740</wp:posOffset>
                </wp:positionH>
                <wp:positionV relativeFrom="paragraph">
                  <wp:posOffset>-4685591</wp:posOffset>
                </wp:positionV>
                <wp:extent cx="2286000" cy="3168015"/>
                <wp:effectExtent l="0" t="0" r="0" b="6985"/>
                <wp:wrapNone/>
                <wp:docPr id="13" name="Picture 13" descr="../../../Screen%20Shot%202016-06-18%20at%2015.3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6-18%20at%2015.39.1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589"/>
                        <a:stretch/>
                      </pic:blipFill>
                      <pic:spPr bwMode="auto">
                        <a:xfrm>
                          <a:off x="0" y="0"/>
                          <a:ext cx="2286000" cy="316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ajorEastAsia"/>
              <w:caps/>
              <w:noProof/>
              <w:lang w:val="en-US"/>
            </w:rPr>
            <mc:AlternateContent>
              <mc:Choice Requires="wps">
                <w:drawing>
                  <wp:anchor distT="0" distB="0" distL="114300" distR="114300" simplePos="0" relativeHeight="251674624" behindDoc="0" locked="0" layoutInCell="1" allowOverlap="1" wp14:anchorId="59C6CA37" wp14:editId="79C92DDA">
                    <wp:simplePos x="0" y="0"/>
                    <wp:positionH relativeFrom="column">
                      <wp:posOffset>-191770</wp:posOffset>
                    </wp:positionH>
                    <wp:positionV relativeFrom="paragraph">
                      <wp:posOffset>-1407795</wp:posOffset>
                    </wp:positionV>
                    <wp:extent cx="6166485" cy="457200"/>
                    <wp:effectExtent l="0" t="0" r="5715" b="0"/>
                    <wp:wrapNone/>
                    <wp:docPr id="15" name="Rectangle 15"/>
                    <wp:cNvGraphicFramePr/>
                    <a:graphic xmlns:a="http://schemas.openxmlformats.org/drawingml/2006/main">
                      <a:graphicData uri="http://schemas.microsoft.com/office/word/2010/wordprocessingShape">
                        <wps:wsp>
                          <wps:cNvSpPr/>
                          <wps:spPr>
                            <a:xfrm>
                              <a:off x="0" y="0"/>
                              <a:ext cx="6166485"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03F25" id="Rectangle 15" o:spid="_x0000_s1026" style="position:absolute;margin-left:-15.1pt;margin-top:-110.8pt;width:485.5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" fillcolor="white [3212]" stroked="f" strokeweight="2pt"/>
                </w:pict>
              </mc:Fallback>
            </mc:AlternateContent>
          </w:r>
          <w:r w:rsidRPr="00141057">
            <w:rPr>
              <w:rFonts w:eastAsiaTheme="majorEastAsia"/>
              <w:caps/>
              <w:noProof/>
            </w:rPr>
            <w:drawing>
              <wp:anchor distT="0" distB="0" distL="114300" distR="114300" simplePos="0" relativeHeight="251673600" behindDoc="0" locked="0" layoutInCell="1" allowOverlap="1" wp14:anchorId="17A457BE" wp14:editId="0842CDCD">
                <wp:simplePos x="0" y="0"/>
                <wp:positionH relativeFrom="column">
                  <wp:posOffset>1711561</wp:posOffset>
                </wp:positionH>
                <wp:positionV relativeFrom="paragraph">
                  <wp:posOffset>-5523865</wp:posOffset>
                </wp:positionV>
                <wp:extent cx="2176635" cy="648586"/>
                <wp:effectExtent l="0" t="0" r="8255" b="120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6635" cy="648586"/>
                        </a:xfrm>
                        <a:prstGeom prst="rect">
                          <a:avLst/>
                        </a:prstGeom>
                      </pic:spPr>
                    </pic:pic>
                  </a:graphicData>
                </a:graphic>
                <wp14:sizeRelH relativeFrom="page">
                  <wp14:pctWidth>0</wp14:pctWidth>
                </wp14:sizeRelH>
                <wp14:sizeRelV relativeFrom="page">
                  <wp14:pctHeight>0</wp14:pctHeight>
                </wp14:sizeRelV>
              </wp:anchor>
            </w:drawing>
          </w:r>
        </w:p>
        <w:p w14:paraId="58B5A8E9" w14:textId="77777777" w:rsidR="00623740" w:rsidRPr="00141057" w:rsidRDefault="00623740"/>
        <w:p w14:paraId="4C1DCA9C" w14:textId="77777777" w:rsidR="00623740" w:rsidRPr="00141057" w:rsidRDefault="00623740">
          <w:pPr>
            <w:spacing w:after="200" w:line="276" w:lineRule="auto"/>
            <w:ind w:left="0" w:firstLine="0"/>
            <w:jc w:val="left"/>
            <w:rPr>
              <w:b/>
              <w:sz w:val="32"/>
              <w:szCs w:val="32"/>
            </w:rPr>
          </w:pPr>
          <w:r w:rsidRPr="00141057">
            <w:rPr>
              <w:b/>
              <w:noProof/>
              <w:sz w:val="32"/>
              <w:szCs w:val="32"/>
              <w:lang w:val="en-US"/>
            </w:rPr>
            <mc:AlternateContent>
              <mc:Choice Requires="wps">
                <w:drawing>
                  <wp:anchor distT="0" distB="0" distL="114300" distR="114300" simplePos="0" relativeHeight="251659264" behindDoc="0" locked="0" layoutInCell="1" allowOverlap="1" wp14:anchorId="6E14E3B8" wp14:editId="09025F56">
                    <wp:simplePos x="0" y="0"/>
                    <wp:positionH relativeFrom="column">
                      <wp:posOffset>278765</wp:posOffset>
                    </wp:positionH>
                    <wp:positionV relativeFrom="paragraph">
                      <wp:posOffset>2540</wp:posOffset>
                    </wp:positionV>
                    <wp:extent cx="5248275" cy="3124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24200"/>
                            </a:xfrm>
                            <a:prstGeom prst="rect">
                              <a:avLst/>
                            </a:prstGeom>
                            <a:solidFill>
                              <a:srgbClr val="FFFFFF"/>
                            </a:solidFill>
                            <a:ln w="9525">
                              <a:solidFill>
                                <a:srgbClr val="000000"/>
                              </a:solidFill>
                              <a:miter lim="800000"/>
                              <a:headEnd/>
                              <a:tailEnd/>
                            </a:ln>
                          </wps:spPr>
                          <wps:txb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4E3B8" id="Text Box 2" o:spid="_x0000_s1027" type="#_x0000_t202" style="position:absolute;margin-left:21.95pt;margin-top:.2pt;width:41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">
                    <v:textbo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v:textbox>
                  </v:shape>
                </w:pict>
              </mc:Fallback>
            </mc:AlternateContent>
          </w:r>
          <w:r w:rsidRPr="00141057">
            <w:rPr>
              <w:b/>
              <w:sz w:val="32"/>
              <w:szCs w:val="32"/>
            </w:rPr>
            <w:br w:type="page"/>
          </w:r>
        </w:p>
      </w:sdtContent>
    </w:sdt>
    <w:p w14:paraId="2DF2A5F4" w14:textId="77777777" w:rsidR="00304EC2" w:rsidRPr="00141057" w:rsidRDefault="00304EC2" w:rsidP="00304EC2">
      <w:pPr>
        <w:ind w:left="0" w:firstLine="0"/>
        <w:rPr>
          <w:sz w:val="21"/>
          <w:szCs w:val="20"/>
        </w:rPr>
      </w:pPr>
      <w:r w:rsidRPr="00141057">
        <w:rPr>
          <w:sz w:val="21"/>
          <w:szCs w:val="20"/>
        </w:rPr>
        <w:lastRenderedPageBreak/>
        <w:t>Dear Candidate</w:t>
      </w:r>
    </w:p>
    <w:p w14:paraId="50D54EF7" w14:textId="77777777" w:rsidR="00304EC2" w:rsidRPr="00141057" w:rsidRDefault="00304EC2" w:rsidP="00304EC2">
      <w:pPr>
        <w:ind w:left="0" w:firstLine="0"/>
        <w:rPr>
          <w:sz w:val="21"/>
          <w:szCs w:val="20"/>
        </w:rPr>
      </w:pPr>
    </w:p>
    <w:p w14:paraId="224344F4" w14:textId="7FB07850" w:rsidR="00304EC2" w:rsidRPr="00141057" w:rsidRDefault="00304EC2" w:rsidP="00304EC2">
      <w:pPr>
        <w:ind w:left="0" w:firstLine="0"/>
        <w:rPr>
          <w:sz w:val="21"/>
          <w:szCs w:val="20"/>
        </w:rPr>
      </w:pPr>
      <w:r w:rsidRPr="00141057">
        <w:rPr>
          <w:sz w:val="21"/>
          <w:szCs w:val="20"/>
        </w:rPr>
        <w:t xml:space="preserve">Thank you for the interest that you have shown in the position of </w:t>
      </w:r>
      <w:r w:rsidR="00B72E4D">
        <w:rPr>
          <w:sz w:val="21"/>
          <w:szCs w:val="20"/>
        </w:rPr>
        <w:t xml:space="preserve">Student </w:t>
      </w:r>
      <w:proofErr w:type="spellStart"/>
      <w:r w:rsidR="00B72E4D">
        <w:rPr>
          <w:sz w:val="21"/>
          <w:szCs w:val="20"/>
        </w:rPr>
        <w:t>Suport</w:t>
      </w:r>
      <w:proofErr w:type="spellEnd"/>
      <w:r w:rsidR="00B72E4D">
        <w:rPr>
          <w:sz w:val="21"/>
          <w:szCs w:val="20"/>
        </w:rPr>
        <w:t xml:space="preserve"> Assistant</w:t>
      </w:r>
      <w:r w:rsidRPr="00141057">
        <w:rPr>
          <w:sz w:val="21"/>
          <w:szCs w:val="20"/>
        </w:rPr>
        <w:t xml:space="preserve"> at the Alternative Provision School at the Beacon.  We are very excited about the proposed school as we are convinced that it will provide life changing opportunities to the young people who attend, of course in terms of improved educational outcomes but also in the longer term outcomes of training, work and economic wellbeing.   </w:t>
      </w:r>
    </w:p>
    <w:p w14:paraId="09B91BB6" w14:textId="77777777" w:rsidR="00304EC2" w:rsidRPr="00141057" w:rsidRDefault="00304EC2" w:rsidP="00304EC2">
      <w:pPr>
        <w:ind w:left="0" w:firstLine="0"/>
        <w:rPr>
          <w:sz w:val="21"/>
          <w:szCs w:val="20"/>
        </w:rPr>
      </w:pPr>
    </w:p>
    <w:p w14:paraId="1D68CB25" w14:textId="77777777" w:rsidR="00304EC2" w:rsidRPr="00141057" w:rsidRDefault="00304EC2" w:rsidP="00304EC2">
      <w:pPr>
        <w:ind w:left="0" w:firstLine="0"/>
        <w:rPr>
          <w:sz w:val="21"/>
          <w:szCs w:val="20"/>
        </w:rPr>
      </w:pPr>
      <w:r w:rsidRPr="00141057">
        <w:rPr>
          <w:sz w:val="21"/>
          <w:szCs w:val="20"/>
        </w:rPr>
        <w:t xml:space="preserve">We are very fortunate in that we have a sound platform from which to build.  The galvanising power of football brings together the very impressive track record of the Foundation of Light with the commitment of our many education and business partners.  This, together with a facility in the state of the art community facility which will be Beacon of Light provides us with an exceptional opportunity to make a real and sustained difference to the lives of young people.  </w:t>
      </w:r>
    </w:p>
    <w:p w14:paraId="5845FC7E" w14:textId="77777777" w:rsidR="00304EC2" w:rsidRPr="00141057" w:rsidRDefault="00304EC2" w:rsidP="00304EC2">
      <w:pPr>
        <w:ind w:left="0" w:firstLine="0"/>
        <w:rPr>
          <w:sz w:val="21"/>
          <w:szCs w:val="20"/>
        </w:rPr>
      </w:pPr>
    </w:p>
    <w:p w14:paraId="0FF45481" w14:textId="7CD45B39" w:rsidR="00304EC2" w:rsidRPr="00141057" w:rsidRDefault="00304EC2" w:rsidP="00304EC2">
      <w:pPr>
        <w:ind w:left="0" w:firstLine="0"/>
        <w:rPr>
          <w:sz w:val="21"/>
          <w:szCs w:val="20"/>
        </w:rPr>
      </w:pPr>
      <w:r w:rsidRPr="00141057">
        <w:rPr>
          <w:sz w:val="21"/>
          <w:szCs w:val="20"/>
        </w:rPr>
        <w:t xml:space="preserve">The catalyst to our success will, of course, be an exceptional educational </w:t>
      </w:r>
      <w:r w:rsidR="00960F71">
        <w:rPr>
          <w:sz w:val="21"/>
          <w:szCs w:val="20"/>
        </w:rPr>
        <w:t>team</w:t>
      </w:r>
      <w:r w:rsidRPr="00141057">
        <w:rPr>
          <w:sz w:val="21"/>
          <w:szCs w:val="20"/>
        </w:rPr>
        <w:t xml:space="preserve"> and</w:t>
      </w:r>
      <w:r w:rsidR="0000521A">
        <w:rPr>
          <w:sz w:val="21"/>
          <w:szCs w:val="20"/>
        </w:rPr>
        <w:t xml:space="preserve"> so we are looking to appoint </w:t>
      </w:r>
      <w:r w:rsidRPr="00141057">
        <w:rPr>
          <w:sz w:val="21"/>
          <w:szCs w:val="20"/>
        </w:rPr>
        <w:t xml:space="preserve">strong, talented, inspirational </w:t>
      </w:r>
      <w:r w:rsidR="0000521A">
        <w:rPr>
          <w:sz w:val="21"/>
          <w:szCs w:val="20"/>
        </w:rPr>
        <w:t>staff</w:t>
      </w:r>
      <w:r w:rsidRPr="00141057">
        <w:rPr>
          <w:sz w:val="21"/>
          <w:szCs w:val="20"/>
        </w:rPr>
        <w:t xml:space="preserve"> to </w:t>
      </w:r>
      <w:r w:rsidR="00960F71">
        <w:rPr>
          <w:sz w:val="21"/>
          <w:szCs w:val="20"/>
        </w:rPr>
        <w:t xml:space="preserve">work alongside the </w:t>
      </w:r>
      <w:r w:rsidR="00B72E4D">
        <w:rPr>
          <w:sz w:val="21"/>
          <w:szCs w:val="20"/>
        </w:rPr>
        <w:t xml:space="preserve">Principal, </w:t>
      </w:r>
      <w:r w:rsidR="0000521A">
        <w:rPr>
          <w:sz w:val="21"/>
          <w:szCs w:val="20"/>
        </w:rPr>
        <w:t>her Senior Leadership Team</w:t>
      </w:r>
      <w:r w:rsidR="00B72E4D">
        <w:rPr>
          <w:sz w:val="21"/>
          <w:szCs w:val="20"/>
        </w:rPr>
        <w:t xml:space="preserve"> and Curriculum Leaders</w:t>
      </w:r>
      <w:r w:rsidR="00960F71">
        <w:rPr>
          <w:sz w:val="21"/>
          <w:szCs w:val="20"/>
        </w:rPr>
        <w:t xml:space="preserve"> </w:t>
      </w:r>
      <w:r w:rsidR="00B72E4D">
        <w:rPr>
          <w:sz w:val="21"/>
          <w:szCs w:val="20"/>
        </w:rPr>
        <w:t>to maximise the potential of</w:t>
      </w:r>
      <w:r w:rsidRPr="00141057">
        <w:rPr>
          <w:sz w:val="21"/>
          <w:szCs w:val="20"/>
        </w:rPr>
        <w:t xml:space="preserve"> this exciting development.</w:t>
      </w:r>
      <w:r w:rsidR="00B72E4D">
        <w:rPr>
          <w:sz w:val="21"/>
          <w:szCs w:val="20"/>
        </w:rPr>
        <w:t xml:space="preserve"> T</w:t>
      </w:r>
      <w:r w:rsidRPr="00141057">
        <w:rPr>
          <w:sz w:val="21"/>
          <w:szCs w:val="20"/>
        </w:rPr>
        <w:t xml:space="preserve">he successful candidate will have the particular skills and understanding to work with </w:t>
      </w:r>
      <w:r w:rsidR="00B72E4D">
        <w:rPr>
          <w:sz w:val="21"/>
          <w:szCs w:val="20"/>
        </w:rPr>
        <w:t>a range of Y9-11 students</w:t>
      </w:r>
      <w:r w:rsidRPr="00141057">
        <w:rPr>
          <w:sz w:val="21"/>
          <w:szCs w:val="20"/>
        </w:rPr>
        <w:t xml:space="preserve"> in delivering impr</w:t>
      </w:r>
      <w:r w:rsidR="00960F71">
        <w:rPr>
          <w:sz w:val="21"/>
          <w:szCs w:val="20"/>
        </w:rPr>
        <w:t>oved educational outcomes</w:t>
      </w:r>
      <w:r w:rsidR="00B72E4D">
        <w:rPr>
          <w:sz w:val="21"/>
          <w:szCs w:val="20"/>
        </w:rPr>
        <w:t xml:space="preserve"> for all</w:t>
      </w:r>
      <w:r w:rsidR="00960F71">
        <w:rPr>
          <w:sz w:val="21"/>
          <w:szCs w:val="20"/>
        </w:rPr>
        <w:t xml:space="preserve">. </w:t>
      </w:r>
      <w:r w:rsidRPr="00141057">
        <w:rPr>
          <w:sz w:val="21"/>
          <w:szCs w:val="20"/>
        </w:rPr>
        <w:t xml:space="preserve">Working with a committed, experienced and challenging Board </w:t>
      </w:r>
      <w:r w:rsidR="00EB2F33">
        <w:rPr>
          <w:sz w:val="21"/>
          <w:szCs w:val="20"/>
        </w:rPr>
        <w:t xml:space="preserve">and Trustees </w:t>
      </w:r>
      <w:r w:rsidRPr="00141057">
        <w:rPr>
          <w:sz w:val="21"/>
          <w:szCs w:val="20"/>
        </w:rPr>
        <w:t xml:space="preserve">will provide the successful candidate with what we expect to be a career defining opportunity, providing </w:t>
      </w:r>
      <w:r w:rsidR="00B72E4D">
        <w:rPr>
          <w:sz w:val="21"/>
          <w:szCs w:val="20"/>
        </w:rPr>
        <w:t>student support</w:t>
      </w:r>
      <w:r w:rsidRPr="00141057">
        <w:rPr>
          <w:sz w:val="21"/>
          <w:szCs w:val="20"/>
        </w:rPr>
        <w:t xml:space="preserve"> </w:t>
      </w:r>
      <w:r w:rsidR="00EB2F33">
        <w:rPr>
          <w:sz w:val="21"/>
          <w:szCs w:val="20"/>
        </w:rPr>
        <w:t>within</w:t>
      </w:r>
      <w:r w:rsidRPr="00141057">
        <w:rPr>
          <w:sz w:val="21"/>
          <w:szCs w:val="20"/>
        </w:rPr>
        <w:t xml:space="preserve"> a ground-breaking provision which will manifest how enhanced educational opportunities provided to young people through alternative provision can enable meaningful and sustained transition and better futures. </w:t>
      </w:r>
    </w:p>
    <w:p w14:paraId="2B5A8D77" w14:textId="77777777" w:rsidR="00304EC2" w:rsidRPr="00141057" w:rsidRDefault="00304EC2" w:rsidP="00304EC2">
      <w:pPr>
        <w:ind w:left="0" w:firstLine="0"/>
        <w:rPr>
          <w:sz w:val="21"/>
          <w:szCs w:val="20"/>
        </w:rPr>
      </w:pPr>
    </w:p>
    <w:p w14:paraId="4BF1D556" w14:textId="2A3745F5" w:rsidR="00304EC2" w:rsidRPr="00141057" w:rsidRDefault="00304EC2" w:rsidP="00304EC2">
      <w:pPr>
        <w:ind w:left="0" w:firstLine="0"/>
        <w:rPr>
          <w:sz w:val="21"/>
          <w:szCs w:val="20"/>
        </w:rPr>
      </w:pPr>
      <w:r w:rsidRPr="00141057">
        <w:rPr>
          <w:sz w:val="21"/>
          <w:szCs w:val="20"/>
        </w:rPr>
        <w:t>Included in this pack you will find information about the Foundation of Light.  Although the school will be a separate entity with separate governance and accountability, there will be an ongoing connection through shared vision and values.  Also included in the pack is information about the Beacon of Light, an iconic and inspirational centre for education and sport, within which the school will be located, providing the opportunities for real access and engagement beyond the dedicated and safeguarded school area. Finally, we have included an information document ‘Sunderland Ce</w:t>
      </w:r>
      <w:r w:rsidR="00EB2F33">
        <w:rPr>
          <w:sz w:val="21"/>
          <w:szCs w:val="20"/>
        </w:rPr>
        <w:t>ntre of O</w:t>
      </w:r>
      <w:r w:rsidRPr="00141057">
        <w:rPr>
          <w:sz w:val="21"/>
          <w:szCs w:val="20"/>
        </w:rPr>
        <w:t xml:space="preserve">pportunity – Alternative Provision School’ which includes extracts from the initial successful free school submission. Of course, this was constructed at a </w:t>
      </w:r>
      <w:r w:rsidR="00EB2F33">
        <w:rPr>
          <w:sz w:val="21"/>
          <w:szCs w:val="20"/>
        </w:rPr>
        <w:t xml:space="preserve">previous </w:t>
      </w:r>
      <w:r w:rsidRPr="00141057">
        <w:rPr>
          <w:sz w:val="21"/>
          <w:szCs w:val="20"/>
        </w:rPr>
        <w:t xml:space="preserve">point in time and </w:t>
      </w:r>
      <w:r w:rsidR="00960F71">
        <w:rPr>
          <w:sz w:val="21"/>
          <w:szCs w:val="20"/>
        </w:rPr>
        <w:t>we look</w:t>
      </w:r>
      <w:r w:rsidRPr="00141057">
        <w:rPr>
          <w:sz w:val="21"/>
          <w:szCs w:val="20"/>
        </w:rPr>
        <w:t xml:space="preserve"> forward to </w:t>
      </w:r>
      <w:r w:rsidR="00B72E4D">
        <w:rPr>
          <w:sz w:val="21"/>
          <w:szCs w:val="20"/>
        </w:rPr>
        <w:t xml:space="preserve">the successful candidate </w:t>
      </w:r>
      <w:r w:rsidRPr="00141057">
        <w:rPr>
          <w:sz w:val="21"/>
          <w:szCs w:val="20"/>
        </w:rPr>
        <w:t xml:space="preserve">supporting the </w:t>
      </w:r>
      <w:r w:rsidR="00960F71">
        <w:rPr>
          <w:sz w:val="21"/>
          <w:szCs w:val="20"/>
        </w:rPr>
        <w:t>Beacon of Light School Team</w:t>
      </w:r>
      <w:r w:rsidR="0000521A">
        <w:rPr>
          <w:sz w:val="21"/>
          <w:szCs w:val="20"/>
        </w:rPr>
        <w:t xml:space="preserve"> </w:t>
      </w:r>
      <w:r w:rsidRPr="00141057">
        <w:rPr>
          <w:sz w:val="21"/>
          <w:szCs w:val="20"/>
        </w:rPr>
        <w:t xml:space="preserve">in refreshing </w:t>
      </w:r>
      <w:r w:rsidR="00B72E4D">
        <w:rPr>
          <w:sz w:val="21"/>
          <w:szCs w:val="20"/>
        </w:rPr>
        <w:t xml:space="preserve">and enhancing </w:t>
      </w:r>
      <w:r w:rsidRPr="00141057">
        <w:rPr>
          <w:sz w:val="21"/>
          <w:szCs w:val="20"/>
        </w:rPr>
        <w:t xml:space="preserve">the vision.  </w:t>
      </w:r>
    </w:p>
    <w:p w14:paraId="17922C8C" w14:textId="77777777" w:rsidR="00304EC2" w:rsidRPr="00141057" w:rsidRDefault="00304EC2" w:rsidP="00304EC2">
      <w:pPr>
        <w:ind w:left="0" w:firstLine="0"/>
        <w:rPr>
          <w:sz w:val="21"/>
          <w:szCs w:val="20"/>
        </w:rPr>
      </w:pPr>
    </w:p>
    <w:p w14:paraId="5DC3A457" w14:textId="1F580E23" w:rsidR="00304EC2" w:rsidRPr="00141057" w:rsidRDefault="00304EC2" w:rsidP="00304EC2">
      <w:pPr>
        <w:ind w:left="0" w:firstLine="0"/>
        <w:rPr>
          <w:sz w:val="21"/>
          <w:szCs w:val="20"/>
        </w:rPr>
      </w:pPr>
      <w:r w:rsidRPr="00141057">
        <w:rPr>
          <w:sz w:val="21"/>
          <w:szCs w:val="20"/>
        </w:rPr>
        <w:t xml:space="preserve">The opening date for the school is September 2016.  The initial opening will be in temporary accommodation </w:t>
      </w:r>
      <w:r w:rsidR="00B72E4D">
        <w:rPr>
          <w:sz w:val="21"/>
          <w:szCs w:val="20"/>
        </w:rPr>
        <w:t xml:space="preserve">within the Stadium of Light itself, </w:t>
      </w:r>
      <w:r w:rsidRPr="00141057">
        <w:rPr>
          <w:sz w:val="21"/>
          <w:szCs w:val="20"/>
        </w:rPr>
        <w:t>with a move to the</w:t>
      </w:r>
      <w:r w:rsidR="00960F71">
        <w:rPr>
          <w:sz w:val="21"/>
          <w:szCs w:val="20"/>
        </w:rPr>
        <w:t xml:space="preserve"> Beacon of Light in </w:t>
      </w:r>
      <w:r w:rsidR="00B72E4D">
        <w:rPr>
          <w:sz w:val="21"/>
          <w:szCs w:val="20"/>
        </w:rPr>
        <w:t>January 2018</w:t>
      </w:r>
      <w:r w:rsidR="00960F71">
        <w:rPr>
          <w:sz w:val="21"/>
          <w:szCs w:val="20"/>
        </w:rPr>
        <w:t>.  The P</w:t>
      </w:r>
      <w:r w:rsidRPr="00141057">
        <w:rPr>
          <w:sz w:val="21"/>
          <w:szCs w:val="20"/>
        </w:rPr>
        <w:t xml:space="preserve">rincipal </w:t>
      </w:r>
      <w:r w:rsidR="00960F71">
        <w:rPr>
          <w:sz w:val="21"/>
          <w:szCs w:val="20"/>
        </w:rPr>
        <w:t xml:space="preserve">will lead and </w:t>
      </w:r>
      <w:r w:rsidRPr="00141057">
        <w:rPr>
          <w:sz w:val="21"/>
          <w:szCs w:val="20"/>
        </w:rPr>
        <w:t xml:space="preserve">manage </w:t>
      </w:r>
      <w:r w:rsidR="00960F71">
        <w:rPr>
          <w:sz w:val="21"/>
          <w:szCs w:val="20"/>
        </w:rPr>
        <w:t>both phases of the development, with the support and guidance of the Senior Leadership Team</w:t>
      </w:r>
      <w:r w:rsidR="00B72E4D">
        <w:rPr>
          <w:sz w:val="21"/>
          <w:szCs w:val="20"/>
        </w:rPr>
        <w:t xml:space="preserve">, </w:t>
      </w:r>
      <w:r w:rsidR="0000521A">
        <w:rPr>
          <w:sz w:val="21"/>
          <w:szCs w:val="20"/>
        </w:rPr>
        <w:t>Curriculum Lead</w:t>
      </w:r>
      <w:r w:rsidR="00EC7043">
        <w:rPr>
          <w:sz w:val="21"/>
          <w:szCs w:val="20"/>
        </w:rPr>
        <w:t>er</w:t>
      </w:r>
      <w:r w:rsidR="0000521A">
        <w:rPr>
          <w:sz w:val="21"/>
          <w:szCs w:val="20"/>
        </w:rPr>
        <w:t>s</w:t>
      </w:r>
      <w:r w:rsidR="00B72E4D">
        <w:rPr>
          <w:sz w:val="21"/>
          <w:szCs w:val="20"/>
        </w:rPr>
        <w:t xml:space="preserve"> and Student Support Team</w:t>
      </w:r>
      <w:r w:rsidR="00960F71">
        <w:rPr>
          <w:sz w:val="21"/>
          <w:szCs w:val="20"/>
        </w:rPr>
        <w:t>.</w:t>
      </w:r>
    </w:p>
    <w:p w14:paraId="35848143" w14:textId="77777777" w:rsidR="00304EC2" w:rsidRPr="00141057" w:rsidRDefault="00304EC2" w:rsidP="00304EC2">
      <w:pPr>
        <w:ind w:left="0" w:firstLine="0"/>
        <w:rPr>
          <w:sz w:val="21"/>
          <w:szCs w:val="20"/>
        </w:rPr>
      </w:pPr>
    </w:p>
    <w:p w14:paraId="375FB125" w14:textId="4BEF776B" w:rsidR="00304EC2" w:rsidRPr="00141057" w:rsidRDefault="00304EC2" w:rsidP="00304EC2">
      <w:pPr>
        <w:ind w:left="0" w:firstLine="0"/>
        <w:rPr>
          <w:sz w:val="21"/>
          <w:szCs w:val="20"/>
        </w:rPr>
      </w:pPr>
      <w:r w:rsidRPr="00141057">
        <w:rPr>
          <w:sz w:val="21"/>
          <w:szCs w:val="20"/>
        </w:rPr>
        <w:t xml:space="preserve">I do hope that this gives you a clear picture of our expectations and aspirations for the school.  However, if you would like to discuss any aspect further please contact </w:t>
      </w:r>
      <w:r w:rsidR="00EB2F33">
        <w:rPr>
          <w:sz w:val="21"/>
          <w:szCs w:val="20"/>
        </w:rPr>
        <w:t>Denise Taylor, Principal Designate, (denise.taylor@foundationoflight.co.uk</w:t>
      </w:r>
      <w:r w:rsidRPr="00141057">
        <w:rPr>
          <w:sz w:val="21"/>
          <w:szCs w:val="20"/>
        </w:rPr>
        <w:t xml:space="preserve">) who will </w:t>
      </w:r>
      <w:r w:rsidR="00EB2F33">
        <w:rPr>
          <w:sz w:val="21"/>
          <w:szCs w:val="20"/>
        </w:rPr>
        <w:t>answer any questions you may have about this exciting opportunity.</w:t>
      </w:r>
      <w:r w:rsidRPr="00141057">
        <w:rPr>
          <w:sz w:val="21"/>
          <w:szCs w:val="20"/>
        </w:rPr>
        <w:t xml:space="preserve"> </w:t>
      </w:r>
    </w:p>
    <w:p w14:paraId="6D1BAF0E" w14:textId="77777777" w:rsidR="00304EC2" w:rsidRPr="00141057" w:rsidRDefault="00304EC2" w:rsidP="00304EC2">
      <w:pPr>
        <w:ind w:left="0" w:firstLine="0"/>
        <w:rPr>
          <w:sz w:val="21"/>
          <w:szCs w:val="20"/>
        </w:rPr>
      </w:pPr>
    </w:p>
    <w:p w14:paraId="5A17AB63" w14:textId="64EF8B50" w:rsidR="00304EC2" w:rsidRPr="00141057" w:rsidRDefault="00304EC2" w:rsidP="00304EC2">
      <w:pPr>
        <w:ind w:left="0" w:firstLine="0"/>
        <w:rPr>
          <w:sz w:val="21"/>
          <w:szCs w:val="20"/>
        </w:rPr>
      </w:pPr>
      <w:r w:rsidRPr="00141057">
        <w:rPr>
          <w:sz w:val="21"/>
          <w:szCs w:val="20"/>
        </w:rPr>
        <w:t xml:space="preserve">Appointing the right person </w:t>
      </w:r>
      <w:r w:rsidR="00960F71">
        <w:rPr>
          <w:sz w:val="21"/>
          <w:szCs w:val="20"/>
        </w:rPr>
        <w:t xml:space="preserve">to become an important part of this forward-thinking </w:t>
      </w:r>
      <w:r w:rsidR="0000521A">
        <w:rPr>
          <w:sz w:val="21"/>
          <w:szCs w:val="20"/>
        </w:rPr>
        <w:t>t</w:t>
      </w:r>
      <w:r w:rsidR="00960F71">
        <w:rPr>
          <w:sz w:val="21"/>
          <w:szCs w:val="20"/>
        </w:rPr>
        <w:t xml:space="preserve">eam </w:t>
      </w:r>
      <w:r w:rsidRPr="00141057">
        <w:rPr>
          <w:sz w:val="21"/>
          <w:szCs w:val="20"/>
        </w:rPr>
        <w:t>is crucial to us.  If you think you are that person we look forward to receiving an application from you!</w:t>
      </w:r>
    </w:p>
    <w:p w14:paraId="5916E62E" w14:textId="77777777" w:rsidR="00304EC2" w:rsidRPr="00141057" w:rsidRDefault="00304EC2" w:rsidP="00304EC2">
      <w:pPr>
        <w:ind w:left="0" w:firstLine="0"/>
        <w:rPr>
          <w:sz w:val="21"/>
          <w:szCs w:val="20"/>
        </w:rPr>
      </w:pPr>
    </w:p>
    <w:p w14:paraId="5E895E28" w14:textId="77777777" w:rsidR="00304EC2" w:rsidRPr="00141057" w:rsidRDefault="00304EC2" w:rsidP="001762AE">
      <w:pPr>
        <w:ind w:left="0" w:firstLine="0"/>
        <w:outlineLvl w:val="0"/>
        <w:rPr>
          <w:sz w:val="21"/>
          <w:szCs w:val="20"/>
        </w:rPr>
      </w:pPr>
      <w:r w:rsidRPr="00141057">
        <w:rPr>
          <w:sz w:val="21"/>
          <w:szCs w:val="20"/>
        </w:rPr>
        <w:t>Yours sincerely</w:t>
      </w:r>
    </w:p>
    <w:p w14:paraId="56EE1080" w14:textId="77777777" w:rsidR="00304EC2" w:rsidRPr="00141057" w:rsidRDefault="00304EC2" w:rsidP="00304EC2">
      <w:pPr>
        <w:ind w:left="0" w:firstLine="0"/>
        <w:rPr>
          <w:sz w:val="18"/>
          <w:szCs w:val="16"/>
        </w:rPr>
      </w:pPr>
    </w:p>
    <w:p w14:paraId="05FBF4E4" w14:textId="77777777" w:rsidR="00304EC2" w:rsidRPr="00141057" w:rsidRDefault="00304EC2">
      <w:pPr>
        <w:spacing w:after="200" w:line="276" w:lineRule="auto"/>
        <w:ind w:left="0" w:firstLine="0"/>
        <w:jc w:val="left"/>
        <w:rPr>
          <w:b/>
          <w:sz w:val="21"/>
          <w:szCs w:val="20"/>
        </w:rPr>
      </w:pPr>
      <w:r w:rsidRPr="00141057">
        <w:rPr>
          <w:noProof/>
          <w:sz w:val="28"/>
          <w:lang w:val="en-US"/>
        </w:rPr>
        <w:drawing>
          <wp:inline distT="0" distB="0" distL="0" distR="0" wp14:anchorId="343C8FE3" wp14:editId="1268B582">
            <wp:extent cx="1190625" cy="434205"/>
            <wp:effectExtent l="0" t="0" r="0" b="4445"/>
            <wp:docPr id="1" name="Picture 1" descr="Y:\governance\Signatures\RSM'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overnance\Signatures\RSM's signature.tif"/>
                    <pic:cNvPicPr>
                      <a:picLocks noChangeAspect="1" noChangeArrowheads="1"/>
                    </pic:cNvPicPr>
                  </pic:nvPicPr>
                  <pic:blipFill>
                    <a:blip r:embed="rId10" cstate="print"/>
                    <a:srcRect/>
                    <a:stretch>
                      <a:fillRect/>
                    </a:stretch>
                  </pic:blipFill>
                  <pic:spPr bwMode="auto">
                    <a:xfrm>
                      <a:off x="0" y="0"/>
                      <a:ext cx="1195993" cy="436163"/>
                    </a:xfrm>
                    <a:prstGeom prst="rect">
                      <a:avLst/>
                    </a:prstGeom>
                    <a:noFill/>
                    <a:ln w="9525">
                      <a:noFill/>
                      <a:miter lim="800000"/>
                      <a:headEnd/>
                      <a:tailEnd/>
                    </a:ln>
                  </pic:spPr>
                </pic:pic>
              </a:graphicData>
            </a:graphic>
          </wp:inline>
        </w:drawing>
      </w:r>
    </w:p>
    <w:p w14:paraId="2DEE8201" w14:textId="77777777" w:rsidR="00304EC2" w:rsidRPr="00141057" w:rsidRDefault="00304EC2" w:rsidP="001762AE">
      <w:pPr>
        <w:ind w:left="0" w:firstLine="0"/>
        <w:jc w:val="left"/>
        <w:outlineLvl w:val="0"/>
        <w:rPr>
          <w:b/>
          <w:sz w:val="21"/>
          <w:szCs w:val="20"/>
        </w:rPr>
      </w:pPr>
      <w:r w:rsidRPr="00141057">
        <w:rPr>
          <w:b/>
          <w:sz w:val="21"/>
          <w:szCs w:val="20"/>
        </w:rPr>
        <w:t>Sir Bob Murray CBE</w:t>
      </w:r>
    </w:p>
    <w:p w14:paraId="31FE3C87" w14:textId="77777777" w:rsidR="00304EC2" w:rsidRPr="00141057" w:rsidRDefault="00304EC2" w:rsidP="001762AE">
      <w:pPr>
        <w:ind w:left="0" w:firstLine="0"/>
        <w:jc w:val="left"/>
        <w:outlineLvl w:val="0"/>
        <w:rPr>
          <w:b/>
          <w:sz w:val="21"/>
          <w:szCs w:val="20"/>
          <w:u w:val="single"/>
        </w:rPr>
      </w:pPr>
      <w:r w:rsidRPr="00141057">
        <w:rPr>
          <w:b/>
          <w:sz w:val="21"/>
          <w:szCs w:val="20"/>
          <w:u w:val="single"/>
        </w:rPr>
        <w:t>Chairman – Foundation of Light</w:t>
      </w:r>
    </w:p>
    <w:p w14:paraId="006A9D74" w14:textId="77777777" w:rsidR="00141057" w:rsidRDefault="00141057" w:rsidP="00A201BF">
      <w:pPr>
        <w:ind w:left="0" w:firstLine="0"/>
        <w:rPr>
          <w:rFonts w:ascii="Century Gothic" w:hAnsi="Century Gothic"/>
          <w:b/>
          <w:sz w:val="32"/>
          <w:szCs w:val="32"/>
        </w:rPr>
      </w:pPr>
    </w:p>
    <w:p w14:paraId="0164CA8F" w14:textId="77777777" w:rsidR="00A201BF" w:rsidRPr="00960F71" w:rsidRDefault="00A201BF" w:rsidP="001762AE">
      <w:pPr>
        <w:ind w:left="0" w:firstLine="0"/>
        <w:outlineLvl w:val="0"/>
        <w:rPr>
          <w:b/>
          <w:sz w:val="32"/>
          <w:szCs w:val="32"/>
        </w:rPr>
      </w:pPr>
      <w:r w:rsidRPr="00960F71">
        <w:rPr>
          <w:b/>
          <w:sz w:val="32"/>
          <w:szCs w:val="32"/>
        </w:rPr>
        <w:lastRenderedPageBreak/>
        <w:t xml:space="preserve">Core Values of the Sponsor - Foundation of Light  </w:t>
      </w:r>
    </w:p>
    <w:p w14:paraId="12BB7651" w14:textId="77777777" w:rsidR="00A201BF" w:rsidRPr="00960F71" w:rsidRDefault="00A201BF" w:rsidP="00A201BF">
      <w:pPr>
        <w:ind w:left="0" w:firstLine="0"/>
        <w:rPr>
          <w:b/>
          <w:sz w:val="36"/>
          <w:szCs w:val="36"/>
        </w:rPr>
      </w:pPr>
    </w:p>
    <w:p w14:paraId="07C0939E" w14:textId="77777777" w:rsidR="00960F71" w:rsidRDefault="00960F71" w:rsidP="00A201BF">
      <w:pPr>
        <w:ind w:left="0" w:firstLine="0"/>
        <w:rPr>
          <w:b/>
        </w:rPr>
      </w:pPr>
    </w:p>
    <w:p w14:paraId="3CB6B4E7" w14:textId="77777777" w:rsidR="00A201BF" w:rsidRPr="00960F71" w:rsidRDefault="00A201BF" w:rsidP="001762AE">
      <w:pPr>
        <w:ind w:left="0" w:firstLine="0"/>
        <w:outlineLvl w:val="0"/>
        <w:rPr>
          <w:b/>
        </w:rPr>
      </w:pPr>
      <w:r w:rsidRPr="00960F71">
        <w:rPr>
          <w:b/>
        </w:rPr>
        <w:t>We work as a team</w:t>
      </w:r>
    </w:p>
    <w:p w14:paraId="4846DF17" w14:textId="77777777" w:rsidR="00A201BF" w:rsidRPr="00960F71" w:rsidRDefault="00A201BF" w:rsidP="00A201BF">
      <w:pPr>
        <w:ind w:left="0" w:firstLine="0"/>
      </w:pPr>
      <w:r w:rsidRPr="00960F71">
        <w:t>We work together to achieve our goals.  We trust and respect each other.  We share information and experience.  Individuals are empowered and encouraged.  We respect diversity of opinion and different ways of working.  We employ an effective use of resources.</w:t>
      </w:r>
    </w:p>
    <w:p w14:paraId="61E95D5B" w14:textId="77777777" w:rsidR="00A201BF" w:rsidRDefault="00A201BF" w:rsidP="00A201BF">
      <w:pPr>
        <w:ind w:left="0" w:firstLine="0"/>
      </w:pPr>
    </w:p>
    <w:p w14:paraId="01EBDBCF" w14:textId="77777777" w:rsidR="00960F71" w:rsidRPr="00960F71" w:rsidRDefault="00960F71" w:rsidP="00A201BF">
      <w:pPr>
        <w:ind w:left="0" w:firstLine="0"/>
      </w:pPr>
    </w:p>
    <w:p w14:paraId="50AF4A65" w14:textId="77777777" w:rsidR="00A201BF" w:rsidRPr="00960F71" w:rsidRDefault="00A201BF" w:rsidP="001762AE">
      <w:pPr>
        <w:ind w:left="0" w:firstLine="0"/>
        <w:outlineLvl w:val="0"/>
        <w:rPr>
          <w:b/>
        </w:rPr>
      </w:pPr>
      <w:r w:rsidRPr="00960F71">
        <w:rPr>
          <w:b/>
        </w:rPr>
        <w:t>We are professional</w:t>
      </w:r>
    </w:p>
    <w:p w14:paraId="6FC5D277" w14:textId="77777777" w:rsidR="00A201BF" w:rsidRPr="00960F71" w:rsidRDefault="00A201BF" w:rsidP="00A201BF">
      <w:pPr>
        <w:ind w:left="0" w:firstLine="0"/>
      </w:pPr>
      <w:r w:rsidRPr="00960F71">
        <w:t>We behave with the highest standards of professionalism towards others when we are in the classroom, on the playing field and in the workplace.   We have a strong ethos of promoting inclusion.  We pride ourselves on our high operating standards and a constant dedication to developing and nurturing expertise.</w:t>
      </w:r>
    </w:p>
    <w:p w14:paraId="13280DE7" w14:textId="77777777" w:rsidR="00A201BF" w:rsidRDefault="00A201BF" w:rsidP="00A201BF">
      <w:pPr>
        <w:ind w:left="0" w:firstLine="0"/>
      </w:pPr>
    </w:p>
    <w:p w14:paraId="505C4BA5" w14:textId="77777777" w:rsidR="00960F71" w:rsidRPr="00960F71" w:rsidRDefault="00960F71" w:rsidP="00A201BF">
      <w:pPr>
        <w:ind w:left="0" w:firstLine="0"/>
      </w:pPr>
    </w:p>
    <w:p w14:paraId="02AA1556" w14:textId="77777777" w:rsidR="00A201BF" w:rsidRPr="00960F71" w:rsidRDefault="00A201BF" w:rsidP="001762AE">
      <w:pPr>
        <w:ind w:left="0" w:firstLine="0"/>
        <w:outlineLvl w:val="0"/>
        <w:rPr>
          <w:b/>
        </w:rPr>
      </w:pPr>
      <w:r w:rsidRPr="00960F71">
        <w:rPr>
          <w:b/>
        </w:rPr>
        <w:t>We are proud of what we do and dedicated to achieving our goals</w:t>
      </w:r>
    </w:p>
    <w:p w14:paraId="5201437B" w14:textId="77777777" w:rsidR="00A201BF" w:rsidRPr="00960F71" w:rsidRDefault="00A201BF" w:rsidP="00A201BF">
      <w:pPr>
        <w:ind w:left="0" w:firstLine="0"/>
      </w:pPr>
      <w:r w:rsidRPr="00960F71">
        <w:t>We show dedication, integrity, strength and determination in achieving our goals.  We are committed, driven and ambitious in setting and achieving high standards.  We will never settle for second best and always give our all.    Our passion, enthusiasm and conviction for what we do is conveyed to everyone whose lives we touch.  We communicate what we do effectively at every opportunity.</w:t>
      </w:r>
    </w:p>
    <w:p w14:paraId="1586AB37" w14:textId="77777777" w:rsidR="00A201BF" w:rsidRDefault="00A201BF" w:rsidP="00A201BF">
      <w:pPr>
        <w:ind w:left="0" w:firstLine="0"/>
      </w:pPr>
    </w:p>
    <w:p w14:paraId="7FCEE2AA" w14:textId="77777777" w:rsidR="00960F71" w:rsidRPr="00960F71" w:rsidRDefault="00960F71" w:rsidP="00A201BF">
      <w:pPr>
        <w:ind w:left="0" w:firstLine="0"/>
      </w:pPr>
    </w:p>
    <w:p w14:paraId="6A632C2D" w14:textId="77777777" w:rsidR="00A201BF" w:rsidRPr="00960F71" w:rsidRDefault="00A201BF" w:rsidP="001762AE">
      <w:pPr>
        <w:ind w:left="0" w:firstLine="0"/>
        <w:outlineLvl w:val="0"/>
        <w:rPr>
          <w:b/>
        </w:rPr>
      </w:pPr>
      <w:r w:rsidRPr="00960F71">
        <w:rPr>
          <w:b/>
        </w:rPr>
        <w:t>We are progressive and forward thinking</w:t>
      </w:r>
    </w:p>
    <w:p w14:paraId="79A2BA52" w14:textId="77777777" w:rsidR="00A201BF" w:rsidRPr="00960F71" w:rsidRDefault="00A201BF" w:rsidP="00A201BF">
      <w:pPr>
        <w:ind w:left="0" w:firstLine="0"/>
      </w:pPr>
      <w:r w:rsidRPr="00960F71">
        <w:t xml:space="preserve">We are open-minded to opportunities that develop our organisation’s vision.  We relish change and will continuously strive to increase the quality of what we do.  We will be leaders in our sector by   encouraging and promoting innovation and creativity.  </w:t>
      </w:r>
    </w:p>
    <w:p w14:paraId="72D2E548" w14:textId="77777777" w:rsidR="00A201BF" w:rsidRDefault="00A201BF" w:rsidP="00A201BF">
      <w:pPr>
        <w:ind w:left="0" w:firstLine="0"/>
      </w:pPr>
    </w:p>
    <w:p w14:paraId="3EDA8FEA" w14:textId="77777777" w:rsidR="00960F71" w:rsidRPr="00960F71" w:rsidRDefault="00960F71" w:rsidP="00A201BF">
      <w:pPr>
        <w:ind w:left="0" w:firstLine="0"/>
      </w:pPr>
    </w:p>
    <w:p w14:paraId="1FB2E0FC" w14:textId="77777777" w:rsidR="00A201BF" w:rsidRPr="00960F71" w:rsidRDefault="00A201BF" w:rsidP="00A201BF">
      <w:pPr>
        <w:ind w:left="0" w:firstLine="0"/>
        <w:rPr>
          <w:b/>
        </w:rPr>
      </w:pPr>
      <w:r w:rsidRPr="00960F71">
        <w:rPr>
          <w:b/>
        </w:rPr>
        <w:t>We are fully committed to achieving the best for our customers and communities</w:t>
      </w:r>
    </w:p>
    <w:p w14:paraId="2C6DF7B1" w14:textId="77777777" w:rsidR="00A201BF" w:rsidRPr="00960F71" w:rsidRDefault="00A201BF" w:rsidP="00A201BF">
      <w:pPr>
        <w:ind w:left="0" w:firstLine="0"/>
      </w:pPr>
      <w:r w:rsidRPr="00960F71">
        <w:t>We believe that hopes and dreams provide the motivation and desire to achieve.  We work tirelessly to be that spark that ignites the fire of ambition in others.  Through football and sport, we will do our utmost to enable individuals to have more opportunity, understand their own life possibilities and stretch their capabilities; so building strong and healthy communities.  We always seek to deliver value for money whilst maintaining the highest quality of service.</w:t>
      </w:r>
    </w:p>
    <w:p w14:paraId="11C41A78" w14:textId="77777777" w:rsidR="00A201BF" w:rsidRDefault="00A201BF" w:rsidP="00A201BF">
      <w:pPr>
        <w:ind w:left="0" w:firstLine="0"/>
        <w:rPr>
          <w:b/>
        </w:rPr>
      </w:pPr>
    </w:p>
    <w:p w14:paraId="61CFDD19" w14:textId="77777777" w:rsidR="00960F71" w:rsidRPr="00960F71" w:rsidRDefault="00960F71" w:rsidP="00A201BF">
      <w:pPr>
        <w:ind w:left="0" w:firstLine="0"/>
        <w:rPr>
          <w:b/>
        </w:rPr>
      </w:pPr>
    </w:p>
    <w:p w14:paraId="2B3826EA" w14:textId="77777777" w:rsidR="00A201BF" w:rsidRPr="00960F71" w:rsidRDefault="00A201BF" w:rsidP="001762AE">
      <w:pPr>
        <w:ind w:left="0" w:firstLine="0"/>
        <w:outlineLvl w:val="0"/>
        <w:rPr>
          <w:b/>
        </w:rPr>
      </w:pPr>
      <w:r w:rsidRPr="00960F71">
        <w:rPr>
          <w:b/>
        </w:rPr>
        <w:t>We are passionate and enthusiastic</w:t>
      </w:r>
    </w:p>
    <w:p w14:paraId="5E4B3C7F" w14:textId="77777777" w:rsidR="000F4C67" w:rsidRDefault="00A201BF" w:rsidP="00A201BF">
      <w:pPr>
        <w:ind w:left="0" w:firstLine="0"/>
      </w:pPr>
      <w:r w:rsidRPr="00960F71">
        <w:t>We are passionate about enabling people to develop a sense of dignity and pride in themselves and their communities.  We have a positive outlook which inspires others.  We are hardworking, responsible and pioneering.  We will engage, inspire and enlighten to make a real difference to our community.</w:t>
      </w:r>
    </w:p>
    <w:p w14:paraId="10230D70" w14:textId="77777777" w:rsidR="00B72E4D" w:rsidRDefault="00B72E4D" w:rsidP="001762AE">
      <w:pPr>
        <w:ind w:left="0" w:firstLine="0"/>
        <w:outlineLvl w:val="0"/>
        <w:rPr>
          <w:b/>
          <w:sz w:val="32"/>
          <w:szCs w:val="32"/>
        </w:rPr>
      </w:pPr>
    </w:p>
    <w:p w14:paraId="2BC7486C" w14:textId="77777777" w:rsidR="00B72E4D" w:rsidRDefault="00B72E4D" w:rsidP="001762AE">
      <w:pPr>
        <w:ind w:left="0" w:firstLine="0"/>
        <w:outlineLvl w:val="0"/>
        <w:rPr>
          <w:b/>
          <w:sz w:val="32"/>
          <w:szCs w:val="32"/>
        </w:rPr>
      </w:pPr>
    </w:p>
    <w:p w14:paraId="18A26591" w14:textId="075CBD31" w:rsidR="006D0B06" w:rsidRPr="000F4C67" w:rsidRDefault="00FA6892" w:rsidP="001762AE">
      <w:pPr>
        <w:ind w:left="0" w:firstLine="0"/>
        <w:outlineLvl w:val="0"/>
      </w:pPr>
      <w:r w:rsidRPr="00960F71">
        <w:rPr>
          <w:b/>
          <w:sz w:val="32"/>
          <w:szCs w:val="32"/>
        </w:rPr>
        <w:lastRenderedPageBreak/>
        <w:t>The Beacon</w:t>
      </w:r>
      <w:r w:rsidR="00A201BF" w:rsidRPr="00960F71">
        <w:rPr>
          <w:b/>
          <w:sz w:val="32"/>
          <w:szCs w:val="32"/>
        </w:rPr>
        <w:t xml:space="preserve"> </w:t>
      </w:r>
      <w:r w:rsidR="00EB2F33">
        <w:rPr>
          <w:b/>
          <w:sz w:val="32"/>
          <w:szCs w:val="32"/>
        </w:rPr>
        <w:t xml:space="preserve">of Light School </w:t>
      </w:r>
    </w:p>
    <w:p w14:paraId="5EB72B2C" w14:textId="77777777" w:rsidR="00A201BF" w:rsidRDefault="00A201BF" w:rsidP="00A201BF">
      <w:pPr>
        <w:ind w:left="0" w:firstLine="0"/>
        <w:rPr>
          <w:b/>
          <w:sz w:val="32"/>
          <w:szCs w:val="32"/>
        </w:rPr>
      </w:pPr>
    </w:p>
    <w:p w14:paraId="3D07C341" w14:textId="77777777" w:rsidR="006D0B06" w:rsidRPr="00960F71" w:rsidRDefault="006D0B06" w:rsidP="00A201BF">
      <w:pPr>
        <w:ind w:left="0" w:firstLine="0"/>
        <w:rPr>
          <w:b/>
        </w:rPr>
      </w:pPr>
    </w:p>
    <w:p w14:paraId="05D96F0E" w14:textId="1F20F06E" w:rsidR="00A201BF" w:rsidRPr="00960F71" w:rsidRDefault="00A201BF" w:rsidP="001762AE">
      <w:pPr>
        <w:ind w:left="0" w:firstLine="0"/>
        <w:outlineLvl w:val="0"/>
        <w:rPr>
          <w:b/>
        </w:rPr>
      </w:pPr>
      <w:r w:rsidRPr="00960F71">
        <w:rPr>
          <w:b/>
        </w:rPr>
        <w:t>Vision</w:t>
      </w:r>
    </w:p>
    <w:p w14:paraId="055A41B6" w14:textId="5FFE899E" w:rsidR="00EB2F33" w:rsidRDefault="00F3477E" w:rsidP="00EB2F33">
      <w:pPr>
        <w:ind w:left="357" w:firstLine="0"/>
      </w:pPr>
      <w:r>
        <w:t>A life-changing school</w:t>
      </w:r>
      <w:r w:rsidR="00EB2F33">
        <w:t xml:space="preserve"> where education and opportunity leads the way to a brighter future</w:t>
      </w:r>
    </w:p>
    <w:p w14:paraId="11CEC4FA" w14:textId="77777777" w:rsidR="00A201BF" w:rsidRDefault="00A201BF" w:rsidP="00A201BF">
      <w:pPr>
        <w:ind w:left="0" w:firstLine="0"/>
        <w:rPr>
          <w:b/>
        </w:rPr>
      </w:pPr>
    </w:p>
    <w:p w14:paraId="4700777D" w14:textId="77777777" w:rsidR="00EB2F33" w:rsidRDefault="00EB2F33" w:rsidP="00EB2F33">
      <w:pPr>
        <w:ind w:left="0" w:firstLine="0"/>
        <w:rPr>
          <w:b/>
        </w:rPr>
      </w:pPr>
    </w:p>
    <w:p w14:paraId="298A5AE0" w14:textId="6E2BBDE5" w:rsidR="00EB2F33" w:rsidRPr="00EB2F33" w:rsidRDefault="00EB2F33" w:rsidP="001762AE">
      <w:pPr>
        <w:ind w:left="0" w:firstLine="0"/>
        <w:outlineLvl w:val="0"/>
        <w:rPr>
          <w:b/>
        </w:rPr>
      </w:pPr>
      <w:r w:rsidRPr="0073571F">
        <w:rPr>
          <w:b/>
        </w:rPr>
        <w:t>M</w:t>
      </w:r>
      <w:r>
        <w:rPr>
          <w:b/>
        </w:rPr>
        <w:t>ission</w:t>
      </w:r>
    </w:p>
    <w:p w14:paraId="3BCD1DE4" w14:textId="42F25E4C" w:rsidR="00EB2F33" w:rsidRDefault="00EB2F33" w:rsidP="00EB2F33">
      <w:pPr>
        <w:ind w:left="426" w:firstLine="0"/>
      </w:pPr>
      <w:r>
        <w:t>Using the passion for football and power of education to change lives and creat</w:t>
      </w:r>
      <w:r w:rsidR="00F3477E">
        <w:t>e</w:t>
      </w:r>
      <w:r>
        <w:t xml:space="preserve"> an inspirational journey of self-discovery, which motivates and encourages young people to learn and be more.</w:t>
      </w:r>
    </w:p>
    <w:p w14:paraId="681BD360" w14:textId="77777777" w:rsidR="00EB2F33" w:rsidRDefault="00EB2F33" w:rsidP="00A201BF">
      <w:pPr>
        <w:ind w:left="0" w:firstLine="0"/>
        <w:rPr>
          <w:b/>
        </w:rPr>
      </w:pPr>
    </w:p>
    <w:p w14:paraId="4A092086" w14:textId="77777777" w:rsidR="006D0B06" w:rsidRDefault="006D0B06" w:rsidP="006D0B06">
      <w:pPr>
        <w:ind w:left="0" w:firstLine="0"/>
        <w:rPr>
          <w:b/>
        </w:rPr>
      </w:pPr>
    </w:p>
    <w:p w14:paraId="13B4106E" w14:textId="07EDD4CB" w:rsidR="006D0B06" w:rsidRPr="0073571F" w:rsidRDefault="006D0B06" w:rsidP="001762AE">
      <w:pPr>
        <w:ind w:left="0" w:firstLine="0"/>
        <w:outlineLvl w:val="0"/>
        <w:rPr>
          <w:b/>
        </w:rPr>
      </w:pPr>
      <w:r>
        <w:rPr>
          <w:b/>
        </w:rPr>
        <w:t>Aims</w:t>
      </w:r>
    </w:p>
    <w:p w14:paraId="7DE70607"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To change every life for the better</w:t>
      </w:r>
    </w:p>
    <w:p w14:paraId="22DF31FB"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Educate each </w:t>
      </w:r>
      <w:r>
        <w:rPr>
          <w:rFonts w:cs="Arial"/>
        </w:rPr>
        <w:t xml:space="preserve">student </w:t>
      </w:r>
      <w:r w:rsidRPr="0073571F">
        <w:rPr>
          <w:rFonts w:cs="Arial"/>
        </w:rPr>
        <w:t xml:space="preserve">as an individual </w:t>
      </w:r>
    </w:p>
    <w:p w14:paraId="678D3256"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Aim high</w:t>
      </w:r>
      <w:r>
        <w:rPr>
          <w:rFonts w:cs="Arial"/>
        </w:rPr>
        <w:t xml:space="preserve"> and value the pursuit of excellence </w:t>
      </w:r>
    </w:p>
    <w:p w14:paraId="2ED10A60"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Recognise measures of success are different for every person </w:t>
      </w:r>
    </w:p>
    <w:p w14:paraId="2487C564"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Promote opportunity</w:t>
      </w:r>
      <w:r>
        <w:rPr>
          <w:rFonts w:cs="Arial"/>
        </w:rPr>
        <w:t xml:space="preserve"> and diversity</w:t>
      </w:r>
    </w:p>
    <w:p w14:paraId="07AC4FDE"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Take pride in </w:t>
      </w:r>
      <w:r>
        <w:rPr>
          <w:rFonts w:cs="Arial"/>
        </w:rPr>
        <w:t xml:space="preserve">and celebrate </w:t>
      </w:r>
      <w:r w:rsidRPr="0073571F">
        <w:rPr>
          <w:rFonts w:cs="Arial"/>
        </w:rPr>
        <w:t>achievement and success</w:t>
      </w:r>
    </w:p>
    <w:p w14:paraId="7880B683"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Foster dignity, respect and fairness</w:t>
      </w:r>
    </w:p>
    <w:p w14:paraId="7CE6A8A3"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Instil</w:t>
      </w:r>
      <w:r w:rsidRPr="0073571F">
        <w:rPr>
          <w:rFonts w:cs="Arial"/>
        </w:rPr>
        <w:t xml:space="preserve"> optimism </w:t>
      </w:r>
      <w:r>
        <w:rPr>
          <w:rFonts w:cs="Arial"/>
        </w:rPr>
        <w:t xml:space="preserve">confidence, positivity and sense of self-worth </w:t>
      </w:r>
    </w:p>
    <w:p w14:paraId="37E06888" w14:textId="605BD76D"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Create unique </w:t>
      </w:r>
      <w:r w:rsidR="00F3477E">
        <w:rPr>
          <w:rFonts w:cs="Arial"/>
        </w:rPr>
        <w:t>learning and</w:t>
      </w:r>
      <w:r>
        <w:rPr>
          <w:rFonts w:cs="Arial"/>
        </w:rPr>
        <w:t xml:space="preserve"> work experience opportunities with respected employers </w:t>
      </w:r>
    </w:p>
    <w:p w14:paraId="7D432374" w14:textId="77777777" w:rsidR="006D0B06" w:rsidRDefault="006D0B06" w:rsidP="00A201BF">
      <w:pPr>
        <w:ind w:left="0" w:firstLine="0"/>
        <w:rPr>
          <w:b/>
        </w:rPr>
      </w:pPr>
    </w:p>
    <w:p w14:paraId="4467778C" w14:textId="77777777" w:rsidR="00623740" w:rsidRPr="00960F71" w:rsidRDefault="00623740" w:rsidP="001762AE">
      <w:pPr>
        <w:ind w:left="0" w:firstLine="0"/>
        <w:outlineLvl w:val="0"/>
        <w:rPr>
          <w:b/>
        </w:rPr>
      </w:pPr>
      <w:r w:rsidRPr="00960F71">
        <w:rPr>
          <w:b/>
        </w:rPr>
        <w:t>Ethos</w:t>
      </w:r>
    </w:p>
    <w:p w14:paraId="50621B33" w14:textId="77777777" w:rsidR="00623740" w:rsidRPr="00960F71" w:rsidRDefault="00623740" w:rsidP="00623740">
      <w:pPr>
        <w:ind w:left="0" w:firstLine="0"/>
        <w:rPr>
          <w:b/>
        </w:rPr>
      </w:pPr>
    </w:p>
    <w:p w14:paraId="5EBA53E2" w14:textId="77777777" w:rsidR="00623740" w:rsidRPr="00960F71" w:rsidRDefault="00623740" w:rsidP="00EE6590">
      <w:pPr>
        <w:numPr>
          <w:ilvl w:val="0"/>
          <w:numId w:val="1"/>
        </w:numPr>
      </w:pPr>
      <w:r w:rsidRPr="00960F71">
        <w:t xml:space="preserve">The school will be a professional learning environment where the individual needs of individual students are being appropriately met. </w:t>
      </w:r>
    </w:p>
    <w:p w14:paraId="2D30F592" w14:textId="77777777" w:rsidR="00623740" w:rsidRPr="00960F71" w:rsidRDefault="00623740" w:rsidP="00EE6590">
      <w:pPr>
        <w:numPr>
          <w:ilvl w:val="0"/>
          <w:numId w:val="1"/>
        </w:numPr>
      </w:pPr>
      <w:r w:rsidRPr="00960F71">
        <w:t>The school will be a place where young people are nurtured, a place that offers a vibrant and stimulating working environment that will inspire students to learn, achieve and make progress. Students will be inspired by their surroundings to gain new skills and achieve the best qualifications they are capable of achieving to help them to progress further in life. We want to deliver a curriculum and learning experience which succeeds where others have not been able to.</w:t>
      </w:r>
    </w:p>
    <w:p w14:paraId="4A49AE2A" w14:textId="77777777" w:rsidR="00623740" w:rsidRPr="00960F71" w:rsidRDefault="00623740" w:rsidP="00EE6590">
      <w:pPr>
        <w:numPr>
          <w:ilvl w:val="0"/>
          <w:numId w:val="1"/>
        </w:numPr>
      </w:pPr>
      <w:r w:rsidRPr="00960F71">
        <w:t>Students will be supported by a team of staff who will motivate and engage students by using teaching methods and real-life situations in order to help them to progress further post-16. Where appropriate sport and the motivational brand that is Sunderland Football Club will be part of the enrichment opportunities for the students but enrichment opportunities will not be solely restricted to sport, they will be broad and varied.</w:t>
      </w:r>
    </w:p>
    <w:p w14:paraId="07AB7015" w14:textId="6DDA56D9" w:rsidR="00623740" w:rsidRPr="00960F71" w:rsidRDefault="00623740" w:rsidP="00EE6590">
      <w:pPr>
        <w:numPr>
          <w:ilvl w:val="0"/>
          <w:numId w:val="1"/>
        </w:numPr>
      </w:pPr>
      <w:r w:rsidRPr="00960F71">
        <w:t xml:space="preserve">A challenging and appropriate curriculum for all students whilst helping them develop as young adults, ready and equipped to move forward into the next phase of their lives. </w:t>
      </w:r>
    </w:p>
    <w:p w14:paraId="66112E56" w14:textId="77777777" w:rsidR="00AF01A8" w:rsidRDefault="00623740" w:rsidP="00EE6590">
      <w:pPr>
        <w:numPr>
          <w:ilvl w:val="0"/>
          <w:numId w:val="1"/>
        </w:numPr>
      </w:pPr>
      <w:r w:rsidRPr="00960F71">
        <w:t xml:space="preserve">We want to break down any barriers to learning. We believe in </w:t>
      </w:r>
      <w:r w:rsidR="006D0B06">
        <w:t>equipping</w:t>
      </w:r>
      <w:r w:rsidRPr="00960F71">
        <w:t xml:space="preserve"> students with the life-long ability to make appropriate choices in particular </w:t>
      </w:r>
      <w:r w:rsidRPr="00960F71">
        <w:lastRenderedPageBreak/>
        <w:t xml:space="preserve">situations, supported by them having a continuing interest in learning and self-development. </w:t>
      </w:r>
    </w:p>
    <w:p w14:paraId="56F77B8B" w14:textId="3C2B9207" w:rsidR="00623740" w:rsidRPr="00960F71" w:rsidRDefault="00623740" w:rsidP="00EE6590">
      <w:pPr>
        <w:numPr>
          <w:ilvl w:val="0"/>
          <w:numId w:val="1"/>
        </w:numPr>
      </w:pPr>
      <w:r w:rsidRPr="00960F71">
        <w:t>We want our learners to be reflective in their thinking, to have the ability to understand a situation, the judgement to then decide upon the right thing to do and finally the ability, expertise and experience to make the correct plan and then to deliver it successfully. A personal development/mentoring programme will be crucial in this regard drawing upon the already successful Tackle It and Kicks programmes run by the Foundation which are supported by Sunderland City Council and the Premier League respectively.</w:t>
      </w:r>
    </w:p>
    <w:p w14:paraId="6F4B59E3" w14:textId="2A990BE1" w:rsidR="00623740" w:rsidRPr="00960F71" w:rsidRDefault="00623740" w:rsidP="00EE6590">
      <w:pPr>
        <w:numPr>
          <w:ilvl w:val="0"/>
          <w:numId w:val="1"/>
        </w:numPr>
      </w:pPr>
      <w:r w:rsidRPr="00960F71">
        <w:t xml:space="preserve">It is essential that students acquire the enormously important qualifications to help them progress on their chosen pathway post-16 but also develop a detailed understanding of how to set appropriate goals or targets for themselves and how to then plan and deliver a suitable strategy to achieve those targets. In </w:t>
      </w:r>
      <w:r w:rsidR="00F3477E" w:rsidRPr="00960F71">
        <w:t>addition,</w:t>
      </w:r>
      <w:r w:rsidRPr="00960F71">
        <w:t xml:space="preserve"> students will be flexible enough in their approach to be able to adjust and alter their plans in light of changing circumstances. This ability to adapt will be built in throughout the whole curriculum.</w:t>
      </w:r>
    </w:p>
    <w:p w14:paraId="38C443DD" w14:textId="77777777" w:rsidR="00A201BF" w:rsidRPr="00960F71" w:rsidRDefault="00623740" w:rsidP="00EE6590">
      <w:pPr>
        <w:numPr>
          <w:ilvl w:val="0"/>
          <w:numId w:val="1"/>
        </w:numPr>
      </w:pPr>
      <w:r w:rsidRPr="00960F71">
        <w:t xml:space="preserve">Students will take personal responsibility for their own development and progress and to recognise life-long learning as a normal and natural outcome.  We believe our students will be better qualified academically and personally after a placement with us to progress on post-16 with greater confidence and flexibility to address the challenges they will face. We want our students to develop the positive attitudes required to support them moving post-16 and to have the employability skills which will ensure that there is less chance of them becoming NEETS in the future. </w:t>
      </w:r>
    </w:p>
    <w:p w14:paraId="5C6C4C6D" w14:textId="77777777" w:rsidR="00BE3E70" w:rsidRPr="00960F71" w:rsidRDefault="00BE3E70" w:rsidP="00BE3E70"/>
    <w:p w14:paraId="0BF9CE5A" w14:textId="77777777" w:rsidR="00960F71" w:rsidRDefault="00960F71" w:rsidP="00BE3E70">
      <w:pPr>
        <w:ind w:left="0" w:firstLine="0"/>
        <w:rPr>
          <w:b/>
          <w:sz w:val="32"/>
          <w:szCs w:val="32"/>
        </w:rPr>
      </w:pPr>
    </w:p>
    <w:p w14:paraId="552C3E34" w14:textId="77777777" w:rsidR="00AF01A8" w:rsidRDefault="00BE3E70" w:rsidP="001762AE">
      <w:pPr>
        <w:ind w:left="0" w:firstLine="0"/>
        <w:outlineLvl w:val="0"/>
        <w:rPr>
          <w:b/>
          <w:sz w:val="32"/>
          <w:szCs w:val="32"/>
        </w:rPr>
      </w:pPr>
      <w:r w:rsidRPr="00960F71">
        <w:rPr>
          <w:b/>
          <w:sz w:val="32"/>
          <w:szCs w:val="32"/>
        </w:rPr>
        <w:t xml:space="preserve">Aspirations of the </w:t>
      </w:r>
      <w:r w:rsidR="00EB2F33">
        <w:rPr>
          <w:b/>
          <w:sz w:val="32"/>
          <w:szCs w:val="32"/>
        </w:rPr>
        <w:t>Beacon of Light School</w:t>
      </w:r>
      <w:r w:rsidRPr="00960F71">
        <w:rPr>
          <w:b/>
          <w:sz w:val="32"/>
          <w:szCs w:val="32"/>
        </w:rPr>
        <w:t xml:space="preserve">   </w:t>
      </w:r>
    </w:p>
    <w:p w14:paraId="02C07FEE" w14:textId="1D5B46E8" w:rsidR="00BE3E70" w:rsidRPr="00AF01A8" w:rsidRDefault="00BE3E70" w:rsidP="001762AE">
      <w:pPr>
        <w:ind w:left="0" w:firstLine="0"/>
        <w:outlineLvl w:val="0"/>
        <w:rPr>
          <w:b/>
          <w:sz w:val="32"/>
          <w:szCs w:val="32"/>
        </w:rPr>
      </w:pPr>
      <w:r w:rsidRPr="00960F71">
        <w:t xml:space="preserve">The </w:t>
      </w:r>
      <w:r w:rsidR="00FA6892" w:rsidRPr="00960F71">
        <w:t>Beacon</w:t>
      </w:r>
      <w:r w:rsidR="00EB2F33">
        <w:t xml:space="preserve"> of Light School</w:t>
      </w:r>
      <w:r w:rsidRPr="00960F71">
        <w:t xml:space="preserve"> has the following key aspirations. </w:t>
      </w:r>
    </w:p>
    <w:p w14:paraId="2DF87E8A" w14:textId="77777777" w:rsidR="00BE3E70" w:rsidRPr="00960F71" w:rsidRDefault="00BE3E70" w:rsidP="00BE3E70">
      <w:pPr>
        <w:ind w:left="0" w:firstLine="0"/>
      </w:pPr>
    </w:p>
    <w:p w14:paraId="311B4D00" w14:textId="19173274" w:rsidR="00BE3E70" w:rsidRPr="00960F71" w:rsidRDefault="00BE3E70" w:rsidP="00EE6590">
      <w:pPr>
        <w:pStyle w:val="ListParagraph"/>
        <w:numPr>
          <w:ilvl w:val="0"/>
          <w:numId w:val="5"/>
        </w:numPr>
        <w:rPr>
          <w:rFonts w:cs="Arial"/>
        </w:rPr>
      </w:pPr>
      <w:r w:rsidRPr="00960F71">
        <w:rPr>
          <w:rFonts w:cs="Arial"/>
        </w:rPr>
        <w:t>To improve the level of acade</w:t>
      </w:r>
      <w:r w:rsidR="007352B6">
        <w:rPr>
          <w:rFonts w:cs="Arial"/>
        </w:rPr>
        <w:t>mic achievement, including GCSE</w:t>
      </w:r>
      <w:r w:rsidRPr="00960F71">
        <w:rPr>
          <w:rFonts w:cs="Arial"/>
        </w:rPr>
        <w:t>s</w:t>
      </w:r>
    </w:p>
    <w:p w14:paraId="7F65D3CF" w14:textId="77777777" w:rsidR="00BE3E70" w:rsidRPr="00960F71" w:rsidRDefault="00BE3E70" w:rsidP="00EE6590">
      <w:pPr>
        <w:pStyle w:val="ListParagraph"/>
        <w:numPr>
          <w:ilvl w:val="0"/>
          <w:numId w:val="5"/>
        </w:numPr>
        <w:rPr>
          <w:rFonts w:cs="Arial"/>
        </w:rPr>
      </w:pPr>
      <w:r w:rsidRPr="00960F71">
        <w:rPr>
          <w:rFonts w:cs="Arial"/>
        </w:rPr>
        <w:t>To improve levels of vocational qualifications and employability skills enabling students’ successful transition into further education or work</w:t>
      </w:r>
    </w:p>
    <w:p w14:paraId="007BB21A" w14:textId="77777777" w:rsidR="00BE3E70" w:rsidRPr="00960F71" w:rsidRDefault="00BE3E70" w:rsidP="00EE6590">
      <w:pPr>
        <w:pStyle w:val="ListParagraph"/>
        <w:numPr>
          <w:ilvl w:val="0"/>
          <w:numId w:val="5"/>
        </w:numPr>
        <w:rPr>
          <w:rFonts w:cs="Arial"/>
        </w:rPr>
      </w:pPr>
      <w:r w:rsidRPr="00960F71">
        <w:rPr>
          <w:rFonts w:cs="Arial"/>
        </w:rPr>
        <w:t>To engage students in learning so that they want to attend each day and as a result their attendance increases</w:t>
      </w:r>
    </w:p>
    <w:p w14:paraId="246C3357" w14:textId="77777777" w:rsidR="00BE3E70" w:rsidRPr="00960F71" w:rsidRDefault="00BE3E70" w:rsidP="00EE6590">
      <w:pPr>
        <w:pStyle w:val="ListParagraph"/>
        <w:numPr>
          <w:ilvl w:val="0"/>
          <w:numId w:val="5"/>
        </w:numPr>
        <w:rPr>
          <w:rFonts w:cs="Arial"/>
        </w:rPr>
      </w:pPr>
      <w:r w:rsidRPr="00960F71">
        <w:rPr>
          <w:rFonts w:cs="Arial"/>
        </w:rPr>
        <w:t>To equip students with the necessary skills and confidence that will help them deal with different situations and contexts</w:t>
      </w:r>
    </w:p>
    <w:p w14:paraId="65FA444E" w14:textId="77777777" w:rsidR="00BE3E70" w:rsidRPr="00960F71" w:rsidRDefault="00BE3E70" w:rsidP="00EE6590">
      <w:pPr>
        <w:pStyle w:val="ListParagraph"/>
        <w:numPr>
          <w:ilvl w:val="0"/>
          <w:numId w:val="5"/>
        </w:numPr>
        <w:rPr>
          <w:rFonts w:cs="Arial"/>
        </w:rPr>
      </w:pPr>
      <w:r w:rsidRPr="00960F71">
        <w:rPr>
          <w:rFonts w:cs="Arial"/>
        </w:rPr>
        <w:t>To provide for students the level of outstanding teaching that they deserve</w:t>
      </w:r>
    </w:p>
    <w:p w14:paraId="4D1B566A" w14:textId="77777777" w:rsidR="00BE3E70" w:rsidRPr="00960F71" w:rsidRDefault="00BE3E70" w:rsidP="00EE6590">
      <w:pPr>
        <w:pStyle w:val="ListParagraph"/>
        <w:numPr>
          <w:ilvl w:val="0"/>
          <w:numId w:val="5"/>
        </w:numPr>
        <w:rPr>
          <w:rFonts w:cs="Arial"/>
        </w:rPr>
      </w:pPr>
      <w:r w:rsidRPr="00960F71">
        <w:rPr>
          <w:rFonts w:cs="Arial"/>
        </w:rPr>
        <w:t>To engage with students, families, outside agencies and commissioners to ensure that the needs of the individual are met</w:t>
      </w:r>
    </w:p>
    <w:p w14:paraId="6B970973" w14:textId="77777777" w:rsidR="006D0B06" w:rsidRDefault="00BE3E70" w:rsidP="00EE6590">
      <w:pPr>
        <w:pStyle w:val="ListParagraph"/>
        <w:numPr>
          <w:ilvl w:val="0"/>
          <w:numId w:val="5"/>
        </w:numPr>
        <w:rPr>
          <w:rFonts w:cs="Arial"/>
        </w:rPr>
      </w:pPr>
      <w:r w:rsidRPr="00960F71">
        <w:rPr>
          <w:rFonts w:cs="Arial"/>
        </w:rPr>
        <w:t xml:space="preserve">To increase the number of students who want to take part in optional enrichment activities </w:t>
      </w:r>
    </w:p>
    <w:p w14:paraId="3F9C7C68" w14:textId="73445890" w:rsidR="00A201BF" w:rsidRPr="006D0B06" w:rsidRDefault="00FA6892" w:rsidP="001762AE">
      <w:pPr>
        <w:ind w:left="0" w:firstLine="0"/>
        <w:outlineLvl w:val="0"/>
      </w:pPr>
      <w:r w:rsidRPr="006D0B06">
        <w:rPr>
          <w:b/>
          <w:sz w:val="32"/>
          <w:szCs w:val="32"/>
        </w:rPr>
        <w:lastRenderedPageBreak/>
        <w:t>The Beacon</w:t>
      </w:r>
      <w:r w:rsidR="00A201BF" w:rsidRPr="006D0B06">
        <w:rPr>
          <w:b/>
          <w:sz w:val="32"/>
          <w:szCs w:val="32"/>
        </w:rPr>
        <w:t xml:space="preserve"> </w:t>
      </w:r>
      <w:r w:rsidR="00D20F27">
        <w:rPr>
          <w:b/>
          <w:sz w:val="32"/>
          <w:szCs w:val="32"/>
        </w:rPr>
        <w:t xml:space="preserve">of Light School - </w:t>
      </w:r>
      <w:r w:rsidR="00A201BF" w:rsidRPr="006D0B06">
        <w:rPr>
          <w:b/>
          <w:sz w:val="32"/>
          <w:szCs w:val="32"/>
        </w:rPr>
        <w:t>Curriculum Overview</w:t>
      </w:r>
    </w:p>
    <w:p w14:paraId="715D8895" w14:textId="77777777" w:rsidR="00A201BF" w:rsidRPr="00960F71" w:rsidRDefault="00A201BF" w:rsidP="00A201BF"/>
    <w:p w14:paraId="2C4D9E10" w14:textId="77777777" w:rsidR="00A201BF" w:rsidRPr="00960F71" w:rsidRDefault="00A201BF" w:rsidP="00FA6892">
      <w:pPr>
        <w:ind w:left="0" w:firstLine="0"/>
      </w:pPr>
      <w:r w:rsidRPr="00960F71">
        <w:t xml:space="preserve">The curriculum at the </w:t>
      </w:r>
      <w:r w:rsidR="00CF780F" w:rsidRPr="00960F71">
        <w:t>School at The Beacon</w:t>
      </w:r>
      <w:r w:rsidRPr="00960F71">
        <w:t xml:space="preserve"> will offer an education suited to students’ capabilities including opportunities to take appropriate qualifications on par with mainstream peers. It will be broad and balanced for the students aged 13-16 and clearly focused towards the outside world of work. It will enable students to overcome barriers to learning, to be able to engage meaningfully in their learning and to develop the attitudes and skills necessary to help them avoiding becoming a NEET statistic. Through the extensive business links of the Foundation of Light, students will have opportunities to access real-life learning through work experience in a variety of settings whilst there will be clear progression pathways for the young people as they move onto education or training post-16, a goal supported through the Foundation of Light’s membership of the Sunderland City Provider Network which is a group of work based providers and Sunderland FE College working together to secure effective provision and support for young learners.</w:t>
      </w:r>
    </w:p>
    <w:p w14:paraId="38B58EE0" w14:textId="77777777" w:rsidR="00A201BF" w:rsidRPr="00960F71" w:rsidRDefault="00A201BF" w:rsidP="00A201BF"/>
    <w:p w14:paraId="2836F0A8" w14:textId="77777777" w:rsidR="00A201BF" w:rsidRPr="006D0B06" w:rsidRDefault="00A201BF" w:rsidP="001762AE">
      <w:pPr>
        <w:ind w:left="0" w:firstLine="0"/>
        <w:outlineLvl w:val="0"/>
        <w:rPr>
          <w:b/>
        </w:rPr>
      </w:pPr>
      <w:r w:rsidRPr="006D0B06">
        <w:rPr>
          <w:b/>
        </w:rPr>
        <w:t>Year 9 Students</w:t>
      </w:r>
    </w:p>
    <w:p w14:paraId="5EBB293B" w14:textId="06FC450A" w:rsidR="00A201BF" w:rsidRPr="00960F71" w:rsidRDefault="00A201BF" w:rsidP="00FA6892">
      <w:pPr>
        <w:ind w:left="0" w:firstLine="0"/>
      </w:pPr>
      <w:r w:rsidRPr="00960F71">
        <w:t xml:space="preserve">For those students in Year 9 admitted to the </w:t>
      </w:r>
      <w:r w:rsidR="00CF780F" w:rsidRPr="00960F71">
        <w:t>School at The Beacon</w:t>
      </w:r>
      <w:r w:rsidRPr="00960F71">
        <w:t xml:space="preserve">, they will embark upon up to a flexible, but potential </w:t>
      </w:r>
      <w:r w:rsidR="00F3477E" w:rsidRPr="00960F71">
        <w:t>12-week</w:t>
      </w:r>
      <w:r w:rsidRPr="00960F71">
        <w:t xml:space="preserve"> placement. The overarching aim of the programme is to break down barriers, whatever those barriers might be. The programme seeks to improve behaviour and attitudes to learning, to improve basic core skills and to seek to improve the student’s self-esteem and sense of belonging. The end goal being to reintegrate them back into the host school. </w:t>
      </w:r>
    </w:p>
    <w:p w14:paraId="4D29B238" w14:textId="77777777" w:rsidR="00A201BF" w:rsidRPr="00960F71" w:rsidRDefault="00A201BF" w:rsidP="00FA6892">
      <w:pPr>
        <w:ind w:left="0" w:firstLine="0"/>
      </w:pPr>
    </w:p>
    <w:p w14:paraId="53A6FCDD" w14:textId="77777777" w:rsidR="00A201BF" w:rsidRPr="006D0B06" w:rsidRDefault="00A201BF" w:rsidP="001762AE">
      <w:pPr>
        <w:ind w:left="0" w:firstLine="0"/>
        <w:outlineLvl w:val="0"/>
        <w:rPr>
          <w:b/>
        </w:rPr>
      </w:pPr>
      <w:r w:rsidRPr="006D0B06">
        <w:rPr>
          <w:b/>
        </w:rPr>
        <w:t>Key Stage 4 Students</w:t>
      </w:r>
    </w:p>
    <w:p w14:paraId="483F810D" w14:textId="29F50CE8" w:rsidR="00A201BF" w:rsidRPr="00960F71" w:rsidRDefault="00A201BF" w:rsidP="00FA6892">
      <w:pPr>
        <w:ind w:left="0" w:firstLine="0"/>
      </w:pPr>
      <w:r w:rsidRPr="00960F71">
        <w:t xml:space="preserve">As a result of discussions with </w:t>
      </w:r>
      <w:r w:rsidR="00F3477E" w:rsidRPr="00960F71">
        <w:t>Head teachers</w:t>
      </w:r>
      <w:r w:rsidRPr="00960F71">
        <w:t xml:space="preserve"> three different pathways are being developed for students in Key Stage 4. In all discussions around a Key Stage 4 </w:t>
      </w:r>
      <w:r w:rsidR="00F3477E" w:rsidRPr="00960F71">
        <w:t>placement there</w:t>
      </w:r>
      <w:r w:rsidRPr="00960F71">
        <w:t xml:space="preserve"> will be a ‘risk assessment’ with the host school at the outset to ensure that when the student returns to their host school at the end of the placement that their access to their school based curriculum has not been endangered. </w:t>
      </w:r>
    </w:p>
    <w:p w14:paraId="4746B699" w14:textId="77777777" w:rsidR="00A201BF" w:rsidRPr="006D0B06" w:rsidRDefault="00A201BF" w:rsidP="00A201BF">
      <w:pPr>
        <w:rPr>
          <w:b/>
        </w:rPr>
      </w:pPr>
    </w:p>
    <w:p w14:paraId="7ED7F47A" w14:textId="77777777" w:rsidR="00A201BF" w:rsidRPr="006D0B06" w:rsidRDefault="00A201BF" w:rsidP="001762AE">
      <w:pPr>
        <w:ind w:left="0" w:firstLine="0"/>
        <w:outlineLvl w:val="0"/>
        <w:rPr>
          <w:b/>
        </w:rPr>
      </w:pPr>
      <w:r w:rsidRPr="006D0B06">
        <w:rPr>
          <w:b/>
        </w:rPr>
        <w:t xml:space="preserve">Short Term Placements </w:t>
      </w:r>
    </w:p>
    <w:p w14:paraId="3DCAF7EA" w14:textId="77777777" w:rsidR="00A201BF" w:rsidRPr="00960F71" w:rsidRDefault="00A201BF" w:rsidP="00FA6892">
      <w:pPr>
        <w:ind w:left="0" w:firstLine="0"/>
      </w:pPr>
      <w:r w:rsidRPr="00960F71">
        <w:t>Following the initial needs assessment if a student embarks on a short term placement, perhaps up to a term, the following curriculum outline might apply.</w:t>
      </w:r>
    </w:p>
    <w:p w14:paraId="2E958EC5" w14:textId="052CF764" w:rsidR="00A201BF" w:rsidRPr="00960F71" w:rsidRDefault="00A201BF" w:rsidP="00A201BF">
      <w:r w:rsidRPr="00960F71">
        <w:t>•</w:t>
      </w:r>
      <w:r w:rsidRPr="00960F71">
        <w:tab/>
        <w:t xml:space="preserve">GCSEs in English, </w:t>
      </w:r>
      <w:r w:rsidR="007352B6">
        <w:t>Maths</w:t>
      </w:r>
      <w:r w:rsidRPr="00960F71">
        <w:t>, Science and ICT (provision could be made for Additional Science if that was appropriate for a student)</w:t>
      </w:r>
    </w:p>
    <w:p w14:paraId="3A92EF56" w14:textId="77777777" w:rsidR="00A201BF" w:rsidRPr="00960F71" w:rsidRDefault="00A201BF" w:rsidP="00A201BF">
      <w:r w:rsidRPr="00960F71">
        <w:t>•</w:t>
      </w:r>
      <w:r w:rsidRPr="00960F71">
        <w:tab/>
        <w:t xml:space="preserve">The opportunity to achieve a minimum of three vocational credits within the following areas: Sport, Business and Administration, ICT, Media and Communications and Child Development. </w:t>
      </w:r>
    </w:p>
    <w:p w14:paraId="31F492EE" w14:textId="5A701D05" w:rsidR="00A201BF" w:rsidRPr="00960F71" w:rsidRDefault="00A201BF" w:rsidP="00A201BF">
      <w:r w:rsidRPr="00960F71">
        <w:t>•</w:t>
      </w:r>
      <w:r w:rsidRPr="00960F71">
        <w:tab/>
        <w:t xml:space="preserve">Personal and Social Development together with Information, Advice and Guidance including careers. The Tackle It and Kicks projects briefly described below will be part of the experience for Key Stage 4 students </w:t>
      </w:r>
    </w:p>
    <w:p w14:paraId="0EB58264" w14:textId="77777777" w:rsidR="00A201BF" w:rsidRPr="00960F71" w:rsidRDefault="00A201BF" w:rsidP="00A201BF">
      <w:r w:rsidRPr="00960F71">
        <w:t>•</w:t>
      </w:r>
      <w:r w:rsidRPr="00960F71">
        <w:tab/>
        <w:t>Access to sport and enrichment activities</w:t>
      </w:r>
    </w:p>
    <w:p w14:paraId="6457E635" w14:textId="77777777" w:rsidR="00A201BF" w:rsidRPr="00960F71" w:rsidRDefault="00A201BF" w:rsidP="00A201BF">
      <w:r w:rsidRPr="00960F71">
        <w:t>•</w:t>
      </w:r>
      <w:r w:rsidRPr="00960F71">
        <w:tab/>
        <w:t xml:space="preserve">The opportunity for one day a week of work placement </w:t>
      </w:r>
    </w:p>
    <w:p w14:paraId="1B275BB8" w14:textId="77777777" w:rsidR="00A201BF" w:rsidRPr="00960F71" w:rsidRDefault="00A201BF" w:rsidP="00A201BF"/>
    <w:p w14:paraId="4FF65ADD" w14:textId="77777777" w:rsidR="00A201BF" w:rsidRPr="006D0B06" w:rsidRDefault="00A201BF" w:rsidP="001762AE">
      <w:pPr>
        <w:ind w:left="0" w:firstLine="0"/>
        <w:outlineLvl w:val="0"/>
        <w:rPr>
          <w:b/>
        </w:rPr>
      </w:pPr>
      <w:r w:rsidRPr="006D0B06">
        <w:rPr>
          <w:b/>
        </w:rPr>
        <w:t xml:space="preserve">Longer Term Placements </w:t>
      </w:r>
    </w:p>
    <w:p w14:paraId="3908B2E4" w14:textId="77777777" w:rsidR="00A201BF" w:rsidRPr="00960F71" w:rsidRDefault="00A201BF" w:rsidP="00FA6892">
      <w:pPr>
        <w:ind w:left="0" w:firstLine="0"/>
      </w:pPr>
      <w:r w:rsidRPr="00960F71">
        <w:t>Following the initial needs assessment if a student embarks on a longer term placement the following curriculum outline might apply.</w:t>
      </w:r>
    </w:p>
    <w:p w14:paraId="30E5AF97" w14:textId="77777777" w:rsidR="00AF01A8" w:rsidRDefault="00AF01A8" w:rsidP="00FA6892">
      <w:pPr>
        <w:ind w:left="0" w:firstLine="0"/>
      </w:pPr>
    </w:p>
    <w:p w14:paraId="77C86448" w14:textId="10F467D6" w:rsidR="00FA58CD" w:rsidRPr="00EB2F33" w:rsidRDefault="00AF2282" w:rsidP="001762AE">
      <w:pPr>
        <w:spacing w:after="200" w:line="276" w:lineRule="auto"/>
        <w:ind w:left="0" w:firstLine="0"/>
        <w:jc w:val="left"/>
        <w:outlineLvl w:val="0"/>
        <w:rPr>
          <w:b/>
          <w:sz w:val="32"/>
          <w:szCs w:val="32"/>
        </w:rPr>
      </w:pPr>
      <w:r w:rsidRPr="00960F71">
        <w:rPr>
          <w:b/>
          <w:sz w:val="32"/>
          <w:szCs w:val="32"/>
        </w:rPr>
        <w:lastRenderedPageBreak/>
        <w:t>Tra</w:t>
      </w:r>
      <w:r w:rsidR="00FA58CD" w:rsidRPr="00960F71">
        <w:rPr>
          <w:b/>
          <w:sz w:val="32"/>
          <w:szCs w:val="32"/>
        </w:rPr>
        <w:t>ck Record of Foundation of Light</w:t>
      </w:r>
      <w:r w:rsidRPr="00960F71">
        <w:rPr>
          <w:b/>
          <w:sz w:val="32"/>
          <w:szCs w:val="32"/>
        </w:rPr>
        <w:t xml:space="preserve"> </w:t>
      </w:r>
    </w:p>
    <w:p w14:paraId="5DBC1C8F" w14:textId="77777777" w:rsidR="00FA58CD" w:rsidRPr="00960F71" w:rsidRDefault="00FA58CD" w:rsidP="00FA58CD">
      <w:pPr>
        <w:rPr>
          <w:b/>
          <w:sz w:val="32"/>
          <w:szCs w:val="32"/>
        </w:rPr>
      </w:pPr>
    </w:p>
    <w:p w14:paraId="14A08447" w14:textId="77777777" w:rsidR="00FA58CD" w:rsidRPr="00960F71" w:rsidRDefault="00FA58CD" w:rsidP="00FA58CD">
      <w:pPr>
        <w:ind w:left="0" w:firstLine="0"/>
      </w:pPr>
      <w:r w:rsidRPr="00960F71">
        <w:t>The Foundation has experience of successful short-term alternative provision</w:t>
      </w:r>
      <w:r w:rsidR="00AF2282" w:rsidRPr="00960F71">
        <w:t>.</w:t>
      </w:r>
      <w:r w:rsidRPr="00960F71">
        <w:t xml:space="preserve"> (</w:t>
      </w:r>
      <w:proofErr w:type="spellStart"/>
      <w:r w:rsidRPr="00960F71">
        <w:rPr>
          <w:b/>
        </w:rPr>
        <w:t>Pitstop</w:t>
      </w:r>
      <w:proofErr w:type="spellEnd"/>
      <w:r w:rsidRPr="00960F71">
        <w:t>) aimed at young people aged 11-16 years, providing a practical, safe, stimulating and potentially life-changing environment for those marginalised from mainstream education and requiring planned intervention. This helped change attitudes and behaviours and improve life chances. It was award winning in respect of its innovative approach.</w:t>
      </w:r>
    </w:p>
    <w:p w14:paraId="6CFF419A" w14:textId="77777777" w:rsidR="00FA58CD" w:rsidRPr="00960F71" w:rsidRDefault="00FA58CD" w:rsidP="00FA58CD"/>
    <w:p w14:paraId="1784986D" w14:textId="77777777" w:rsidR="00FA58CD" w:rsidRPr="00960F71" w:rsidRDefault="00FA58CD" w:rsidP="00FA58CD">
      <w:pPr>
        <w:ind w:left="0" w:firstLine="0"/>
      </w:pPr>
      <w:r w:rsidRPr="00960F71">
        <w:t xml:space="preserve">The objectives of </w:t>
      </w:r>
      <w:proofErr w:type="spellStart"/>
      <w:r w:rsidRPr="00960F71">
        <w:t>Pitstop</w:t>
      </w:r>
      <w:proofErr w:type="spellEnd"/>
      <w:r w:rsidRPr="00960F71">
        <w:t xml:space="preserve"> have been:</w:t>
      </w:r>
    </w:p>
    <w:p w14:paraId="54D83B3A" w14:textId="77777777" w:rsidR="00FA58CD" w:rsidRPr="00960F71" w:rsidRDefault="00FA58CD" w:rsidP="00FA58CD">
      <w:r w:rsidRPr="00960F71">
        <w:t>•</w:t>
      </w:r>
      <w:r w:rsidRPr="00960F71">
        <w:tab/>
        <w:t>Provide opportunities for lifelong learning</w:t>
      </w:r>
    </w:p>
    <w:p w14:paraId="066511AA" w14:textId="633F96BC" w:rsidR="00FA58CD" w:rsidRPr="00960F71" w:rsidRDefault="00FA58CD" w:rsidP="00FA58CD">
      <w:r w:rsidRPr="00960F71">
        <w:t>•</w:t>
      </w:r>
      <w:r w:rsidRPr="00960F71">
        <w:tab/>
        <w:t xml:space="preserve">Help raise levels of </w:t>
      </w:r>
      <w:r w:rsidR="007352B6">
        <w:t>Maths</w:t>
      </w:r>
      <w:r w:rsidRPr="00960F71">
        <w:t xml:space="preserve">, </w:t>
      </w:r>
      <w:r w:rsidR="001762AE">
        <w:t>Literacy</w:t>
      </w:r>
      <w:r w:rsidRPr="00960F71">
        <w:t xml:space="preserve"> and ICT</w:t>
      </w:r>
    </w:p>
    <w:p w14:paraId="6E636851" w14:textId="77777777" w:rsidR="00FA58CD" w:rsidRPr="00960F71" w:rsidRDefault="00FA58CD" w:rsidP="00FA58CD">
      <w:r w:rsidRPr="00960F71">
        <w:t>•</w:t>
      </w:r>
      <w:r w:rsidRPr="00960F71">
        <w:tab/>
        <w:t>Develop knowledge and understanding of relevant issues</w:t>
      </w:r>
    </w:p>
    <w:p w14:paraId="76A5E927" w14:textId="77777777" w:rsidR="00FA58CD" w:rsidRPr="00960F71" w:rsidRDefault="00FA58CD" w:rsidP="00FA58CD">
      <w:r w:rsidRPr="00960F71">
        <w:t>•</w:t>
      </w:r>
      <w:r w:rsidRPr="00960F71">
        <w:tab/>
        <w:t>Challenge attitudes and behaviours in a safe environment</w:t>
      </w:r>
    </w:p>
    <w:p w14:paraId="55EE7594" w14:textId="77777777" w:rsidR="00FA58CD" w:rsidRPr="00960F71" w:rsidRDefault="00FA58CD" w:rsidP="00FA58CD">
      <w:r w:rsidRPr="00960F71">
        <w:t>•</w:t>
      </w:r>
      <w:r w:rsidRPr="00960F71">
        <w:tab/>
        <w:t>Develop skills, confidence and self-worth</w:t>
      </w:r>
    </w:p>
    <w:p w14:paraId="382184B6" w14:textId="77777777" w:rsidR="00FA58CD" w:rsidRPr="00960F71" w:rsidRDefault="00FA58CD" w:rsidP="00FA58CD">
      <w:r w:rsidRPr="00960F71">
        <w:t>•</w:t>
      </w:r>
      <w:r w:rsidRPr="00960F71">
        <w:tab/>
        <w:t>Provide smooth re-integration back into mainstream education</w:t>
      </w:r>
    </w:p>
    <w:p w14:paraId="78ECFAB4" w14:textId="77777777" w:rsidR="00FA58CD" w:rsidRPr="00960F71" w:rsidRDefault="00FA58CD" w:rsidP="00FA58CD">
      <w:r w:rsidRPr="00960F71">
        <w:t>•</w:t>
      </w:r>
      <w:r w:rsidRPr="00960F71">
        <w:tab/>
        <w:t>Improve motivation and self-esteem</w:t>
      </w:r>
    </w:p>
    <w:p w14:paraId="365ABB42" w14:textId="77777777" w:rsidR="00FA58CD" w:rsidRPr="00960F71" w:rsidRDefault="00FA58CD" w:rsidP="00FA58CD"/>
    <w:p w14:paraId="51CEB428" w14:textId="77777777" w:rsidR="00FA58CD" w:rsidRPr="00960F71" w:rsidRDefault="00FA58CD" w:rsidP="00FA58CD">
      <w:pPr>
        <w:ind w:left="0" w:firstLine="0"/>
      </w:pPr>
      <w:r w:rsidRPr="00960F71">
        <w:t xml:space="preserve">Both the Local Authority and local Schools and Academies currently commission places at this short-term provision. Thus far </w:t>
      </w:r>
      <w:proofErr w:type="spellStart"/>
      <w:r w:rsidRPr="00960F71">
        <w:t>Pitstop</w:t>
      </w:r>
      <w:proofErr w:type="spellEnd"/>
      <w:r w:rsidRPr="00960F71">
        <w:t xml:space="preserve"> has served 600 young people with 94% successfully completing their placement and returning back into mainstream education. However, in discussions over the last 18 months there has been a desire from the LA and the Schools and Academies for the Foundation to consider offering longer-term provision if appropriate, which for students at Key Stage 4 would include access to up to five GCSEs, vocational qualifications and opportunities and real-life learning in the form of work experience or voluntary activities. This initial view in fact developed considerably during consultation with schools. </w:t>
      </w:r>
    </w:p>
    <w:p w14:paraId="01E252EE" w14:textId="77777777" w:rsidR="00CF780F" w:rsidRPr="00960F71" w:rsidRDefault="00CF780F" w:rsidP="00FA58CD">
      <w:pPr>
        <w:ind w:left="0" w:firstLine="0"/>
      </w:pPr>
    </w:p>
    <w:p w14:paraId="62941341" w14:textId="77777777" w:rsidR="00FA58CD" w:rsidRPr="00960F71" w:rsidRDefault="00FA58CD" w:rsidP="00FA58CD">
      <w:pPr>
        <w:ind w:left="0" w:firstLine="0"/>
      </w:pPr>
      <w:r w:rsidRPr="00960F71">
        <w:t xml:space="preserve">An integral part of the new provision is that the </w:t>
      </w:r>
      <w:proofErr w:type="spellStart"/>
      <w:r w:rsidRPr="00960F71">
        <w:t>Pitstop</w:t>
      </w:r>
      <w:proofErr w:type="spellEnd"/>
      <w:r w:rsidRPr="00960F71">
        <w:t xml:space="preserve"> provision as it is currently delivered would close and be replaced by alternative provision in the new school.</w:t>
      </w:r>
    </w:p>
    <w:p w14:paraId="65B3978E" w14:textId="77777777" w:rsidR="00FA58CD" w:rsidRPr="00960F71" w:rsidRDefault="00FA58CD" w:rsidP="00FA58CD">
      <w:pPr>
        <w:ind w:left="0" w:firstLine="0"/>
      </w:pPr>
    </w:p>
    <w:p w14:paraId="35CA057E" w14:textId="31CCA8C2" w:rsidR="00FA58CD" w:rsidRPr="00960F71" w:rsidRDefault="00FA58CD" w:rsidP="00FA58CD">
      <w:pPr>
        <w:ind w:left="0" w:firstLine="0"/>
      </w:pPr>
      <w:r w:rsidRPr="00960F71">
        <w:t xml:space="preserve">Other programmes that provide evidence of ability to work with targeted young people include:  </w:t>
      </w:r>
      <w:r w:rsidRPr="00960F71">
        <w:rPr>
          <w:b/>
        </w:rPr>
        <w:t>Back on Track</w:t>
      </w:r>
      <w:r w:rsidRPr="00960F71">
        <w:t xml:space="preserve">, an employability programme for young people not in education, employment or training demonstrating </w:t>
      </w:r>
      <w:r w:rsidR="00F3477E" w:rsidRPr="00960F71">
        <w:t>in its</w:t>
      </w:r>
      <w:r w:rsidRPr="00960F71">
        <w:t xml:space="preserve"> initial pilot, of 48 learners, 79 qualifications were achieved and 34 </w:t>
      </w:r>
      <w:r w:rsidR="00F3477E" w:rsidRPr="00960F71">
        <w:t>went on</w:t>
      </w:r>
      <w:r w:rsidRPr="00960F71">
        <w:t xml:space="preserve"> to a successful end result, 14 of them into employment; and Kicks, a youth programme delivered in six geographical areas that has seen anti- social behaviour drop in some areas by 75%.</w:t>
      </w:r>
    </w:p>
    <w:p w14:paraId="224183A0" w14:textId="77777777" w:rsidR="00CF780F" w:rsidRPr="00960F71" w:rsidRDefault="00CF780F" w:rsidP="00FA58CD">
      <w:pPr>
        <w:ind w:left="0" w:firstLine="0"/>
      </w:pPr>
    </w:p>
    <w:p w14:paraId="4663443A" w14:textId="77777777" w:rsidR="00A912BE" w:rsidRPr="00960F71" w:rsidRDefault="00FA58CD" w:rsidP="00FA58CD">
      <w:pPr>
        <w:ind w:left="0" w:firstLine="0"/>
      </w:pPr>
      <w:r w:rsidRPr="00960F71">
        <w:rPr>
          <w:b/>
        </w:rPr>
        <w:t>Improving Futures</w:t>
      </w:r>
      <w:r w:rsidRPr="00960F71">
        <w:t xml:space="preserve"> is a successful programme designed to raise attainment levels of primary children in disadvantaged families. It uses a multi-agency approach to deal with family issues and is being evaluated as national good practice.</w:t>
      </w:r>
    </w:p>
    <w:p w14:paraId="693D3A43" w14:textId="77777777" w:rsidR="00A912BE" w:rsidRPr="00960F71" w:rsidRDefault="00A912BE" w:rsidP="00FA58CD">
      <w:pPr>
        <w:ind w:left="0" w:firstLine="0"/>
      </w:pPr>
    </w:p>
    <w:p w14:paraId="65A7308C" w14:textId="77777777" w:rsidR="00D20F27" w:rsidRDefault="00D20F27" w:rsidP="00FA58CD">
      <w:pPr>
        <w:ind w:left="0" w:firstLine="0"/>
        <w:rPr>
          <w:b/>
          <w:sz w:val="32"/>
          <w:szCs w:val="32"/>
        </w:rPr>
      </w:pPr>
    </w:p>
    <w:p w14:paraId="59FE4FC9" w14:textId="77777777" w:rsidR="00D20F27" w:rsidRDefault="00D20F27" w:rsidP="00FA58CD">
      <w:pPr>
        <w:ind w:left="0" w:firstLine="0"/>
        <w:rPr>
          <w:b/>
          <w:sz w:val="32"/>
          <w:szCs w:val="32"/>
        </w:rPr>
      </w:pPr>
    </w:p>
    <w:p w14:paraId="555EAC3D" w14:textId="77777777" w:rsidR="00A1043C" w:rsidRDefault="00A1043C" w:rsidP="001762AE">
      <w:pPr>
        <w:ind w:left="0" w:firstLine="0"/>
        <w:outlineLvl w:val="0"/>
        <w:rPr>
          <w:b/>
          <w:sz w:val="32"/>
          <w:szCs w:val="32"/>
        </w:rPr>
      </w:pPr>
    </w:p>
    <w:p w14:paraId="2C027834" w14:textId="77777777" w:rsidR="00A1043C" w:rsidRDefault="00A1043C" w:rsidP="001762AE">
      <w:pPr>
        <w:ind w:left="0" w:firstLine="0"/>
        <w:outlineLvl w:val="0"/>
        <w:rPr>
          <w:b/>
          <w:sz w:val="32"/>
          <w:szCs w:val="32"/>
        </w:rPr>
      </w:pPr>
    </w:p>
    <w:p w14:paraId="6CF10A55" w14:textId="77777777" w:rsidR="00A912BE" w:rsidRPr="00960F71" w:rsidRDefault="00A912BE" w:rsidP="001762AE">
      <w:pPr>
        <w:ind w:left="0" w:firstLine="0"/>
        <w:outlineLvl w:val="0"/>
        <w:rPr>
          <w:b/>
          <w:sz w:val="32"/>
          <w:szCs w:val="32"/>
        </w:rPr>
      </w:pPr>
      <w:r w:rsidRPr="00960F71">
        <w:rPr>
          <w:b/>
          <w:sz w:val="32"/>
          <w:szCs w:val="32"/>
        </w:rPr>
        <w:lastRenderedPageBreak/>
        <w:t>An exciting new opportunity in an exciting new building</w:t>
      </w:r>
    </w:p>
    <w:p w14:paraId="76265197" w14:textId="77777777" w:rsidR="00A912BE" w:rsidRPr="00960F71" w:rsidRDefault="00A912BE" w:rsidP="00FA58CD">
      <w:pPr>
        <w:ind w:left="0" w:firstLine="0"/>
      </w:pPr>
    </w:p>
    <w:p w14:paraId="371511A8" w14:textId="673E697F" w:rsidR="00A912BE" w:rsidRPr="00960F71" w:rsidRDefault="004543F5" w:rsidP="00FA58CD">
      <w:pPr>
        <w:ind w:left="0" w:firstLine="0"/>
      </w:pPr>
      <w:r w:rsidRPr="00960F71">
        <w:t xml:space="preserve">The school will open with 40 students in September 2016 and operate from facilities in the Education area of the Foundation inside the Stadium of Light. However, from </w:t>
      </w:r>
      <w:r w:rsidR="00A1043C">
        <w:t>January 2018</w:t>
      </w:r>
      <w:r w:rsidRPr="00960F71">
        <w:t xml:space="preserve"> the school will be based in the new Beacon of Light.</w:t>
      </w:r>
    </w:p>
    <w:p w14:paraId="3E5320FD" w14:textId="77777777" w:rsidR="004543F5" w:rsidRPr="00960F71" w:rsidRDefault="004543F5" w:rsidP="00FA58CD">
      <w:pPr>
        <w:ind w:left="0" w:firstLine="0"/>
      </w:pPr>
    </w:p>
    <w:p w14:paraId="16256447" w14:textId="3B9ADE88" w:rsidR="004543F5" w:rsidRPr="00960F71" w:rsidRDefault="004543F5" w:rsidP="00FA58CD">
      <w:pPr>
        <w:ind w:left="0" w:firstLine="0"/>
      </w:pPr>
      <w:r w:rsidRPr="00960F71">
        <w:t xml:space="preserve">The Beacon is to be built on land already acquired, adjacent to the Sunderland Stadium of Light and the Sunderland Aquatic </w:t>
      </w:r>
      <w:r w:rsidR="00F3477E" w:rsidRPr="00960F71">
        <w:t>Centre, and</w:t>
      </w:r>
      <w:r w:rsidRPr="00960F71">
        <w:t xml:space="preserve"> will comprise a range of flexible learning zones which will be technologically and digitally advanced and able to offer a range of experiences. The development will encompass a sport and play zone, a world of work zone, a health and wellbeing zone and, if the application is successful, the Alternative Provision Free School. Whilst being a stand-alone institution, the Free School will be very much part of a wider and cohesive community strategy which in turn is supported by many local agencies.</w:t>
      </w:r>
    </w:p>
    <w:p w14:paraId="3384AD85" w14:textId="77777777" w:rsidR="00DC2E37" w:rsidRPr="00960F71" w:rsidRDefault="00DC2E37" w:rsidP="00FA58CD">
      <w:pPr>
        <w:ind w:left="0" w:firstLine="0"/>
      </w:pPr>
    </w:p>
    <w:p w14:paraId="040183DD" w14:textId="77777777" w:rsidR="00D1526A" w:rsidRPr="00960F71" w:rsidRDefault="00DC2E37" w:rsidP="00FA58CD">
      <w:pPr>
        <w:ind w:left="0" w:firstLine="0"/>
      </w:pPr>
      <w:r w:rsidRPr="00960F71">
        <w:t xml:space="preserve">The successful candidate will play a significant role is influencing the design of the school premises. They will work closely </w:t>
      </w:r>
      <w:r w:rsidR="00844871" w:rsidRPr="00960F71">
        <w:t xml:space="preserve">with the architects and have a </w:t>
      </w:r>
      <w:r w:rsidRPr="00960F71">
        <w:t>central role in identifying the ICT and fixtures and fittings required to create a successful school in the Beacon.</w:t>
      </w:r>
    </w:p>
    <w:p w14:paraId="492C5FC5" w14:textId="77777777" w:rsidR="006E26DE" w:rsidRPr="00960F71" w:rsidRDefault="006E26DE" w:rsidP="00FA58CD">
      <w:pPr>
        <w:ind w:left="0" w:firstLine="0"/>
        <w:rPr>
          <w:b/>
          <w:sz w:val="32"/>
          <w:szCs w:val="32"/>
        </w:rPr>
      </w:pPr>
    </w:p>
    <w:p w14:paraId="0C47C590" w14:textId="77777777" w:rsidR="00D20F27" w:rsidRDefault="00D20F27" w:rsidP="006E26DE">
      <w:pPr>
        <w:suppressAutoHyphens/>
        <w:autoSpaceDN w:val="0"/>
        <w:ind w:left="0" w:firstLine="0"/>
        <w:textAlignment w:val="baseline"/>
        <w:rPr>
          <w:rFonts w:eastAsia="Times New Roman"/>
          <w:b/>
          <w:sz w:val="32"/>
          <w:szCs w:val="32"/>
        </w:rPr>
      </w:pPr>
    </w:p>
    <w:p w14:paraId="3872DC3C" w14:textId="77777777" w:rsidR="00D20F27" w:rsidRDefault="00D20F27" w:rsidP="006E26DE">
      <w:pPr>
        <w:suppressAutoHyphens/>
        <w:autoSpaceDN w:val="0"/>
        <w:ind w:left="0" w:firstLine="0"/>
        <w:textAlignment w:val="baseline"/>
        <w:rPr>
          <w:rFonts w:eastAsia="Times New Roman"/>
          <w:b/>
          <w:sz w:val="32"/>
          <w:szCs w:val="32"/>
        </w:rPr>
      </w:pPr>
    </w:p>
    <w:p w14:paraId="4662E208" w14:textId="77777777" w:rsidR="006E26DE" w:rsidRPr="00960F71" w:rsidRDefault="006E26DE" w:rsidP="001762AE">
      <w:pPr>
        <w:suppressAutoHyphens/>
        <w:autoSpaceDN w:val="0"/>
        <w:ind w:left="0" w:firstLine="0"/>
        <w:textAlignment w:val="baseline"/>
        <w:outlineLvl w:val="0"/>
        <w:rPr>
          <w:rFonts w:eastAsia="Times New Roman"/>
          <w:b/>
          <w:sz w:val="32"/>
          <w:szCs w:val="32"/>
        </w:rPr>
      </w:pPr>
      <w:r w:rsidRPr="00960F71">
        <w:rPr>
          <w:rFonts w:eastAsia="Times New Roman"/>
          <w:b/>
          <w:sz w:val="32"/>
          <w:szCs w:val="32"/>
        </w:rPr>
        <w:t>The expected student intake</w:t>
      </w:r>
    </w:p>
    <w:p w14:paraId="5A862219" w14:textId="77777777" w:rsidR="006E26DE" w:rsidRPr="00960F71" w:rsidRDefault="006E26DE" w:rsidP="006E26DE">
      <w:pPr>
        <w:suppressAutoHyphens/>
        <w:autoSpaceDN w:val="0"/>
        <w:ind w:left="0" w:firstLine="0"/>
        <w:textAlignment w:val="baseline"/>
        <w:rPr>
          <w:rFonts w:eastAsia="Times New Roman"/>
          <w:b/>
          <w:u w:val="single"/>
        </w:rPr>
      </w:pPr>
    </w:p>
    <w:p w14:paraId="66D70713" w14:textId="0F474E90" w:rsidR="00CA0B39" w:rsidRPr="00960F71" w:rsidRDefault="00CA0B39" w:rsidP="00CA0B39">
      <w:pPr>
        <w:suppressAutoHyphens/>
        <w:autoSpaceDN w:val="0"/>
        <w:ind w:left="0" w:firstLine="0"/>
        <w:textAlignment w:val="baseline"/>
        <w:rPr>
          <w:rFonts w:eastAsia="Times New Roman"/>
        </w:rPr>
      </w:pPr>
      <w:r w:rsidRPr="00960F71">
        <w:rPr>
          <w:rFonts w:eastAsia="Times New Roman"/>
        </w:rPr>
        <w:t xml:space="preserve">The young people for whom the </w:t>
      </w:r>
      <w:r w:rsidR="00CF780F" w:rsidRPr="00960F71">
        <w:rPr>
          <w:rFonts w:eastAsia="Times New Roman"/>
        </w:rPr>
        <w:t>Beacon of Light</w:t>
      </w:r>
      <w:r w:rsidRPr="00960F71">
        <w:rPr>
          <w:rFonts w:eastAsia="Times New Roman"/>
        </w:rPr>
        <w:t xml:space="preserve"> </w:t>
      </w:r>
      <w:r w:rsidR="006D0B06">
        <w:rPr>
          <w:rFonts w:eastAsia="Times New Roman"/>
        </w:rPr>
        <w:t xml:space="preserve">School </w:t>
      </w:r>
      <w:r w:rsidRPr="00960F71">
        <w:rPr>
          <w:rFonts w:eastAsia="Times New Roman"/>
        </w:rPr>
        <w:t xml:space="preserve">is intended are those who are </w:t>
      </w:r>
      <w:r w:rsidR="006D0B06">
        <w:rPr>
          <w:rFonts w:eastAsia="Times New Roman"/>
        </w:rPr>
        <w:t>dis</w:t>
      </w:r>
      <w:r w:rsidRPr="00960F71">
        <w:rPr>
          <w:rFonts w:eastAsia="Times New Roman"/>
        </w:rPr>
        <w:t xml:space="preserve">engaged with mainstream provision. Young people who maybe are displaying behavioural issues and who perhaps are also developing an attendance problem and who as a result are not making expected levels of progress. Based upon historic referrals to both </w:t>
      </w:r>
      <w:proofErr w:type="spellStart"/>
      <w:r w:rsidRPr="00960F71">
        <w:rPr>
          <w:rFonts w:eastAsia="Times New Roman"/>
        </w:rPr>
        <w:t>Pitstop</w:t>
      </w:r>
      <w:proofErr w:type="spellEnd"/>
      <w:r w:rsidRPr="00960F71">
        <w:rPr>
          <w:rFonts w:eastAsia="Times New Roman"/>
        </w:rPr>
        <w:t xml:space="preserve"> and the local PRU, issues of low level disruption and poor behaviour will also be a feature of some of the students referred whilst the students will also reflect a wide range of ability levels.</w:t>
      </w:r>
    </w:p>
    <w:p w14:paraId="6237569E" w14:textId="77777777" w:rsidR="00CA0B39" w:rsidRPr="00960F71" w:rsidRDefault="00CA0B39" w:rsidP="00CA0B39">
      <w:pPr>
        <w:suppressAutoHyphens/>
        <w:autoSpaceDN w:val="0"/>
        <w:ind w:left="0" w:firstLine="0"/>
        <w:textAlignment w:val="baseline"/>
        <w:rPr>
          <w:rFonts w:eastAsia="Times New Roman"/>
        </w:rPr>
      </w:pPr>
    </w:p>
    <w:p w14:paraId="0002C8C3" w14:textId="77777777" w:rsidR="00CA0B39" w:rsidRPr="00960F71" w:rsidRDefault="00CF780F" w:rsidP="00CA0B39">
      <w:pPr>
        <w:suppressAutoHyphens/>
        <w:autoSpaceDN w:val="0"/>
        <w:ind w:left="0" w:firstLine="0"/>
        <w:textAlignment w:val="baseline"/>
        <w:rPr>
          <w:rFonts w:eastAsia="Times New Roman"/>
        </w:rPr>
      </w:pPr>
      <w:r w:rsidRPr="00960F71">
        <w:rPr>
          <w:rFonts w:eastAsia="Times New Roman"/>
        </w:rPr>
        <w:t>The school</w:t>
      </w:r>
      <w:r w:rsidR="00CA0B39" w:rsidRPr="00960F71">
        <w:rPr>
          <w:rFonts w:eastAsia="Times New Roman"/>
        </w:rPr>
        <w:t xml:space="preserve"> is intended for students who might be in danger of exclusion or indeed already have a history of fixed term exclusions. They are likely to be students who are very much on the margins of a mainstream school but who perhaps do not necessarily display complex needs. The young people in question are students who undoubtedly are in danger of becoming NEETs (not in employment, education or training).</w:t>
      </w:r>
    </w:p>
    <w:p w14:paraId="05DCA0C2" w14:textId="77777777" w:rsidR="00CA0B39" w:rsidRPr="00960F71" w:rsidRDefault="00CA0B39" w:rsidP="00CA0B39">
      <w:pPr>
        <w:suppressAutoHyphens/>
        <w:autoSpaceDN w:val="0"/>
        <w:ind w:left="0" w:firstLine="0"/>
        <w:textAlignment w:val="baseline"/>
        <w:rPr>
          <w:rFonts w:eastAsia="Times New Roman"/>
        </w:rPr>
      </w:pPr>
    </w:p>
    <w:p w14:paraId="3EFA2D51" w14:textId="77777777" w:rsidR="00A1043C" w:rsidRDefault="006E26DE" w:rsidP="00A1043C">
      <w:pPr>
        <w:suppressAutoHyphens/>
        <w:autoSpaceDN w:val="0"/>
        <w:ind w:left="0" w:firstLine="0"/>
        <w:textAlignment w:val="baseline"/>
        <w:rPr>
          <w:rFonts w:eastAsia="Times New Roman"/>
        </w:rPr>
      </w:pPr>
      <w:r w:rsidRPr="00960F71">
        <w:rPr>
          <w:rFonts w:eastAsia="Times New Roman"/>
        </w:rPr>
        <w:t xml:space="preserve">The table below shows the planned growth in numbers from Year 1 through to capacity at the beginning of Year 4. We believe very strongly that </w:t>
      </w:r>
      <w:r w:rsidR="00CF780F" w:rsidRPr="00960F71">
        <w:rPr>
          <w:rFonts w:eastAsia="Times New Roman"/>
        </w:rPr>
        <w:t>the school</w:t>
      </w:r>
      <w:r w:rsidRPr="00960F71">
        <w:rPr>
          <w:rFonts w:eastAsia="Times New Roman"/>
        </w:rPr>
        <w:t xml:space="preserve"> will grow to become an enormously important and integrated part of education provision within the area. We recognise that if the provision is to be sustainable long-term it needs to be established and develop the trust and confidence of the commissioners locally, before expanding to capacity through years 3 and 4. That is a key reason behind the numbers for Years 1 and 2 being positioned at 40 students. However, this is a conservative prediction and we have a very strong expectation that these figures could be </w:t>
      </w:r>
      <w:proofErr w:type="spellStart"/>
      <w:r w:rsidRPr="00960F71">
        <w:rPr>
          <w:rFonts w:eastAsia="Times New Roman"/>
        </w:rPr>
        <w:t>exceeded.</w:t>
      </w:r>
    </w:p>
    <w:p w14:paraId="478C4508" w14:textId="1EA957B1" w:rsidR="006E26DE" w:rsidRPr="00A1043C" w:rsidRDefault="006E26DE" w:rsidP="00A1043C">
      <w:pPr>
        <w:suppressAutoHyphens/>
        <w:autoSpaceDN w:val="0"/>
        <w:ind w:left="0" w:firstLine="0"/>
        <w:textAlignment w:val="baseline"/>
        <w:rPr>
          <w:rFonts w:eastAsia="Times New Roman"/>
        </w:rPr>
      </w:pPr>
      <w:proofErr w:type="spellEnd"/>
      <w:r w:rsidRPr="00960F71">
        <w:rPr>
          <w:rFonts w:eastAsia="Times New Roman"/>
          <w:b/>
        </w:rPr>
        <w:lastRenderedPageBreak/>
        <w:t>Planned growth of student numbers</w:t>
      </w:r>
    </w:p>
    <w:p w14:paraId="6B41168D" w14:textId="77777777" w:rsidR="006E26DE" w:rsidRPr="00960F71" w:rsidRDefault="006E26DE" w:rsidP="006E26DE">
      <w:pPr>
        <w:suppressAutoHyphens/>
        <w:autoSpaceDN w:val="0"/>
        <w:ind w:left="0" w:firstLine="0"/>
        <w:textAlignment w:val="baseline"/>
        <w:rPr>
          <w:rFonts w:eastAsia="Times New Roman"/>
          <w:b/>
        </w:rPr>
      </w:pPr>
    </w:p>
    <w:tbl>
      <w:tblPr>
        <w:tblW w:w="7599" w:type="dxa"/>
        <w:tblLayout w:type="fixed"/>
        <w:tblCellMar>
          <w:left w:w="10" w:type="dxa"/>
          <w:right w:w="10" w:type="dxa"/>
        </w:tblCellMar>
        <w:tblLook w:val="04A0" w:firstRow="1" w:lastRow="0" w:firstColumn="1" w:lastColumn="0" w:noHBand="0" w:noVBand="1"/>
      </w:tblPr>
      <w:tblGrid>
        <w:gridCol w:w="1951"/>
        <w:gridCol w:w="884"/>
        <w:gridCol w:w="794"/>
        <w:gridCol w:w="794"/>
        <w:gridCol w:w="794"/>
        <w:gridCol w:w="794"/>
        <w:gridCol w:w="794"/>
        <w:gridCol w:w="794"/>
      </w:tblGrid>
      <w:tr w:rsidR="006E26DE" w:rsidRPr="00960F71" w14:paraId="77BAEF24" w14:textId="77777777" w:rsidTr="006E26DE">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0B0679" w14:textId="77777777" w:rsidR="006E26DE" w:rsidRPr="00960F71" w:rsidRDefault="006E26DE" w:rsidP="006E26DE">
            <w:pPr>
              <w:suppressAutoHyphens/>
              <w:autoSpaceDN w:val="0"/>
              <w:ind w:left="0" w:firstLine="0"/>
              <w:textAlignment w:val="baseline"/>
              <w:rPr>
                <w:rFonts w:eastAsia="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04357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2016</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84B49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2017</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1180FD"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2018</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E4C38"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2019</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0EBFD0"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E13C45"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D1F544"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2022</w:t>
            </w:r>
          </w:p>
        </w:tc>
      </w:tr>
      <w:tr w:rsidR="006E26DE" w:rsidRPr="00960F71" w14:paraId="27BB7230"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362E"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3</w:t>
            </w:r>
          </w:p>
          <w:p w14:paraId="00AC7787"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(Year 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056" w14:textId="2E5E97B7" w:rsidR="006E26DE" w:rsidRPr="00960F71" w:rsidRDefault="00A1043C" w:rsidP="006E26DE">
            <w:pPr>
              <w:suppressAutoHyphens/>
              <w:autoSpaceDN w:val="0"/>
              <w:ind w:left="0" w:firstLine="0"/>
              <w:textAlignment w:val="baseline"/>
              <w:rPr>
                <w:rFonts w:eastAsia="Times New Roman"/>
                <w:lang w:eastAsia="en-GB"/>
              </w:rPr>
            </w:pPr>
            <w:r>
              <w:rPr>
                <w:rFonts w:eastAsia="Times New Roman"/>
                <w:lang w:eastAsia="en-GB"/>
              </w:rPr>
              <w:t>16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3938" w14:textId="1C3FF5ED" w:rsidR="006E26DE" w:rsidRPr="00960F71" w:rsidRDefault="00A1043C" w:rsidP="006E26DE">
            <w:pPr>
              <w:suppressAutoHyphens/>
              <w:autoSpaceDN w:val="0"/>
              <w:ind w:left="0" w:firstLine="0"/>
              <w:textAlignment w:val="baseline"/>
              <w:rPr>
                <w:rFonts w:eastAsia="Times New Roman"/>
                <w:lang w:eastAsia="en-GB"/>
              </w:rPr>
            </w:pPr>
            <w:r>
              <w:rPr>
                <w:rFonts w:eastAsia="Times New Roman"/>
                <w:lang w:eastAsia="en-GB"/>
              </w:rPr>
              <w:t>16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06F8" w14:textId="0B82CBB6" w:rsidR="006E26DE" w:rsidRPr="00960F71" w:rsidRDefault="00A1043C" w:rsidP="006E26DE">
            <w:pPr>
              <w:suppressAutoHyphens/>
              <w:autoSpaceDN w:val="0"/>
              <w:ind w:left="0" w:firstLine="0"/>
              <w:textAlignment w:val="baseline"/>
              <w:rPr>
                <w:rFonts w:eastAsia="Times New Roman"/>
                <w:lang w:eastAsia="en-GB"/>
              </w:rPr>
            </w:pPr>
            <w:r>
              <w:rPr>
                <w:rFonts w:eastAsia="Times New Roman"/>
                <w:lang w:eastAsia="en-GB"/>
              </w:rPr>
              <w:t>24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1AD"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2C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D2F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2AB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r>
      <w:tr w:rsidR="006E26DE" w:rsidRPr="00960F71" w14:paraId="6E0EAFFD"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6384"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4</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B51E" w14:textId="568B3EBE"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w:t>
            </w:r>
            <w:r w:rsidR="00A1043C">
              <w:rPr>
                <w:rFonts w:eastAsia="Times New Roman"/>
                <w:lang w:eastAsia="en-GB"/>
              </w:rPr>
              <w:t>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488" w14:textId="584D4A04" w:rsidR="006E26DE" w:rsidRPr="00960F71" w:rsidRDefault="00A1043C" w:rsidP="006E26DE">
            <w:pPr>
              <w:suppressAutoHyphens/>
              <w:autoSpaceDN w:val="0"/>
              <w:ind w:left="0" w:firstLine="0"/>
              <w:textAlignment w:val="baseline"/>
              <w:rPr>
                <w:rFonts w:eastAsia="Times New Roman"/>
                <w:lang w:eastAsia="en-GB"/>
              </w:rPr>
            </w:pPr>
            <w:r>
              <w:rPr>
                <w:rFonts w:eastAsia="Times New Roman"/>
                <w:lang w:eastAsia="en-GB"/>
              </w:rPr>
              <w:t>24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BDEF" w14:textId="75AB36D6" w:rsidR="006E26DE" w:rsidRPr="00960F71" w:rsidRDefault="00A1043C" w:rsidP="006E26DE">
            <w:pPr>
              <w:suppressAutoHyphens/>
              <w:autoSpaceDN w:val="0"/>
              <w:ind w:left="0" w:firstLine="0"/>
              <w:textAlignment w:val="baseline"/>
              <w:rPr>
                <w:rFonts w:eastAsia="Times New Roman"/>
                <w:lang w:eastAsia="en-GB"/>
              </w:rPr>
            </w:pPr>
            <w:r>
              <w:rPr>
                <w:rFonts w:eastAsia="Times New Roman"/>
                <w:lang w:eastAsia="en-GB"/>
              </w:rPr>
              <w:t>36</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3C3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AE9"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7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E7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r>
      <w:tr w:rsidR="006E26DE" w:rsidRPr="00960F71" w14:paraId="6D177E0F"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8273AC"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Totals</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3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34B"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58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6E1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E0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7F8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07A0"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r>
    </w:tbl>
    <w:p w14:paraId="394BE5E2" w14:textId="77777777" w:rsidR="006E26DE" w:rsidRPr="00960F71" w:rsidRDefault="006E26DE" w:rsidP="00FA58CD">
      <w:pPr>
        <w:ind w:left="0" w:firstLine="0"/>
        <w:rPr>
          <w:b/>
        </w:rPr>
      </w:pPr>
    </w:p>
    <w:p w14:paraId="2FBEE040" w14:textId="77777777" w:rsidR="00844871" w:rsidRPr="00960F71" w:rsidRDefault="00844871" w:rsidP="00FA58CD">
      <w:pPr>
        <w:ind w:left="0" w:firstLine="0"/>
        <w:rPr>
          <w:b/>
        </w:rPr>
      </w:pPr>
    </w:p>
    <w:p w14:paraId="48ADC639" w14:textId="77777777" w:rsidR="00FA6892" w:rsidRPr="00960F71" w:rsidRDefault="00FA6892">
      <w:pPr>
        <w:spacing w:after="200" w:line="276" w:lineRule="auto"/>
        <w:ind w:left="0" w:firstLine="0"/>
        <w:jc w:val="left"/>
        <w:rPr>
          <w:b/>
          <w:sz w:val="32"/>
          <w:szCs w:val="32"/>
        </w:rPr>
      </w:pPr>
      <w:r w:rsidRPr="00960F71">
        <w:rPr>
          <w:b/>
          <w:sz w:val="32"/>
          <w:szCs w:val="32"/>
        </w:rPr>
        <w:br w:type="page"/>
      </w:r>
    </w:p>
    <w:p w14:paraId="4D9A63C7" w14:textId="1267AEDD" w:rsidR="00844871" w:rsidRPr="00960F71" w:rsidRDefault="00844871" w:rsidP="00844871">
      <w:pPr>
        <w:ind w:left="0" w:firstLine="0"/>
        <w:rPr>
          <w:b/>
          <w:sz w:val="32"/>
          <w:szCs w:val="32"/>
        </w:rPr>
      </w:pPr>
      <w:r w:rsidRPr="00960F71">
        <w:rPr>
          <w:b/>
          <w:sz w:val="32"/>
          <w:szCs w:val="32"/>
        </w:rPr>
        <w:lastRenderedPageBreak/>
        <w:t>Roles and respon</w:t>
      </w:r>
      <w:r w:rsidR="00CF780F" w:rsidRPr="00960F71">
        <w:rPr>
          <w:b/>
          <w:sz w:val="32"/>
          <w:szCs w:val="32"/>
        </w:rPr>
        <w:t xml:space="preserve">sibilities in Governance </w:t>
      </w:r>
      <w:r w:rsidR="00D20F27">
        <w:rPr>
          <w:b/>
          <w:sz w:val="32"/>
          <w:szCs w:val="32"/>
        </w:rPr>
        <w:t xml:space="preserve">of the </w:t>
      </w:r>
      <w:r w:rsidR="00CF780F" w:rsidRPr="00960F71">
        <w:rPr>
          <w:b/>
          <w:sz w:val="32"/>
          <w:szCs w:val="32"/>
        </w:rPr>
        <w:t>Beacon of Light</w:t>
      </w:r>
      <w:r w:rsidR="00D20F27">
        <w:rPr>
          <w:b/>
          <w:sz w:val="32"/>
          <w:szCs w:val="32"/>
        </w:rPr>
        <w:t xml:space="preserve"> School</w:t>
      </w:r>
    </w:p>
    <w:p w14:paraId="36F2B8CA" w14:textId="77777777" w:rsidR="00844871" w:rsidRPr="00960F71" w:rsidRDefault="00844871" w:rsidP="00FA58CD">
      <w:pPr>
        <w:ind w:left="0" w:firstLine="0"/>
        <w:rPr>
          <w:b/>
        </w:rPr>
      </w:pPr>
    </w:p>
    <w:p w14:paraId="18A7DBA7" w14:textId="77777777" w:rsidR="00844871" w:rsidRPr="00960F71" w:rsidRDefault="00844871" w:rsidP="001762AE">
      <w:pPr>
        <w:ind w:left="0" w:firstLine="0"/>
        <w:outlineLvl w:val="0"/>
      </w:pPr>
      <w:r w:rsidRPr="00960F71">
        <w:t xml:space="preserve">The table below shows the responsibilities of the levels of Governance in the </w:t>
      </w:r>
      <w:r w:rsidR="00CF780F" w:rsidRPr="00960F71">
        <w:t>School</w:t>
      </w:r>
      <w:r w:rsidRPr="00960F71">
        <w:t xml:space="preserve">. </w:t>
      </w:r>
    </w:p>
    <w:p w14:paraId="7AA246F8" w14:textId="77777777" w:rsidR="00844871" w:rsidRPr="00960F71" w:rsidRDefault="00844871" w:rsidP="00FA58CD">
      <w:pPr>
        <w:ind w:left="0" w:firstLine="0"/>
      </w:pPr>
    </w:p>
    <w:p w14:paraId="3E8985DD" w14:textId="77777777" w:rsidR="00844871" w:rsidRPr="00960F71" w:rsidRDefault="00844871" w:rsidP="00FA58CD">
      <w:pPr>
        <w:ind w:left="0" w:firstLine="0"/>
      </w:pPr>
      <w:r w:rsidRPr="00960F71">
        <w:t xml:space="preserve">The Principal will work closely with the Governors to ensure that the provision is of the highest quality and that the school is financially sound. </w:t>
      </w:r>
    </w:p>
    <w:p w14:paraId="3CE14D2C" w14:textId="77777777" w:rsidR="00844871" w:rsidRPr="00960F71" w:rsidRDefault="00844871" w:rsidP="00FA58CD">
      <w:pPr>
        <w:ind w:left="0" w:firstLine="0"/>
        <w:rPr>
          <w:b/>
        </w:rPr>
      </w:pPr>
    </w:p>
    <w:p w14:paraId="2A5A5B51" w14:textId="77777777" w:rsidR="00844871" w:rsidRPr="00960F71" w:rsidRDefault="00844871" w:rsidP="00FA58CD">
      <w:pPr>
        <w:ind w:left="0" w:firstLine="0"/>
        <w:rPr>
          <w:b/>
        </w:rPr>
      </w:pPr>
    </w:p>
    <w:p w14:paraId="676DED18" w14:textId="77777777" w:rsidR="00844871" w:rsidRPr="00960F71" w:rsidRDefault="00844871" w:rsidP="00FA58CD">
      <w:pPr>
        <w:ind w:left="0" w:firstLine="0"/>
        <w:rPr>
          <w:b/>
        </w:rPr>
      </w:pPr>
    </w:p>
    <w:p w14:paraId="7F2D942C" w14:textId="77777777" w:rsidR="00844871" w:rsidRPr="00960F71" w:rsidRDefault="00844871" w:rsidP="00FA58CD">
      <w:pPr>
        <w:ind w:left="0" w:firstLine="0"/>
        <w:rPr>
          <w:b/>
        </w:rPr>
      </w:pPr>
    </w:p>
    <w:p w14:paraId="129A4FC0"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6432" behindDoc="0" locked="0" layoutInCell="1" allowOverlap="1" wp14:anchorId="5607FEFD" wp14:editId="0BCE03AF">
                <wp:simplePos x="0" y="0"/>
                <wp:positionH relativeFrom="column">
                  <wp:posOffset>2895603</wp:posOffset>
                </wp:positionH>
                <wp:positionV relativeFrom="paragraph">
                  <wp:posOffset>0</wp:posOffset>
                </wp:positionV>
                <wp:extent cx="3342644" cy="1066803"/>
                <wp:effectExtent l="19050" t="19050" r="10156" b="19047"/>
                <wp:wrapNone/>
                <wp:docPr id="2" name="Flowchart: Process 12"/>
                <wp:cNvGraphicFramePr/>
                <a:graphic xmlns:a="http://schemas.openxmlformats.org/drawingml/2006/main">
                  <a:graphicData uri="http://schemas.microsoft.com/office/word/2010/wordprocessingShape">
                    <wps:wsp>
                      <wps:cNvSpPr/>
                      <wps:spPr>
                        <a:xfrm>
                          <a:off x="0" y="0"/>
                          <a:ext cx="3342644" cy="106680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wps:txbx>
                      <wps:bodyPr vert="horz" wrap="square" lIns="91440" tIns="45720" rIns="91440" bIns="45720" anchor="t" anchorCtr="0" compatLnSpc="0"/>
                    </wps:wsp>
                  </a:graphicData>
                </a:graphic>
              </wp:anchor>
            </w:drawing>
          </mc:Choice>
          <mc:Fallback>
            <w:pict>
              <v:shape w14:anchorId="5607FEFD" id="Flowchart: Process 12" o:spid="_x0000_s1028" style="position:absolute;margin-left:228pt;margin-top:0;width:263.2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1kSxEDAACF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" adj="-11796480,,5400" path="m0,0l1,,1,1,,1,,0xe" strokeweight="2.25pt">
                <v:stroke joinstyle="miter"/>
                <v:formulas/>
                <v:path arrowok="t" o:connecttype="custom" o:connectlocs="1671322,0;3342644,533402;1671322,1066803;0,533402" o:connectangles="270,0,90,180" textboxrect="0,0,1,1"/>
                <v:textbo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5408" behindDoc="0" locked="0" layoutInCell="1" allowOverlap="1" wp14:anchorId="797006E5" wp14:editId="59C5737B">
                <wp:simplePos x="0" y="0"/>
                <wp:positionH relativeFrom="column">
                  <wp:posOffset>1857374</wp:posOffset>
                </wp:positionH>
                <wp:positionV relativeFrom="paragraph">
                  <wp:posOffset>114930</wp:posOffset>
                </wp:positionV>
                <wp:extent cx="761366" cy="295278"/>
                <wp:effectExtent l="0" t="38100" r="38734" b="66672"/>
                <wp:wrapNone/>
                <wp:docPr id="3" name="Right Arrow 11"/>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11" o:spid="_x0000_s1026" style="position:absolute;margin-left:146.25pt;margin-top:9.05pt;width:59.9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PRA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1312" behindDoc="0" locked="0" layoutInCell="1" allowOverlap="1" wp14:anchorId="06EC0BEE" wp14:editId="28925F90">
                <wp:simplePos x="0" y="0"/>
                <wp:positionH relativeFrom="column">
                  <wp:posOffset>-504821</wp:posOffset>
                </wp:positionH>
                <wp:positionV relativeFrom="paragraph">
                  <wp:posOffset>86355</wp:posOffset>
                </wp:positionV>
                <wp:extent cx="2085975" cy="323853"/>
                <wp:effectExtent l="19050" t="19050" r="28575" b="19047"/>
                <wp:wrapNone/>
                <wp:docPr id="4" name="Flowchart: Process 13"/>
                <wp:cNvGraphicFramePr/>
                <a:graphic xmlns:a="http://schemas.openxmlformats.org/drawingml/2006/main">
                  <a:graphicData uri="http://schemas.microsoft.com/office/word/2010/wordprocessingShape">
                    <wps:wsp>
                      <wps:cNvSpPr/>
                      <wps:spPr>
                        <a:xfrm>
                          <a:off x="0" y="0"/>
                          <a:ext cx="2085975" cy="3238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wps:txbx>
                      <wps:bodyPr vert="horz" wrap="square" lIns="91440" tIns="45720" rIns="91440" bIns="45720" anchor="t" anchorCtr="0" compatLnSpc="0"/>
                    </wps:wsp>
                  </a:graphicData>
                </a:graphic>
              </wp:anchor>
            </w:drawing>
          </mc:Choice>
          <mc:Fallback>
            <w:pict>
              <v:shape w14:anchorId="06EC0BEE" id="Flowchart: Process 13" o:spid="_x0000_s1029" style="position:absolute;margin-left:-39.75pt;margin-top:6.8pt;width:16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" adj="-11796480,,5400" path="m0,0l1,,1,1,,1,,0xe" strokeweight="2.25pt">
                <v:stroke joinstyle="miter"/>
                <v:formulas/>
                <v:path arrowok="t" o:connecttype="custom" o:connectlocs="1042988,0;2085975,161927;1042988,323853;0,161927" o:connectangles="270,0,90,180" textboxrect="0,0,1,1"/>
                <v:textbo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v:textbox>
              </v:shape>
            </w:pict>
          </mc:Fallback>
        </mc:AlternateContent>
      </w:r>
    </w:p>
    <w:p w14:paraId="44F244A7" w14:textId="77777777" w:rsidR="00844871" w:rsidRPr="00960F71" w:rsidRDefault="00844871" w:rsidP="00844871">
      <w:pPr>
        <w:suppressAutoHyphens/>
        <w:autoSpaceDN w:val="0"/>
        <w:spacing w:after="240" w:line="288" w:lineRule="auto"/>
        <w:ind w:left="0" w:firstLine="720"/>
        <w:jc w:val="left"/>
        <w:textAlignment w:val="baseline"/>
        <w:rPr>
          <w:rFonts w:eastAsia="Times New Roman"/>
          <w:sz w:val="20"/>
          <w:szCs w:val="20"/>
        </w:rPr>
      </w:pPr>
    </w:p>
    <w:p w14:paraId="1D409496"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2336" behindDoc="0" locked="0" layoutInCell="1" allowOverlap="1" wp14:anchorId="1268D056" wp14:editId="5A0D2F7C">
                <wp:simplePos x="0" y="0"/>
                <wp:positionH relativeFrom="column">
                  <wp:posOffset>371475</wp:posOffset>
                </wp:positionH>
                <wp:positionV relativeFrom="paragraph">
                  <wp:posOffset>1901</wp:posOffset>
                </wp:positionV>
                <wp:extent cx="323853" cy="532766"/>
                <wp:effectExtent l="19050" t="0" r="19047" b="38734"/>
                <wp:wrapNone/>
                <wp:docPr id="5" name="Down Arrow 10"/>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10" o:spid="_x0000_s1026" style="position:absolute;margin-left:29.25pt;margin-top:.15pt;width:25.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9DTA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5190F0C5"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7456" behindDoc="0" locked="0" layoutInCell="1" allowOverlap="1" wp14:anchorId="46E38362" wp14:editId="2134308D">
                <wp:simplePos x="0" y="0"/>
                <wp:positionH relativeFrom="column">
                  <wp:posOffset>2895600</wp:posOffset>
                </wp:positionH>
                <wp:positionV relativeFrom="paragraph">
                  <wp:posOffset>236219</wp:posOffset>
                </wp:positionV>
                <wp:extent cx="3342644" cy="1838325"/>
                <wp:effectExtent l="19050" t="19050" r="10160" b="28575"/>
                <wp:wrapNone/>
                <wp:docPr id="6" name="Flowchart: Process 9"/>
                <wp:cNvGraphicFramePr/>
                <a:graphic xmlns:a="http://schemas.openxmlformats.org/drawingml/2006/main">
                  <a:graphicData uri="http://schemas.microsoft.com/office/word/2010/wordprocessingShape">
                    <wps:wsp>
                      <wps:cNvSpPr/>
                      <wps:spPr>
                        <a:xfrm>
                          <a:off x="0" y="0"/>
                          <a:ext cx="3342644" cy="1838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6E38362" id="Flowchart: Process 9" o:spid="_x0000_s1030" style="position:absolute;margin-left:228pt;margin-top:18.6pt;width:263.2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" adj="-11796480,,5400" path="m0,0l1,,1,1,,1,,0xe" strokeweight="2.25pt">
                <v:stroke joinstyle="miter"/>
                <v:formulas/>
                <v:path arrowok="t" o:connecttype="custom" o:connectlocs="1671322,0;3342644,919163;1671322,1838325;0,919163" o:connectangles="270,0,90,180" textboxrect="0,0,1,1"/>
                <v:textbo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v:textbox>
              </v:shape>
            </w:pict>
          </mc:Fallback>
        </mc:AlternateContent>
      </w:r>
    </w:p>
    <w:p w14:paraId="40718AD6" w14:textId="77777777" w:rsidR="00844871" w:rsidRPr="00960F71" w:rsidRDefault="00844871" w:rsidP="00844871">
      <w:pPr>
        <w:tabs>
          <w:tab w:val="left" w:pos="1875"/>
        </w:tabs>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3360" behindDoc="0" locked="0" layoutInCell="1" allowOverlap="1" wp14:anchorId="6A3764EA" wp14:editId="6A276116">
                <wp:simplePos x="0" y="0"/>
                <wp:positionH relativeFrom="column">
                  <wp:posOffset>-504821</wp:posOffset>
                </wp:positionH>
                <wp:positionV relativeFrom="paragraph">
                  <wp:posOffset>147318</wp:posOffset>
                </wp:positionV>
                <wp:extent cx="2085975" cy="342900"/>
                <wp:effectExtent l="19050" t="19050" r="28575" b="19050"/>
                <wp:wrapNone/>
                <wp:docPr id="7" name="Flowchart: Process 7"/>
                <wp:cNvGraphicFramePr/>
                <a:graphic xmlns:a="http://schemas.openxmlformats.org/drawingml/2006/main">
                  <a:graphicData uri="http://schemas.microsoft.com/office/word/2010/wordprocessingShape">
                    <wps:wsp>
                      <wps:cNvSpPr/>
                      <wps:spPr>
                        <a:xfrm>
                          <a:off x="0" y="0"/>
                          <a:ext cx="2085975" cy="3429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wps:txbx>
                      <wps:bodyPr vert="horz" wrap="square" lIns="91440" tIns="45720" rIns="91440" bIns="45720" anchor="t" anchorCtr="0" compatLnSpc="0"/>
                    </wps:wsp>
                  </a:graphicData>
                </a:graphic>
              </wp:anchor>
            </w:drawing>
          </mc:Choice>
          <mc:Fallback>
            <w:pict>
              <v:shape w14:anchorId="6A3764EA" id="Flowchart: Process 7" o:spid="_x0000_s1031" style="position:absolute;margin-left:-39.75pt;margin-top:11.6pt;width:16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" adj="-11796480,,5400" path="m0,0l1,,1,1,,1,,0xe" strokeweight="2.25pt">
                <v:stroke joinstyle="miter"/>
                <v:formulas/>
                <v:path arrowok="t" o:connecttype="custom" o:connectlocs="1042988,0;2085975,171450;1042988,342900;0,171450" o:connectangles="270,0,90,180" textboxrect="0,0,1,1"/>
                <v:textbo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70528" behindDoc="0" locked="0" layoutInCell="1" allowOverlap="1" wp14:anchorId="03C48168" wp14:editId="24A5224A">
                <wp:simplePos x="0" y="0"/>
                <wp:positionH relativeFrom="column">
                  <wp:posOffset>1857374</wp:posOffset>
                </wp:positionH>
                <wp:positionV relativeFrom="paragraph">
                  <wp:posOffset>250829</wp:posOffset>
                </wp:positionV>
                <wp:extent cx="761366" cy="295278"/>
                <wp:effectExtent l="0" t="38100" r="38734" b="66672"/>
                <wp:wrapNone/>
                <wp:docPr id="8" name="Right Arrow 6"/>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6" o:spid="_x0000_s1026" style="position:absolute;margin-left:146.25pt;margin-top:19.75pt;width:59.9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3PRgQAAA4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sz w:val="20"/>
          <w:szCs w:val="20"/>
        </w:rPr>
        <w:tab/>
      </w:r>
    </w:p>
    <w:p w14:paraId="5EE80257"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5AEB23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19F72C4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9504" behindDoc="0" locked="0" layoutInCell="1" allowOverlap="1" wp14:anchorId="6E212A80" wp14:editId="0968647E">
                <wp:simplePos x="0" y="0"/>
                <wp:positionH relativeFrom="column">
                  <wp:posOffset>371475</wp:posOffset>
                </wp:positionH>
                <wp:positionV relativeFrom="paragraph">
                  <wp:posOffset>52706</wp:posOffset>
                </wp:positionV>
                <wp:extent cx="323853" cy="532766"/>
                <wp:effectExtent l="19050" t="0" r="19047" b="38734"/>
                <wp:wrapNone/>
                <wp:docPr id="9" name="Down Arrow 4"/>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4" o:spid="_x0000_s1026" style="position:absolute;margin-left:29.25pt;margin-top:4.15pt;width:25.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w0Sg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3A69E919"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C2026FF"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8480" behindDoc="0" locked="0" layoutInCell="1" allowOverlap="1" wp14:anchorId="04E3F026" wp14:editId="37808206">
                <wp:simplePos x="0" y="0"/>
                <wp:positionH relativeFrom="column">
                  <wp:posOffset>2895603</wp:posOffset>
                </wp:positionH>
                <wp:positionV relativeFrom="paragraph">
                  <wp:posOffset>240030</wp:posOffset>
                </wp:positionV>
                <wp:extent cx="3342644" cy="685800"/>
                <wp:effectExtent l="19050" t="19050" r="10156" b="19050"/>
                <wp:wrapNone/>
                <wp:docPr id="10" name="Flowchart: Process 5"/>
                <wp:cNvGraphicFramePr/>
                <a:graphic xmlns:a="http://schemas.openxmlformats.org/drawingml/2006/main">
                  <a:graphicData uri="http://schemas.microsoft.com/office/word/2010/wordprocessingShape">
                    <wps:wsp>
                      <wps:cNvSpPr/>
                      <wps:spPr>
                        <a:xfrm>
                          <a:off x="0" y="0"/>
                          <a:ext cx="3342644" cy="6858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wps:txbx>
                      <wps:bodyPr vert="horz" wrap="square" lIns="91440" tIns="45720" rIns="91440" bIns="45720" anchor="t" anchorCtr="0" compatLnSpc="0"/>
                    </wps:wsp>
                  </a:graphicData>
                </a:graphic>
              </wp:anchor>
            </w:drawing>
          </mc:Choice>
          <mc:Fallback>
            <w:pict>
              <v:shape w14:anchorId="04E3F026" id="Flowchart: Process 5" o:spid="_x0000_s1032" style="position:absolute;margin-left:228pt;margin-top:18.9pt;width:263.2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wR9w0DAACE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" adj="-11796480,,5400" path="m0,0l1,,1,1,,1,,0xe" strokeweight="2.25pt">
                <v:stroke joinstyle="miter"/>
                <v:formulas/>
                <v:path arrowok="t" o:connecttype="custom" o:connectlocs="1671322,0;3342644,342900;1671322,685800;0,342900" o:connectangles="270,0,90,180" textboxrect="0,0,1,1"/>
                <v:textbo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v:textbox>
              </v:shape>
            </w:pict>
          </mc:Fallback>
        </mc:AlternateContent>
      </w:r>
    </w:p>
    <w:p w14:paraId="4884BFFB"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71552" behindDoc="0" locked="0" layoutInCell="1" allowOverlap="1" wp14:anchorId="5808FE10" wp14:editId="6C079C81">
                <wp:simplePos x="0" y="0"/>
                <wp:positionH relativeFrom="column">
                  <wp:posOffset>1857374</wp:posOffset>
                </wp:positionH>
                <wp:positionV relativeFrom="paragraph">
                  <wp:posOffset>17775</wp:posOffset>
                </wp:positionV>
                <wp:extent cx="761366" cy="295278"/>
                <wp:effectExtent l="0" t="38100" r="38734" b="66672"/>
                <wp:wrapNone/>
                <wp:docPr id="11" name="Right Arrow 8"/>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8" o:spid="_x0000_s1026" style="position:absolute;margin-left:146.25pt;margin-top:1.4pt;width:59.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SQg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4384" behindDoc="0" locked="0" layoutInCell="1" allowOverlap="1" wp14:anchorId="7B0BE1E4" wp14:editId="11E5F0BA">
                <wp:simplePos x="0" y="0"/>
                <wp:positionH relativeFrom="column">
                  <wp:posOffset>-504821</wp:posOffset>
                </wp:positionH>
                <wp:positionV relativeFrom="paragraph">
                  <wp:posOffset>0</wp:posOffset>
                </wp:positionV>
                <wp:extent cx="2085975" cy="304166"/>
                <wp:effectExtent l="19050" t="19050" r="28575" b="19684"/>
                <wp:wrapNone/>
                <wp:docPr id="12" name="Flowchart: Process 3"/>
                <wp:cNvGraphicFramePr/>
                <a:graphic xmlns:a="http://schemas.openxmlformats.org/drawingml/2006/main">
                  <a:graphicData uri="http://schemas.microsoft.com/office/word/2010/wordprocessingShape">
                    <wps:wsp>
                      <wps:cNvSpPr/>
                      <wps:spPr>
                        <a:xfrm>
                          <a:off x="0" y="0"/>
                          <a:ext cx="2085975" cy="3041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wps:txbx>
                      <wps:bodyPr vert="horz" wrap="square" lIns="91440" tIns="45720" rIns="91440" bIns="45720" anchor="t" anchorCtr="0" compatLnSpc="0"/>
                    </wps:wsp>
                  </a:graphicData>
                </a:graphic>
              </wp:anchor>
            </w:drawing>
          </mc:Choice>
          <mc:Fallback>
            <w:pict>
              <v:shape w14:anchorId="7B0BE1E4" id="Flowchart: Process 3" o:spid="_x0000_s1033" style="position:absolute;margin-left:-39.75pt;margin-top:0;width:164.25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" adj="-11796480,,5400" path="m0,0l1,,1,1,,1,,0xe" strokeweight="2.25pt">
                <v:stroke joinstyle="miter"/>
                <v:formulas/>
                <v:path arrowok="t" o:connecttype="custom" o:connectlocs="1042988,0;2085975,152083;1042988,304166;0,152083" o:connectangles="270,0,90,180" textboxrect="0,0,1,1"/>
                <v:textbo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v:textbox>
              </v:shape>
            </w:pict>
          </mc:Fallback>
        </mc:AlternateContent>
      </w:r>
    </w:p>
    <w:p w14:paraId="27C5D4A1" w14:textId="77777777" w:rsidR="00844871" w:rsidRPr="00960F71" w:rsidRDefault="00844871" w:rsidP="00844871">
      <w:pPr>
        <w:suppressAutoHyphens/>
        <w:autoSpaceDN w:val="0"/>
        <w:spacing w:after="240" w:line="288" w:lineRule="auto"/>
        <w:ind w:left="0" w:firstLine="0"/>
        <w:jc w:val="left"/>
        <w:textAlignment w:val="baseline"/>
        <w:rPr>
          <w:rFonts w:eastAsia="Times New Roman"/>
          <w:b/>
        </w:rPr>
      </w:pPr>
    </w:p>
    <w:p w14:paraId="3CE0143A" w14:textId="77777777" w:rsidR="00A1043C" w:rsidRPr="0026251F" w:rsidRDefault="00602274" w:rsidP="00A1043C">
      <w:pPr>
        <w:ind w:left="709" w:hanging="714"/>
        <w:rPr>
          <w:b/>
        </w:rPr>
      </w:pPr>
      <w:r w:rsidRPr="00960F71">
        <w:rPr>
          <w:rFonts w:eastAsia="Times New Roman"/>
          <w:b/>
        </w:rPr>
        <w:br w:type="page"/>
      </w:r>
      <w:r w:rsidR="00A1043C" w:rsidRPr="00486DFC">
        <w:rPr>
          <w:sz w:val="22"/>
          <w:szCs w:val="22"/>
        </w:rPr>
        <w:lastRenderedPageBreak/>
        <w:t xml:space="preserve"> </w:t>
      </w:r>
      <w:r w:rsidR="00A1043C">
        <w:rPr>
          <w:b/>
          <w:noProof/>
        </w:rPr>
        <w:drawing>
          <wp:anchor distT="0" distB="0" distL="114300" distR="114300" simplePos="0" relativeHeight="251679744" behindDoc="0" locked="0" layoutInCell="1" allowOverlap="1" wp14:anchorId="0ECAE3B1" wp14:editId="188DC2C3">
            <wp:simplePos x="0" y="0"/>
            <wp:positionH relativeFrom="column">
              <wp:posOffset>4859655</wp:posOffset>
            </wp:positionH>
            <wp:positionV relativeFrom="paragraph">
              <wp:posOffset>-710777</wp:posOffset>
            </wp:positionV>
            <wp:extent cx="952205" cy="1257300"/>
            <wp:effectExtent l="0" t="0" r="0" b="0"/>
            <wp:wrapNone/>
            <wp:docPr id="18" name="Picture 18" descr="../../../../Screen%20Shot%202016-06-18%20at%2015.3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6-18%20at%2015.39.1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883"/>
                    <a:stretch/>
                  </pic:blipFill>
                  <pic:spPr bwMode="auto">
                    <a:xfrm>
                      <a:off x="0" y="0"/>
                      <a:ext cx="95220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043C" w:rsidRPr="0026251F">
        <w:rPr>
          <w:b/>
        </w:rPr>
        <w:t>BEACON OF LIGHT SCHOOL</w:t>
      </w:r>
    </w:p>
    <w:p w14:paraId="7B74D247" w14:textId="77777777" w:rsidR="00A1043C" w:rsidRPr="0026251F" w:rsidRDefault="00A1043C" w:rsidP="00A1043C">
      <w:pPr>
        <w:ind w:left="709" w:hanging="714"/>
        <w:rPr>
          <w:b/>
        </w:rPr>
      </w:pPr>
    </w:p>
    <w:p w14:paraId="4BB3EC7F" w14:textId="77777777" w:rsidR="00A1043C" w:rsidRDefault="00A1043C" w:rsidP="00A1043C">
      <w:pPr>
        <w:ind w:left="709" w:hanging="714"/>
        <w:rPr>
          <w:b/>
        </w:rPr>
      </w:pPr>
      <w:r>
        <w:rPr>
          <w:b/>
        </w:rPr>
        <w:t>Student Support Assistant</w:t>
      </w:r>
    </w:p>
    <w:p w14:paraId="5084A3F8" w14:textId="77777777" w:rsidR="00A1043C" w:rsidRPr="0026251F" w:rsidRDefault="00A1043C" w:rsidP="00A1043C">
      <w:pPr>
        <w:ind w:left="709" w:hanging="714"/>
        <w:rPr>
          <w:b/>
        </w:rPr>
      </w:pPr>
      <w:r>
        <w:rPr>
          <w:b/>
        </w:rPr>
        <w:t>Temporary (</w:t>
      </w:r>
      <w:proofErr w:type="gramStart"/>
      <w:r>
        <w:rPr>
          <w:b/>
        </w:rPr>
        <w:t>one year</w:t>
      </w:r>
      <w:proofErr w:type="gramEnd"/>
      <w:r>
        <w:rPr>
          <w:b/>
        </w:rPr>
        <w:t xml:space="preserve"> contract) - term time only</w:t>
      </w:r>
    </w:p>
    <w:p w14:paraId="0B934726" w14:textId="77777777" w:rsidR="00A1043C" w:rsidRPr="00336C0E" w:rsidRDefault="00A1043C" w:rsidP="00A1043C">
      <w:pPr>
        <w:ind w:left="709" w:hanging="714"/>
        <w:rPr>
          <w:b/>
          <w:sz w:val="22"/>
        </w:rPr>
      </w:pPr>
    </w:p>
    <w:p w14:paraId="2C1D3F6B" w14:textId="77777777" w:rsidR="00A1043C" w:rsidRPr="00336C0E" w:rsidRDefault="00A1043C" w:rsidP="00A1043C">
      <w:pPr>
        <w:ind w:left="709" w:hanging="714"/>
        <w:rPr>
          <w:b/>
          <w:sz w:val="22"/>
        </w:rPr>
      </w:pPr>
    </w:p>
    <w:p w14:paraId="7916B1B3" w14:textId="117574EE" w:rsidR="00A1043C" w:rsidRDefault="00A1043C" w:rsidP="00A1043C">
      <w:pPr>
        <w:ind w:left="709" w:hanging="714"/>
        <w:rPr>
          <w:sz w:val="22"/>
        </w:rPr>
      </w:pPr>
      <w:r w:rsidRPr="00336C0E">
        <w:rPr>
          <w:b/>
          <w:sz w:val="22"/>
        </w:rPr>
        <w:t>GRADE:</w:t>
      </w:r>
      <w:r>
        <w:rPr>
          <w:b/>
          <w:sz w:val="22"/>
        </w:rPr>
        <w:tab/>
      </w:r>
      <w:r>
        <w:rPr>
          <w:b/>
          <w:sz w:val="22"/>
        </w:rPr>
        <w:tab/>
      </w:r>
      <w:r>
        <w:rPr>
          <w:b/>
          <w:sz w:val="22"/>
        </w:rPr>
        <w:tab/>
      </w:r>
      <w:r>
        <w:rPr>
          <w:sz w:val="22"/>
        </w:rPr>
        <w:t>Grade D</w:t>
      </w:r>
      <w:r w:rsidRPr="006921B9">
        <w:rPr>
          <w:sz w:val="22"/>
        </w:rPr>
        <w:t xml:space="preserve"> </w:t>
      </w:r>
      <w:r>
        <w:rPr>
          <w:sz w:val="22"/>
        </w:rPr>
        <w:t xml:space="preserve">pro rata </w:t>
      </w:r>
    </w:p>
    <w:p w14:paraId="76AC2B51" w14:textId="621389E1" w:rsidR="00A1043C" w:rsidRDefault="00A1043C" w:rsidP="00A1043C">
      <w:pPr>
        <w:ind w:left="709" w:hanging="714"/>
        <w:rPr>
          <w:sz w:val="22"/>
        </w:rPr>
      </w:pPr>
      <w:r>
        <w:rPr>
          <w:sz w:val="22"/>
        </w:rPr>
        <w:tab/>
      </w:r>
      <w:r>
        <w:rPr>
          <w:sz w:val="22"/>
        </w:rPr>
        <w:tab/>
      </w:r>
      <w:r>
        <w:rPr>
          <w:sz w:val="22"/>
        </w:rPr>
        <w:tab/>
      </w:r>
      <w:r>
        <w:rPr>
          <w:sz w:val="22"/>
        </w:rPr>
        <w:tab/>
      </w:r>
      <w:r>
        <w:rPr>
          <w:sz w:val="22"/>
        </w:rPr>
        <w:tab/>
      </w:r>
      <w:r>
        <w:rPr>
          <w:sz w:val="22"/>
        </w:rPr>
        <w:t>£16,572 - £17,372</w:t>
      </w:r>
    </w:p>
    <w:p w14:paraId="4606B60A" w14:textId="229D5827" w:rsidR="00A1043C" w:rsidRDefault="00A1043C" w:rsidP="00A1043C">
      <w:pPr>
        <w:ind w:left="709" w:hanging="714"/>
        <w:rPr>
          <w:sz w:val="22"/>
        </w:rPr>
      </w:pPr>
      <w:r>
        <w:rPr>
          <w:sz w:val="22"/>
        </w:rPr>
        <w:tab/>
      </w:r>
      <w:r>
        <w:rPr>
          <w:sz w:val="22"/>
        </w:rPr>
        <w:tab/>
      </w:r>
      <w:r>
        <w:rPr>
          <w:sz w:val="22"/>
        </w:rPr>
        <w:tab/>
      </w:r>
      <w:r>
        <w:rPr>
          <w:sz w:val="22"/>
        </w:rPr>
        <w:tab/>
      </w:r>
      <w:r>
        <w:rPr>
          <w:sz w:val="22"/>
        </w:rPr>
        <w:tab/>
      </w:r>
      <w:r>
        <w:rPr>
          <w:sz w:val="22"/>
        </w:rPr>
        <w:t>(£14,176 - £14,732 per annum)</w:t>
      </w:r>
    </w:p>
    <w:p w14:paraId="0A8281F7" w14:textId="77777777" w:rsidR="00A1043C" w:rsidRPr="00336C0E" w:rsidRDefault="00A1043C" w:rsidP="00A1043C">
      <w:pPr>
        <w:ind w:left="709" w:hanging="714"/>
        <w:rPr>
          <w:b/>
          <w:sz w:val="22"/>
        </w:rPr>
      </w:pPr>
    </w:p>
    <w:p w14:paraId="4BC09C86" w14:textId="384F3447" w:rsidR="00A1043C" w:rsidRPr="003573B6" w:rsidRDefault="00A1043C" w:rsidP="00A1043C">
      <w:pPr>
        <w:ind w:left="709" w:hanging="714"/>
        <w:rPr>
          <w:b/>
          <w:sz w:val="22"/>
        </w:rPr>
      </w:pPr>
      <w:r w:rsidRPr="00336C0E">
        <w:rPr>
          <w:b/>
          <w:sz w:val="22"/>
        </w:rPr>
        <w:t>RESPONSIBLE TO:</w:t>
      </w:r>
      <w:r w:rsidRPr="00336C0E">
        <w:rPr>
          <w:b/>
          <w:sz w:val="22"/>
        </w:rPr>
        <w:tab/>
      </w:r>
      <w:r w:rsidRPr="00336C0E">
        <w:rPr>
          <w:b/>
          <w:sz w:val="22"/>
        </w:rPr>
        <w:tab/>
      </w:r>
      <w:r w:rsidRPr="003573B6">
        <w:rPr>
          <w:sz w:val="22"/>
        </w:rPr>
        <w:t xml:space="preserve">Assistant </w:t>
      </w:r>
      <w:r w:rsidRPr="00336C0E">
        <w:rPr>
          <w:sz w:val="22"/>
        </w:rPr>
        <w:t>Principal</w:t>
      </w:r>
      <w:r>
        <w:rPr>
          <w:sz w:val="22"/>
        </w:rPr>
        <w:t>/</w:t>
      </w:r>
      <w:proofErr w:type="spellStart"/>
      <w:r>
        <w:rPr>
          <w:sz w:val="22"/>
        </w:rPr>
        <w:t>SENCo</w:t>
      </w:r>
      <w:proofErr w:type="spellEnd"/>
    </w:p>
    <w:p w14:paraId="37419892" w14:textId="77777777" w:rsidR="00A1043C" w:rsidRDefault="00A1043C" w:rsidP="00A1043C">
      <w:pPr>
        <w:ind w:left="709" w:hanging="714"/>
        <w:rPr>
          <w:b/>
          <w:sz w:val="22"/>
        </w:rPr>
      </w:pPr>
    </w:p>
    <w:p w14:paraId="6A86F559" w14:textId="094B9ABA" w:rsidR="00A1043C" w:rsidRPr="00DF3009" w:rsidRDefault="00A1043C" w:rsidP="00A1043C">
      <w:pPr>
        <w:ind w:left="2855" w:hanging="2860"/>
        <w:rPr>
          <w:rFonts w:eastAsia="Times New Roman"/>
        </w:rPr>
      </w:pPr>
      <w:r w:rsidRPr="00336C0E">
        <w:rPr>
          <w:b/>
          <w:sz w:val="22"/>
        </w:rPr>
        <w:t>JOB PURPOSE</w:t>
      </w:r>
      <w:r>
        <w:rPr>
          <w:b/>
          <w:sz w:val="22"/>
        </w:rPr>
        <w:t>:</w:t>
      </w:r>
      <w:r>
        <w:rPr>
          <w:b/>
          <w:sz w:val="22"/>
        </w:rPr>
        <w:tab/>
      </w:r>
      <w:r>
        <w:rPr>
          <w:b/>
          <w:sz w:val="22"/>
        </w:rPr>
        <w:tab/>
      </w:r>
      <w:r w:rsidRPr="00DF3009">
        <w:rPr>
          <w:sz w:val="22"/>
          <w:szCs w:val="22"/>
        </w:rPr>
        <w:t xml:space="preserve">To assist in the support, development and wellbeing of students with identified barriers to learning </w:t>
      </w:r>
      <w:r w:rsidRPr="00DF3009">
        <w:rPr>
          <w:rFonts w:eastAsia="Times New Roman"/>
          <w:sz w:val="22"/>
          <w:szCs w:val="22"/>
        </w:rPr>
        <w:t xml:space="preserve">so that they are fully included within the </w:t>
      </w:r>
      <w:r>
        <w:rPr>
          <w:rFonts w:eastAsia="Times New Roman"/>
          <w:sz w:val="22"/>
          <w:szCs w:val="22"/>
        </w:rPr>
        <w:t xml:space="preserve">school community, </w:t>
      </w:r>
      <w:r w:rsidRPr="00DF3009">
        <w:rPr>
          <w:rFonts w:eastAsia="Times New Roman"/>
          <w:sz w:val="22"/>
          <w:szCs w:val="22"/>
        </w:rPr>
        <w:t>are able to access the curriculum and make progress</w:t>
      </w:r>
    </w:p>
    <w:p w14:paraId="567F4F24" w14:textId="77777777" w:rsidR="00A1043C" w:rsidRDefault="00A1043C" w:rsidP="00A1043C">
      <w:pPr>
        <w:tabs>
          <w:tab w:val="num" w:pos="389"/>
        </w:tabs>
        <w:ind w:left="709" w:hanging="714"/>
        <w:rPr>
          <w:sz w:val="21"/>
          <w:szCs w:val="22"/>
        </w:rPr>
      </w:pPr>
    </w:p>
    <w:p w14:paraId="6D0C02EC" w14:textId="347B7AC8" w:rsidR="00A1043C" w:rsidRPr="00DF3009" w:rsidRDefault="00A1043C" w:rsidP="00A1043C">
      <w:pPr>
        <w:tabs>
          <w:tab w:val="num" w:pos="389"/>
        </w:tabs>
        <w:ind w:left="2855" w:hanging="2860"/>
        <w:rPr>
          <w:b/>
          <w:sz w:val="22"/>
          <w:szCs w:val="22"/>
        </w:rPr>
      </w:pPr>
      <w:r>
        <w:rPr>
          <w:b/>
          <w:sz w:val="21"/>
          <w:szCs w:val="22"/>
        </w:rPr>
        <w:t>RESPONSIB</w:t>
      </w:r>
      <w:r w:rsidRPr="00336C0E">
        <w:rPr>
          <w:b/>
          <w:sz w:val="21"/>
          <w:szCs w:val="22"/>
        </w:rPr>
        <w:t>LE FOR:</w:t>
      </w:r>
      <w:r w:rsidRPr="00336C0E">
        <w:rPr>
          <w:b/>
          <w:sz w:val="21"/>
          <w:szCs w:val="22"/>
        </w:rPr>
        <w:tab/>
      </w:r>
      <w:r>
        <w:rPr>
          <w:b/>
          <w:sz w:val="21"/>
          <w:szCs w:val="22"/>
        </w:rPr>
        <w:tab/>
      </w:r>
      <w:r w:rsidRPr="00DF3009">
        <w:rPr>
          <w:sz w:val="22"/>
          <w:szCs w:val="22"/>
        </w:rPr>
        <w:t xml:space="preserve">Supporting a cohort of KS3 &amp; 4 students from commissioned schools/academies/organisations </w:t>
      </w:r>
      <w:r>
        <w:rPr>
          <w:sz w:val="22"/>
          <w:szCs w:val="22"/>
        </w:rPr>
        <w:t>to achieve</w:t>
      </w:r>
      <w:r w:rsidRPr="00DF3009">
        <w:rPr>
          <w:sz w:val="22"/>
          <w:szCs w:val="22"/>
        </w:rPr>
        <w:t xml:space="preserve"> their potential</w:t>
      </w:r>
    </w:p>
    <w:p w14:paraId="00D918B1" w14:textId="77777777" w:rsidR="00A1043C" w:rsidRDefault="00A1043C" w:rsidP="00A1043C">
      <w:pPr>
        <w:tabs>
          <w:tab w:val="num" w:pos="389"/>
        </w:tabs>
        <w:ind w:left="709" w:hanging="714"/>
        <w:rPr>
          <w:sz w:val="21"/>
          <w:szCs w:val="22"/>
        </w:rPr>
      </w:pPr>
    </w:p>
    <w:p w14:paraId="2394E2A5" w14:textId="002220C1" w:rsidR="00A1043C" w:rsidRPr="00DF3009" w:rsidRDefault="00A1043C" w:rsidP="00A1043C">
      <w:pPr>
        <w:tabs>
          <w:tab w:val="num" w:pos="389"/>
        </w:tabs>
        <w:ind w:left="2855" w:hanging="2860"/>
        <w:rPr>
          <w:b/>
          <w:sz w:val="22"/>
          <w:szCs w:val="22"/>
        </w:rPr>
      </w:pPr>
      <w:r w:rsidRPr="00336C0E">
        <w:rPr>
          <w:b/>
          <w:sz w:val="21"/>
          <w:szCs w:val="22"/>
        </w:rPr>
        <w:t>LIAISING WITH:</w:t>
      </w:r>
      <w:r>
        <w:rPr>
          <w:b/>
          <w:sz w:val="21"/>
          <w:szCs w:val="22"/>
        </w:rPr>
        <w:tab/>
      </w:r>
      <w:r>
        <w:rPr>
          <w:b/>
          <w:sz w:val="21"/>
          <w:szCs w:val="22"/>
        </w:rPr>
        <w:tab/>
      </w:r>
      <w:r w:rsidRPr="00DF3009">
        <w:rPr>
          <w:sz w:val="22"/>
          <w:szCs w:val="22"/>
        </w:rPr>
        <w:t>Principal, Deputy Principal, Assistant Principal/</w:t>
      </w:r>
      <w:proofErr w:type="spellStart"/>
      <w:r w:rsidRPr="00DF3009">
        <w:rPr>
          <w:sz w:val="22"/>
          <w:szCs w:val="22"/>
        </w:rPr>
        <w:t>SENCo</w:t>
      </w:r>
      <w:proofErr w:type="spellEnd"/>
      <w:r w:rsidRPr="00DF3009">
        <w:rPr>
          <w:sz w:val="22"/>
          <w:szCs w:val="22"/>
        </w:rPr>
        <w:t>, teaching staff, student support assistants, LA staff, parents, stakeholders, and relevant outside agencies as required</w:t>
      </w:r>
    </w:p>
    <w:p w14:paraId="21C78B18" w14:textId="77777777" w:rsidR="00A1043C" w:rsidRDefault="00A1043C" w:rsidP="00A1043C">
      <w:pPr>
        <w:tabs>
          <w:tab w:val="num" w:pos="389"/>
        </w:tabs>
        <w:ind w:left="709" w:hanging="714"/>
        <w:rPr>
          <w:sz w:val="21"/>
          <w:szCs w:val="22"/>
        </w:rPr>
      </w:pPr>
    </w:p>
    <w:p w14:paraId="7F2FCAB4" w14:textId="77777777" w:rsidR="00A1043C" w:rsidRDefault="00A1043C" w:rsidP="00A1043C">
      <w:pPr>
        <w:ind w:left="709" w:hanging="714"/>
        <w:rPr>
          <w:b/>
          <w:sz w:val="21"/>
          <w:szCs w:val="22"/>
        </w:rPr>
      </w:pPr>
    </w:p>
    <w:p w14:paraId="67805FAD" w14:textId="77777777" w:rsidR="00A1043C" w:rsidRDefault="00A1043C" w:rsidP="00A1043C">
      <w:pPr>
        <w:ind w:left="709" w:hanging="714"/>
        <w:rPr>
          <w:b/>
          <w:sz w:val="21"/>
          <w:szCs w:val="22"/>
        </w:rPr>
      </w:pPr>
      <w:r>
        <w:rPr>
          <w:b/>
          <w:sz w:val="21"/>
          <w:szCs w:val="22"/>
        </w:rPr>
        <w:t>MAIN RESPONSIBILITIES</w:t>
      </w:r>
      <w:r w:rsidRPr="007C6F05">
        <w:rPr>
          <w:b/>
          <w:sz w:val="21"/>
          <w:szCs w:val="22"/>
        </w:rPr>
        <w:t>:</w:t>
      </w:r>
      <w:r>
        <w:rPr>
          <w:b/>
          <w:sz w:val="21"/>
          <w:szCs w:val="22"/>
        </w:rPr>
        <w:tab/>
      </w:r>
    </w:p>
    <w:p w14:paraId="42E350E1" w14:textId="77777777" w:rsidR="00A1043C" w:rsidRDefault="00A1043C" w:rsidP="00A1043C">
      <w:pPr>
        <w:ind w:left="709" w:hanging="714"/>
        <w:rPr>
          <w:b/>
          <w:sz w:val="21"/>
          <w:szCs w:val="22"/>
        </w:rPr>
      </w:pPr>
    </w:p>
    <w:p w14:paraId="25A2AA32"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 xml:space="preserve">To provide learning support for </w:t>
      </w:r>
      <w:r>
        <w:rPr>
          <w:rFonts w:cs="Arial"/>
          <w:sz w:val="21"/>
        </w:rPr>
        <w:t>students</w:t>
      </w:r>
      <w:r w:rsidRPr="003573B6">
        <w:rPr>
          <w:rFonts w:cs="Arial"/>
          <w:sz w:val="21"/>
        </w:rPr>
        <w:t xml:space="preserve"> in class or in withdrawal situations, either 1:1 or small groups.</w:t>
      </w:r>
    </w:p>
    <w:p w14:paraId="6C680D90"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 xml:space="preserve">To develop knowledge of the particular needs of </w:t>
      </w:r>
      <w:r>
        <w:rPr>
          <w:rFonts w:cs="Arial"/>
          <w:sz w:val="21"/>
        </w:rPr>
        <w:t>each student</w:t>
      </w:r>
      <w:r w:rsidRPr="003573B6">
        <w:rPr>
          <w:rFonts w:cs="Arial"/>
          <w:sz w:val="21"/>
        </w:rPr>
        <w:t xml:space="preserve"> and seek advice from </w:t>
      </w:r>
      <w:proofErr w:type="spellStart"/>
      <w:r>
        <w:rPr>
          <w:rFonts w:cs="Arial"/>
          <w:sz w:val="21"/>
        </w:rPr>
        <w:t>SENCo</w:t>
      </w:r>
      <w:proofErr w:type="spellEnd"/>
      <w:r w:rsidRPr="003573B6">
        <w:rPr>
          <w:rFonts w:cs="Arial"/>
          <w:sz w:val="21"/>
        </w:rPr>
        <w:t xml:space="preserve">, class teacher and outside agencies as required. </w:t>
      </w:r>
    </w:p>
    <w:p w14:paraId="6EDD3F80"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 xml:space="preserve">To </w:t>
      </w:r>
      <w:r>
        <w:rPr>
          <w:rFonts w:cs="Arial"/>
          <w:sz w:val="21"/>
        </w:rPr>
        <w:t>support engagement and</w:t>
      </w:r>
      <w:r w:rsidRPr="003573B6">
        <w:rPr>
          <w:rFonts w:cs="Arial"/>
          <w:sz w:val="21"/>
        </w:rPr>
        <w:t xml:space="preserve"> access to the full range of learning experiences both inside and outside the classroom.</w:t>
      </w:r>
    </w:p>
    <w:p w14:paraId="38DA0ACF"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To be involved in the planning and preparation of the day to day class activities.</w:t>
      </w:r>
    </w:p>
    <w:p w14:paraId="1FDD840A" w14:textId="77777777" w:rsidR="00A1043C" w:rsidRPr="00216E35"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To organise and maintain an inclusive learning environment both in the classroom and outside.</w:t>
      </w:r>
    </w:p>
    <w:p w14:paraId="101F2923" w14:textId="77777777" w:rsidR="00A1043C" w:rsidRPr="00216E35" w:rsidRDefault="00A1043C" w:rsidP="00A1043C">
      <w:pPr>
        <w:pStyle w:val="ListParagraph"/>
        <w:numPr>
          <w:ilvl w:val="0"/>
          <w:numId w:val="8"/>
        </w:numPr>
        <w:tabs>
          <w:tab w:val="left" w:pos="204"/>
        </w:tabs>
        <w:suppressAutoHyphens w:val="0"/>
        <w:autoSpaceDN/>
        <w:spacing w:after="0" w:line="289" w:lineRule="exact"/>
        <w:ind w:left="3261" w:hanging="426"/>
        <w:contextualSpacing/>
        <w:jc w:val="left"/>
        <w:textAlignment w:val="auto"/>
        <w:rPr>
          <w:rFonts w:cs="Arial"/>
          <w:sz w:val="21"/>
        </w:rPr>
      </w:pPr>
      <w:r w:rsidRPr="00216E35">
        <w:rPr>
          <w:rFonts w:cs="Arial"/>
          <w:sz w:val="21"/>
        </w:rPr>
        <w:t>To build and maintain successful relationships with student</w:t>
      </w:r>
      <w:r>
        <w:rPr>
          <w:rFonts w:cs="Arial"/>
          <w:sz w:val="21"/>
        </w:rPr>
        <w:t>s</w:t>
      </w:r>
      <w:r w:rsidRPr="00216E35">
        <w:rPr>
          <w:rFonts w:cs="Arial"/>
          <w:sz w:val="21"/>
        </w:rPr>
        <w:t>, treat</w:t>
      </w:r>
      <w:r>
        <w:rPr>
          <w:rFonts w:cs="Arial"/>
          <w:sz w:val="21"/>
        </w:rPr>
        <w:t>ing</w:t>
      </w:r>
      <w:r w:rsidRPr="00216E35">
        <w:rPr>
          <w:rFonts w:cs="Arial"/>
          <w:sz w:val="21"/>
        </w:rPr>
        <w:t xml:space="preserve"> them consistently,</w:t>
      </w:r>
      <w:r>
        <w:rPr>
          <w:rFonts w:cs="Arial"/>
          <w:sz w:val="21"/>
        </w:rPr>
        <w:t xml:space="preserve"> with respect and consideration</w:t>
      </w:r>
    </w:p>
    <w:p w14:paraId="1679CB5B" w14:textId="77777777" w:rsidR="00A1043C" w:rsidRPr="00216E35" w:rsidRDefault="00A1043C" w:rsidP="00A1043C">
      <w:pPr>
        <w:pStyle w:val="ListParagraph"/>
        <w:numPr>
          <w:ilvl w:val="0"/>
          <w:numId w:val="8"/>
        </w:numPr>
        <w:tabs>
          <w:tab w:val="left" w:pos="204"/>
        </w:tabs>
        <w:suppressAutoHyphens w:val="0"/>
        <w:autoSpaceDN/>
        <w:spacing w:after="0" w:line="289" w:lineRule="exact"/>
        <w:ind w:left="3261" w:hanging="426"/>
        <w:contextualSpacing/>
        <w:jc w:val="left"/>
        <w:textAlignment w:val="auto"/>
        <w:rPr>
          <w:rFonts w:cs="Arial"/>
          <w:sz w:val="21"/>
        </w:rPr>
      </w:pPr>
      <w:r w:rsidRPr="00216E35">
        <w:rPr>
          <w:rFonts w:cs="Arial"/>
          <w:sz w:val="21"/>
        </w:rPr>
        <w:t>To he</w:t>
      </w:r>
      <w:r>
        <w:rPr>
          <w:rFonts w:cs="Arial"/>
          <w:sz w:val="21"/>
        </w:rPr>
        <w:t>lp promote independent learning</w:t>
      </w:r>
    </w:p>
    <w:p w14:paraId="597B18E8" w14:textId="77777777" w:rsidR="00A1043C" w:rsidRDefault="00A1043C" w:rsidP="00A1043C">
      <w:pPr>
        <w:pStyle w:val="ListParagraph"/>
        <w:numPr>
          <w:ilvl w:val="0"/>
          <w:numId w:val="8"/>
        </w:numPr>
        <w:tabs>
          <w:tab w:val="left" w:pos="204"/>
        </w:tabs>
        <w:suppressAutoHyphens w:val="0"/>
        <w:autoSpaceDN/>
        <w:spacing w:after="0" w:line="289" w:lineRule="exact"/>
        <w:ind w:left="3261" w:hanging="426"/>
        <w:contextualSpacing/>
        <w:jc w:val="left"/>
        <w:textAlignment w:val="auto"/>
        <w:rPr>
          <w:rFonts w:cs="Arial"/>
          <w:sz w:val="21"/>
        </w:rPr>
      </w:pPr>
      <w:r>
        <w:rPr>
          <w:rFonts w:cs="Arial"/>
          <w:sz w:val="21"/>
        </w:rPr>
        <w:t>To help reinforce learning</w:t>
      </w:r>
    </w:p>
    <w:p w14:paraId="6277549F" w14:textId="77777777" w:rsidR="00A1043C" w:rsidRPr="00216E35" w:rsidRDefault="00A1043C" w:rsidP="00A1043C">
      <w:pPr>
        <w:pStyle w:val="ListParagraph"/>
        <w:numPr>
          <w:ilvl w:val="0"/>
          <w:numId w:val="8"/>
        </w:numPr>
        <w:tabs>
          <w:tab w:val="left" w:pos="204"/>
        </w:tabs>
        <w:suppressAutoHyphens w:val="0"/>
        <w:autoSpaceDN/>
        <w:spacing w:after="0" w:line="289" w:lineRule="exact"/>
        <w:ind w:left="3261" w:hanging="426"/>
        <w:contextualSpacing/>
        <w:jc w:val="left"/>
        <w:textAlignment w:val="auto"/>
        <w:rPr>
          <w:rFonts w:cs="Arial"/>
          <w:sz w:val="21"/>
          <w:szCs w:val="21"/>
        </w:rPr>
      </w:pPr>
      <w:r>
        <w:rPr>
          <w:rFonts w:cs="Arial"/>
          <w:sz w:val="21"/>
          <w:szCs w:val="21"/>
        </w:rPr>
        <w:t>To build student</w:t>
      </w:r>
      <w:r w:rsidRPr="00216E35">
        <w:rPr>
          <w:rFonts w:cs="Arial"/>
          <w:sz w:val="21"/>
          <w:szCs w:val="21"/>
        </w:rPr>
        <w:t xml:space="preserve"> confidence and enhance self-esteem</w:t>
      </w:r>
    </w:p>
    <w:p w14:paraId="16F63786"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 xml:space="preserve">To support </w:t>
      </w:r>
      <w:r>
        <w:rPr>
          <w:rFonts w:cs="Arial"/>
          <w:sz w:val="21"/>
        </w:rPr>
        <w:t>students within social and pastoral time</w:t>
      </w:r>
      <w:r w:rsidRPr="003573B6">
        <w:rPr>
          <w:rFonts w:cs="Arial"/>
          <w:sz w:val="21"/>
        </w:rPr>
        <w:t xml:space="preserve">, being mindful of </w:t>
      </w:r>
      <w:r>
        <w:rPr>
          <w:rFonts w:cs="Arial"/>
          <w:sz w:val="21"/>
        </w:rPr>
        <w:t>their individual needs</w:t>
      </w:r>
      <w:r w:rsidRPr="003573B6">
        <w:rPr>
          <w:rFonts w:cs="Arial"/>
          <w:sz w:val="21"/>
        </w:rPr>
        <w:t>.</w:t>
      </w:r>
    </w:p>
    <w:p w14:paraId="7EBCC866"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Pr>
          <w:rFonts w:cs="Arial"/>
          <w:sz w:val="21"/>
        </w:rPr>
        <w:t>To m</w:t>
      </w:r>
      <w:r w:rsidRPr="003573B6">
        <w:rPr>
          <w:rFonts w:cs="Arial"/>
          <w:sz w:val="21"/>
        </w:rPr>
        <w:t xml:space="preserve">otivate and encourage </w:t>
      </w:r>
      <w:r>
        <w:rPr>
          <w:rFonts w:cs="Arial"/>
          <w:sz w:val="21"/>
        </w:rPr>
        <w:t>students</w:t>
      </w:r>
      <w:r w:rsidRPr="003573B6">
        <w:rPr>
          <w:rFonts w:cs="Arial"/>
          <w:sz w:val="21"/>
        </w:rPr>
        <w:t xml:space="preserve"> to </w:t>
      </w:r>
      <w:r>
        <w:rPr>
          <w:rFonts w:cs="Arial"/>
          <w:sz w:val="21"/>
        </w:rPr>
        <w:t>participate in</w:t>
      </w:r>
      <w:r w:rsidRPr="003573B6">
        <w:rPr>
          <w:rFonts w:cs="Arial"/>
          <w:sz w:val="21"/>
        </w:rPr>
        <w:t xml:space="preserve"> activities they may be unsure of</w:t>
      </w:r>
    </w:p>
    <w:p w14:paraId="2B60DE27"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Provide positive reinforcements, praise and rewards.</w:t>
      </w:r>
    </w:p>
    <w:p w14:paraId="3E3743A0"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Facilitate inclusion in small group activities with peers and support interaction between them</w:t>
      </w:r>
    </w:p>
    <w:p w14:paraId="692A3993" w14:textId="77777777" w:rsidR="00A1043C" w:rsidRPr="003573B6"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t xml:space="preserve">To attend in service training and relevant meetings relevant to the post in order to keep up to date with developments in working with children with </w:t>
      </w:r>
      <w:r>
        <w:rPr>
          <w:rFonts w:cs="Arial"/>
          <w:sz w:val="21"/>
        </w:rPr>
        <w:t>particular</w:t>
      </w:r>
      <w:r w:rsidRPr="003573B6">
        <w:rPr>
          <w:rFonts w:cs="Arial"/>
          <w:sz w:val="21"/>
        </w:rPr>
        <w:t xml:space="preserve"> needs</w:t>
      </w:r>
    </w:p>
    <w:p w14:paraId="13EF9E30" w14:textId="77777777" w:rsidR="00A1043C" w:rsidRPr="006921B9"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sidRPr="003573B6">
        <w:rPr>
          <w:rFonts w:cs="Arial"/>
          <w:sz w:val="21"/>
        </w:rPr>
        <w:lastRenderedPageBreak/>
        <w:t>Provide support and facilitate interaction with peers in the classroom and around school</w:t>
      </w:r>
    </w:p>
    <w:p w14:paraId="6A944C7C" w14:textId="77777777" w:rsidR="00A1043C" w:rsidRPr="00216E35" w:rsidRDefault="00A1043C" w:rsidP="00A1043C">
      <w:pPr>
        <w:pStyle w:val="ListParagraph"/>
        <w:numPr>
          <w:ilvl w:val="0"/>
          <w:numId w:val="8"/>
        </w:numPr>
        <w:suppressAutoHyphens w:val="0"/>
        <w:autoSpaceDN/>
        <w:spacing w:after="0" w:line="240" w:lineRule="auto"/>
        <w:ind w:left="3261" w:hanging="426"/>
        <w:contextualSpacing/>
        <w:jc w:val="left"/>
        <w:textAlignment w:val="auto"/>
        <w:rPr>
          <w:rFonts w:cs="Arial"/>
          <w:b/>
          <w:sz w:val="21"/>
        </w:rPr>
      </w:pPr>
      <w:r>
        <w:rPr>
          <w:rFonts w:cs="Arial"/>
          <w:sz w:val="21"/>
        </w:rPr>
        <w:t xml:space="preserve">To share responsibility for a Tutor Group and contribute to their progress, personal development and wellbeing </w:t>
      </w:r>
      <w:r w:rsidRPr="00216E35">
        <w:rPr>
          <w:rFonts w:cs="Arial"/>
          <w:sz w:val="21"/>
          <w:szCs w:val="21"/>
        </w:rPr>
        <w:t>being of individual students an</w:t>
      </w:r>
      <w:r>
        <w:rPr>
          <w:rFonts w:cs="Arial"/>
          <w:sz w:val="21"/>
          <w:szCs w:val="21"/>
        </w:rPr>
        <w:t>d of the Tutor Group as a whole</w:t>
      </w:r>
    </w:p>
    <w:p w14:paraId="564721F6" w14:textId="77777777" w:rsidR="00A1043C" w:rsidRPr="003573B6" w:rsidRDefault="00A1043C" w:rsidP="00A1043C">
      <w:pPr>
        <w:ind w:left="709" w:hanging="714"/>
        <w:rPr>
          <w:sz w:val="21"/>
        </w:rPr>
      </w:pPr>
    </w:p>
    <w:p w14:paraId="01EED04F" w14:textId="77777777" w:rsidR="00A1043C" w:rsidRDefault="00A1043C" w:rsidP="00A1043C">
      <w:pPr>
        <w:ind w:left="709" w:hanging="714"/>
        <w:rPr>
          <w:b/>
          <w:sz w:val="21"/>
        </w:rPr>
      </w:pPr>
    </w:p>
    <w:p w14:paraId="41BA166E" w14:textId="77777777" w:rsidR="00A1043C" w:rsidRDefault="00A1043C" w:rsidP="00A1043C">
      <w:pPr>
        <w:ind w:left="709" w:hanging="714"/>
        <w:rPr>
          <w:b/>
          <w:sz w:val="21"/>
        </w:rPr>
      </w:pPr>
      <w:r>
        <w:rPr>
          <w:b/>
          <w:sz w:val="21"/>
        </w:rPr>
        <w:t>Supporting the class teacher:</w:t>
      </w:r>
    </w:p>
    <w:p w14:paraId="1AFB487E" w14:textId="77777777" w:rsidR="00A1043C" w:rsidRDefault="00A1043C" w:rsidP="00A1043C">
      <w:pPr>
        <w:ind w:left="709" w:hanging="714"/>
        <w:rPr>
          <w:b/>
          <w:sz w:val="21"/>
        </w:rPr>
      </w:pPr>
    </w:p>
    <w:p w14:paraId="3518BBAD" w14:textId="77777777" w:rsidR="00A1043C" w:rsidRPr="003573B6"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rPr>
      </w:pPr>
      <w:r w:rsidRPr="003573B6">
        <w:rPr>
          <w:rFonts w:cs="Arial"/>
          <w:sz w:val="21"/>
        </w:rPr>
        <w:t>To work as part of t</w:t>
      </w:r>
      <w:r>
        <w:rPr>
          <w:rFonts w:cs="Arial"/>
          <w:sz w:val="21"/>
        </w:rPr>
        <w:t>he team to ensure that the well</w:t>
      </w:r>
      <w:r w:rsidRPr="003573B6">
        <w:rPr>
          <w:rFonts w:cs="Arial"/>
          <w:sz w:val="21"/>
        </w:rPr>
        <w:t>bein</w:t>
      </w:r>
      <w:r>
        <w:rPr>
          <w:rFonts w:cs="Arial"/>
          <w:sz w:val="21"/>
        </w:rPr>
        <w:t>g and personal development of students</w:t>
      </w:r>
      <w:r w:rsidRPr="003573B6">
        <w:rPr>
          <w:rFonts w:cs="Arial"/>
          <w:sz w:val="21"/>
        </w:rPr>
        <w:t xml:space="preserve"> enhances their learning opportunities and life skills. </w:t>
      </w:r>
    </w:p>
    <w:p w14:paraId="10E4B4A4" w14:textId="77777777" w:rsidR="00A1043C" w:rsidRPr="003573B6"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rPr>
      </w:pPr>
      <w:r w:rsidRPr="003573B6">
        <w:rPr>
          <w:rFonts w:cs="Arial"/>
          <w:sz w:val="21"/>
        </w:rPr>
        <w:t>To attend</w:t>
      </w:r>
      <w:r>
        <w:rPr>
          <w:rFonts w:cs="Arial"/>
          <w:sz w:val="21"/>
        </w:rPr>
        <w:t xml:space="preserve"> formal/informal</w:t>
      </w:r>
      <w:r w:rsidRPr="003573B6">
        <w:rPr>
          <w:rFonts w:cs="Arial"/>
          <w:sz w:val="21"/>
        </w:rPr>
        <w:t xml:space="preserve"> planning meetings with the class teac</w:t>
      </w:r>
      <w:r>
        <w:rPr>
          <w:rFonts w:cs="Arial"/>
          <w:sz w:val="21"/>
        </w:rPr>
        <w:t xml:space="preserve">her to </w:t>
      </w:r>
      <w:r w:rsidRPr="003573B6">
        <w:rPr>
          <w:rFonts w:cs="Arial"/>
          <w:sz w:val="21"/>
        </w:rPr>
        <w:t xml:space="preserve">develop learning programmes and to assist in the delivery of the </w:t>
      </w:r>
      <w:r>
        <w:rPr>
          <w:rFonts w:cs="Arial"/>
          <w:sz w:val="21"/>
        </w:rPr>
        <w:t xml:space="preserve">student </w:t>
      </w:r>
      <w:r w:rsidRPr="003573B6">
        <w:rPr>
          <w:rFonts w:cs="Arial"/>
          <w:sz w:val="21"/>
        </w:rPr>
        <w:t>individual learning programmes</w:t>
      </w:r>
      <w:r>
        <w:rPr>
          <w:rFonts w:cs="Arial"/>
          <w:sz w:val="21"/>
        </w:rPr>
        <w:t>/Personal Support Plan</w:t>
      </w:r>
      <w:r w:rsidRPr="003573B6">
        <w:rPr>
          <w:rFonts w:cs="Arial"/>
          <w:sz w:val="21"/>
        </w:rPr>
        <w:t xml:space="preserve"> on a d</w:t>
      </w:r>
      <w:r>
        <w:rPr>
          <w:rFonts w:cs="Arial"/>
          <w:sz w:val="21"/>
        </w:rPr>
        <w:t xml:space="preserve">aily basis to promote learning, </w:t>
      </w:r>
      <w:r w:rsidRPr="003573B6">
        <w:rPr>
          <w:rFonts w:cs="Arial"/>
          <w:sz w:val="21"/>
        </w:rPr>
        <w:t>behaviour and communication skills.</w:t>
      </w:r>
    </w:p>
    <w:p w14:paraId="30F2B46C" w14:textId="77777777" w:rsidR="00A1043C" w:rsidRPr="003573B6"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rPr>
      </w:pPr>
      <w:r w:rsidRPr="003573B6">
        <w:rPr>
          <w:rFonts w:cs="Arial"/>
          <w:sz w:val="21"/>
        </w:rPr>
        <w:t xml:space="preserve">To provide regular feedback to the class teacher, </w:t>
      </w:r>
      <w:proofErr w:type="spellStart"/>
      <w:r>
        <w:rPr>
          <w:rFonts w:cs="Arial"/>
          <w:sz w:val="21"/>
        </w:rPr>
        <w:t>SENCo</w:t>
      </w:r>
      <w:proofErr w:type="spellEnd"/>
      <w:r>
        <w:rPr>
          <w:rFonts w:cs="Arial"/>
          <w:sz w:val="21"/>
        </w:rPr>
        <w:t xml:space="preserve"> </w:t>
      </w:r>
      <w:r w:rsidRPr="003573B6">
        <w:rPr>
          <w:rFonts w:cs="Arial"/>
          <w:sz w:val="21"/>
        </w:rPr>
        <w:t xml:space="preserve">and relevant outside agencies about </w:t>
      </w:r>
      <w:r>
        <w:rPr>
          <w:rFonts w:cs="Arial"/>
          <w:sz w:val="21"/>
        </w:rPr>
        <w:t>student</w:t>
      </w:r>
      <w:r w:rsidRPr="003573B6">
        <w:rPr>
          <w:rFonts w:cs="Arial"/>
          <w:sz w:val="21"/>
        </w:rPr>
        <w:t xml:space="preserve"> difficulties and progress</w:t>
      </w:r>
      <w:r>
        <w:rPr>
          <w:rFonts w:cs="Arial"/>
          <w:sz w:val="21"/>
        </w:rPr>
        <w:t xml:space="preserve"> where applicable</w:t>
      </w:r>
      <w:r w:rsidRPr="003573B6">
        <w:rPr>
          <w:rFonts w:cs="Arial"/>
          <w:sz w:val="21"/>
        </w:rPr>
        <w:t>.</w:t>
      </w:r>
    </w:p>
    <w:p w14:paraId="6A005997"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rPr>
      </w:pPr>
      <w:r w:rsidRPr="003573B6">
        <w:rPr>
          <w:rFonts w:cs="Arial"/>
          <w:sz w:val="21"/>
        </w:rPr>
        <w:t xml:space="preserve">To contribute to </w:t>
      </w:r>
      <w:r>
        <w:rPr>
          <w:rFonts w:cs="Arial"/>
          <w:sz w:val="21"/>
        </w:rPr>
        <w:t>student</w:t>
      </w:r>
      <w:r w:rsidRPr="003573B6">
        <w:rPr>
          <w:rFonts w:cs="Arial"/>
          <w:sz w:val="21"/>
        </w:rPr>
        <w:t xml:space="preserve"> annual review</w:t>
      </w:r>
      <w:r>
        <w:rPr>
          <w:rFonts w:cs="Arial"/>
          <w:sz w:val="21"/>
        </w:rPr>
        <w:t>s</w:t>
      </w:r>
      <w:r w:rsidRPr="003573B6">
        <w:rPr>
          <w:rFonts w:cs="Arial"/>
          <w:sz w:val="21"/>
        </w:rPr>
        <w:t xml:space="preserve"> </w:t>
      </w:r>
      <w:r>
        <w:rPr>
          <w:rFonts w:cs="Arial"/>
          <w:sz w:val="21"/>
        </w:rPr>
        <w:t>where necessary</w:t>
      </w:r>
    </w:p>
    <w:p w14:paraId="2A79E533"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 xml:space="preserve">To prepare students </w:t>
      </w:r>
      <w:r>
        <w:rPr>
          <w:rFonts w:cs="Arial"/>
          <w:sz w:val="21"/>
          <w:szCs w:val="21"/>
        </w:rPr>
        <w:t>for specific</w:t>
      </w:r>
      <w:r w:rsidRPr="00216E35">
        <w:rPr>
          <w:rFonts w:cs="Arial"/>
          <w:sz w:val="21"/>
          <w:szCs w:val="21"/>
        </w:rPr>
        <w:t xml:space="preserve"> task</w:t>
      </w:r>
      <w:r>
        <w:rPr>
          <w:rFonts w:cs="Arial"/>
          <w:sz w:val="21"/>
          <w:szCs w:val="21"/>
        </w:rPr>
        <w:t>s</w:t>
      </w:r>
    </w:p>
    <w:p w14:paraId="215AAC39"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To work on differentiated activities with identified groups</w:t>
      </w:r>
    </w:p>
    <w:p w14:paraId="2E8DC041"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To support the teacher in implementing specific teaching programmes</w:t>
      </w:r>
    </w:p>
    <w:p w14:paraId="0F154446"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To supervise practical tasks</w:t>
      </w:r>
    </w:p>
    <w:p w14:paraId="3DE8EFEC"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To carry out structured classroom assessment/ observation and feedback outcomes</w:t>
      </w:r>
    </w:p>
    <w:p w14:paraId="2C48F6F2"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To be involved in keeping records and evaluatin</w:t>
      </w:r>
      <w:r>
        <w:rPr>
          <w:rFonts w:cs="Arial"/>
          <w:sz w:val="21"/>
          <w:szCs w:val="21"/>
        </w:rPr>
        <w:t>g student progress</w:t>
      </w:r>
    </w:p>
    <w:p w14:paraId="06365CF6"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 xml:space="preserve">To alert appropriate staff to problems experienced by students </w:t>
      </w:r>
    </w:p>
    <w:p w14:paraId="6E9901EF" w14:textId="77777777" w:rsidR="00A1043C" w:rsidRPr="00216E35" w:rsidRDefault="00A1043C" w:rsidP="00A1043C">
      <w:pPr>
        <w:pStyle w:val="ListParagraph"/>
        <w:numPr>
          <w:ilvl w:val="0"/>
          <w:numId w:val="22"/>
        </w:numPr>
        <w:suppressAutoHyphens w:val="0"/>
        <w:autoSpaceDN/>
        <w:spacing w:after="0" w:line="240" w:lineRule="auto"/>
        <w:ind w:left="3261" w:hanging="426"/>
        <w:contextualSpacing/>
        <w:jc w:val="left"/>
        <w:textAlignment w:val="auto"/>
        <w:rPr>
          <w:rFonts w:cs="Arial"/>
          <w:b/>
          <w:sz w:val="21"/>
          <w:szCs w:val="21"/>
        </w:rPr>
      </w:pPr>
      <w:r w:rsidRPr="00216E35">
        <w:rPr>
          <w:rFonts w:cs="Arial"/>
          <w:sz w:val="21"/>
          <w:szCs w:val="21"/>
        </w:rPr>
        <w:t>To communicate as appropriate with the parents of students and with persons or bodies outside the school concerned with the welfare of individual students, after consultation with the appropriate staff</w:t>
      </w:r>
    </w:p>
    <w:p w14:paraId="7EEC3358" w14:textId="77777777" w:rsidR="00A1043C" w:rsidRPr="00216E35" w:rsidRDefault="00A1043C" w:rsidP="00A1043C">
      <w:pPr>
        <w:ind w:left="709" w:hanging="714"/>
        <w:rPr>
          <w:b/>
          <w:sz w:val="21"/>
        </w:rPr>
      </w:pPr>
    </w:p>
    <w:p w14:paraId="467AAB2F" w14:textId="77777777" w:rsidR="00A1043C" w:rsidRPr="003573B6" w:rsidRDefault="00A1043C" w:rsidP="00A1043C">
      <w:pPr>
        <w:ind w:left="709" w:hanging="714"/>
        <w:rPr>
          <w:sz w:val="21"/>
        </w:rPr>
      </w:pPr>
    </w:p>
    <w:p w14:paraId="6B05F96C" w14:textId="77777777" w:rsidR="00A1043C" w:rsidRPr="003573B6" w:rsidRDefault="00A1043C" w:rsidP="00A1043C">
      <w:pPr>
        <w:ind w:left="709" w:hanging="714"/>
        <w:rPr>
          <w:b/>
          <w:sz w:val="21"/>
        </w:rPr>
      </w:pPr>
      <w:r>
        <w:rPr>
          <w:b/>
          <w:sz w:val="21"/>
        </w:rPr>
        <w:t>Supporting the school</w:t>
      </w:r>
      <w:r w:rsidRPr="003573B6">
        <w:rPr>
          <w:b/>
          <w:sz w:val="21"/>
        </w:rPr>
        <w:t>:</w:t>
      </w:r>
    </w:p>
    <w:p w14:paraId="5F3E8BC9" w14:textId="77777777" w:rsidR="00A1043C" w:rsidRPr="003573B6" w:rsidRDefault="00A1043C" w:rsidP="00A1043C">
      <w:pPr>
        <w:ind w:left="709" w:hanging="714"/>
        <w:rPr>
          <w:b/>
          <w:i/>
          <w:sz w:val="21"/>
        </w:rPr>
      </w:pPr>
    </w:p>
    <w:p w14:paraId="7D85790E" w14:textId="77777777" w:rsidR="00A1043C" w:rsidRPr="003573B6" w:rsidRDefault="00A1043C" w:rsidP="00F30EBB">
      <w:pPr>
        <w:numPr>
          <w:ilvl w:val="0"/>
          <w:numId w:val="23"/>
        </w:numPr>
        <w:ind w:left="3261" w:hanging="426"/>
        <w:jc w:val="left"/>
        <w:rPr>
          <w:sz w:val="21"/>
        </w:rPr>
      </w:pPr>
      <w:r w:rsidRPr="003573B6">
        <w:rPr>
          <w:sz w:val="21"/>
        </w:rPr>
        <w:t>To foster links between home and school.</w:t>
      </w:r>
    </w:p>
    <w:p w14:paraId="04820287" w14:textId="77777777" w:rsidR="00A1043C" w:rsidRPr="003573B6" w:rsidRDefault="00A1043C" w:rsidP="00F30EBB">
      <w:pPr>
        <w:numPr>
          <w:ilvl w:val="0"/>
          <w:numId w:val="23"/>
        </w:numPr>
        <w:ind w:left="3261" w:hanging="426"/>
        <w:jc w:val="left"/>
        <w:rPr>
          <w:sz w:val="21"/>
        </w:rPr>
      </w:pPr>
      <w:r w:rsidRPr="003573B6">
        <w:rPr>
          <w:sz w:val="21"/>
        </w:rPr>
        <w:t xml:space="preserve">To participate in relevant professional development as deemed appropriate for the needs of the </w:t>
      </w:r>
      <w:r>
        <w:rPr>
          <w:sz w:val="21"/>
        </w:rPr>
        <w:t>students</w:t>
      </w:r>
      <w:r w:rsidRPr="003573B6">
        <w:rPr>
          <w:sz w:val="21"/>
        </w:rPr>
        <w:t>.</w:t>
      </w:r>
    </w:p>
    <w:p w14:paraId="0AA7B303" w14:textId="77777777" w:rsidR="00A1043C" w:rsidRPr="00216E35" w:rsidRDefault="00A1043C" w:rsidP="00F30EBB">
      <w:pPr>
        <w:numPr>
          <w:ilvl w:val="0"/>
          <w:numId w:val="23"/>
        </w:numPr>
        <w:ind w:left="3261" w:hanging="426"/>
        <w:jc w:val="left"/>
        <w:rPr>
          <w:sz w:val="21"/>
          <w:szCs w:val="21"/>
        </w:rPr>
      </w:pPr>
      <w:r w:rsidRPr="00216E35">
        <w:rPr>
          <w:sz w:val="21"/>
          <w:szCs w:val="21"/>
        </w:rPr>
        <w:t xml:space="preserve">To support implementation of school policies and procedures, including those relating to </w:t>
      </w:r>
      <w:r>
        <w:rPr>
          <w:sz w:val="21"/>
          <w:szCs w:val="21"/>
        </w:rPr>
        <w:t xml:space="preserve">safeguarding, </w:t>
      </w:r>
      <w:r w:rsidRPr="00216E35">
        <w:rPr>
          <w:sz w:val="21"/>
          <w:szCs w:val="21"/>
        </w:rPr>
        <w:t>confidentiality</w:t>
      </w:r>
      <w:r>
        <w:rPr>
          <w:sz w:val="21"/>
          <w:szCs w:val="21"/>
        </w:rPr>
        <w:t>, child protection</w:t>
      </w:r>
      <w:r w:rsidRPr="00216E35">
        <w:rPr>
          <w:sz w:val="21"/>
          <w:szCs w:val="21"/>
        </w:rPr>
        <w:t xml:space="preserve"> and behaviour </w:t>
      </w:r>
    </w:p>
    <w:p w14:paraId="5E8B35E2" w14:textId="77777777" w:rsidR="00A1043C" w:rsidRDefault="00A1043C" w:rsidP="00F30EBB">
      <w:pPr>
        <w:numPr>
          <w:ilvl w:val="0"/>
          <w:numId w:val="23"/>
        </w:numPr>
        <w:ind w:left="3261" w:hanging="426"/>
        <w:jc w:val="left"/>
        <w:rPr>
          <w:sz w:val="21"/>
        </w:rPr>
      </w:pPr>
      <w:r w:rsidRPr="003573B6">
        <w:rPr>
          <w:sz w:val="21"/>
        </w:rPr>
        <w:t xml:space="preserve">To maintain confidentiality and sensitivity to </w:t>
      </w:r>
      <w:r>
        <w:rPr>
          <w:sz w:val="21"/>
        </w:rPr>
        <w:t>all students</w:t>
      </w:r>
      <w:proofErr w:type="gramStart"/>
      <w:r>
        <w:rPr>
          <w:sz w:val="21"/>
        </w:rPr>
        <w:t xml:space="preserve">’ </w:t>
      </w:r>
      <w:r w:rsidRPr="003573B6">
        <w:rPr>
          <w:sz w:val="21"/>
        </w:rPr>
        <w:t xml:space="preserve"> needs</w:t>
      </w:r>
      <w:proofErr w:type="gramEnd"/>
      <w:r w:rsidRPr="003573B6">
        <w:rPr>
          <w:sz w:val="21"/>
        </w:rPr>
        <w:t xml:space="preserve"> but have regard to the safeguarding procedures of the school and </w:t>
      </w:r>
      <w:r>
        <w:rPr>
          <w:sz w:val="21"/>
        </w:rPr>
        <w:t>Sunderland LA/SSCB</w:t>
      </w:r>
    </w:p>
    <w:p w14:paraId="1D9EF6FF" w14:textId="77777777" w:rsidR="00A1043C" w:rsidRPr="00216E35" w:rsidRDefault="00A1043C" w:rsidP="00F30EBB">
      <w:pPr>
        <w:numPr>
          <w:ilvl w:val="0"/>
          <w:numId w:val="23"/>
        </w:numPr>
        <w:ind w:left="3261" w:hanging="426"/>
        <w:jc w:val="left"/>
        <w:rPr>
          <w:sz w:val="21"/>
        </w:rPr>
      </w:pPr>
      <w:r w:rsidRPr="00216E35">
        <w:rPr>
          <w:sz w:val="21"/>
        </w:rPr>
        <w:t>To identify personal training needs and to attend appropriate internal and external in-service training.</w:t>
      </w:r>
    </w:p>
    <w:p w14:paraId="76764A95" w14:textId="77777777" w:rsidR="00A1043C" w:rsidRPr="006921B9" w:rsidRDefault="00A1043C" w:rsidP="00F30EBB">
      <w:pPr>
        <w:pStyle w:val="ListParagraph"/>
        <w:numPr>
          <w:ilvl w:val="0"/>
          <w:numId w:val="23"/>
        </w:numPr>
        <w:suppressAutoHyphens w:val="0"/>
        <w:autoSpaceDN/>
        <w:spacing w:after="0" w:line="240" w:lineRule="auto"/>
        <w:ind w:left="3261" w:hanging="426"/>
        <w:contextualSpacing/>
        <w:jc w:val="left"/>
        <w:textAlignment w:val="auto"/>
        <w:rPr>
          <w:rFonts w:cs="Arial"/>
          <w:b/>
          <w:sz w:val="18"/>
          <w:szCs w:val="22"/>
        </w:rPr>
      </w:pPr>
      <w:r w:rsidRPr="006921B9">
        <w:rPr>
          <w:rFonts w:cs="Arial"/>
          <w:sz w:val="21"/>
        </w:rPr>
        <w:t xml:space="preserve">To carry out duties as directed by the </w:t>
      </w:r>
      <w:r>
        <w:rPr>
          <w:rFonts w:cs="Arial"/>
          <w:sz w:val="21"/>
        </w:rPr>
        <w:t>classroom teacher, Assistant Principal/</w:t>
      </w:r>
      <w:proofErr w:type="spellStart"/>
      <w:r>
        <w:rPr>
          <w:rFonts w:cs="Arial"/>
          <w:sz w:val="21"/>
        </w:rPr>
        <w:t>SENCo</w:t>
      </w:r>
      <w:proofErr w:type="spellEnd"/>
      <w:r w:rsidRPr="006921B9">
        <w:rPr>
          <w:rFonts w:cs="Arial"/>
          <w:sz w:val="21"/>
        </w:rPr>
        <w:t xml:space="preserve"> or </w:t>
      </w:r>
      <w:r>
        <w:rPr>
          <w:rFonts w:cs="Arial"/>
          <w:sz w:val="21"/>
        </w:rPr>
        <w:t>Principal</w:t>
      </w:r>
    </w:p>
    <w:p w14:paraId="33182DF1" w14:textId="77777777" w:rsidR="00A1043C" w:rsidRPr="003573B6" w:rsidRDefault="00A1043C" w:rsidP="00A1043C">
      <w:pPr>
        <w:ind w:left="709" w:hanging="714"/>
        <w:rPr>
          <w:b/>
          <w:sz w:val="18"/>
          <w:szCs w:val="22"/>
        </w:rPr>
      </w:pPr>
    </w:p>
    <w:p w14:paraId="41A73B1C" w14:textId="77777777" w:rsidR="00A1043C" w:rsidRPr="00E53653" w:rsidRDefault="00A1043C" w:rsidP="00A1043C">
      <w:pPr>
        <w:ind w:left="709" w:hanging="714"/>
        <w:rPr>
          <w:sz w:val="21"/>
          <w:szCs w:val="22"/>
        </w:rPr>
      </w:pPr>
    </w:p>
    <w:p w14:paraId="479382BA" w14:textId="77777777" w:rsidR="00A1043C" w:rsidRDefault="00A1043C" w:rsidP="00A1043C">
      <w:pPr>
        <w:ind w:left="709" w:hanging="714"/>
        <w:rPr>
          <w:rFonts w:eastAsia="Times New Roman"/>
          <w:sz w:val="21"/>
          <w:szCs w:val="21"/>
        </w:rPr>
      </w:pPr>
    </w:p>
    <w:p w14:paraId="010B0672" w14:textId="77777777" w:rsidR="00A1043C" w:rsidRDefault="00A1043C" w:rsidP="00A1043C">
      <w:pPr>
        <w:autoSpaceDE w:val="0"/>
        <w:autoSpaceDN w:val="0"/>
        <w:adjustRightInd w:val="0"/>
        <w:ind w:left="709" w:hanging="714"/>
        <w:rPr>
          <w:b/>
          <w:sz w:val="21"/>
          <w:szCs w:val="21"/>
        </w:rPr>
      </w:pPr>
    </w:p>
    <w:p w14:paraId="1F02F3F8" w14:textId="77777777" w:rsidR="00A1043C" w:rsidRDefault="00A1043C" w:rsidP="00A1043C">
      <w:pPr>
        <w:autoSpaceDE w:val="0"/>
        <w:autoSpaceDN w:val="0"/>
        <w:adjustRightInd w:val="0"/>
        <w:ind w:left="709" w:hanging="714"/>
        <w:rPr>
          <w:b/>
          <w:sz w:val="21"/>
          <w:szCs w:val="21"/>
        </w:rPr>
      </w:pPr>
    </w:p>
    <w:p w14:paraId="4F563F8B" w14:textId="77777777" w:rsidR="00A1043C" w:rsidRDefault="00A1043C" w:rsidP="00A1043C">
      <w:pPr>
        <w:autoSpaceDE w:val="0"/>
        <w:autoSpaceDN w:val="0"/>
        <w:adjustRightInd w:val="0"/>
        <w:ind w:left="709" w:hanging="714"/>
        <w:rPr>
          <w:b/>
          <w:sz w:val="21"/>
          <w:szCs w:val="21"/>
        </w:rPr>
      </w:pPr>
      <w:r>
        <w:rPr>
          <w:b/>
          <w:sz w:val="21"/>
          <w:szCs w:val="21"/>
        </w:rPr>
        <w:t>Other Specific Duties:</w:t>
      </w:r>
    </w:p>
    <w:p w14:paraId="3AD0A3A8" w14:textId="77777777" w:rsidR="00A1043C" w:rsidRDefault="00A1043C" w:rsidP="00A1043C">
      <w:pPr>
        <w:autoSpaceDE w:val="0"/>
        <w:autoSpaceDN w:val="0"/>
        <w:adjustRightInd w:val="0"/>
        <w:ind w:left="709" w:hanging="714"/>
        <w:rPr>
          <w:b/>
          <w:sz w:val="21"/>
          <w:szCs w:val="21"/>
        </w:rPr>
      </w:pPr>
    </w:p>
    <w:p w14:paraId="71233241" w14:textId="77777777" w:rsidR="00A1043C" w:rsidRPr="001E505D" w:rsidRDefault="00A1043C" w:rsidP="00F30EBB">
      <w:pPr>
        <w:numPr>
          <w:ilvl w:val="0"/>
          <w:numId w:val="13"/>
        </w:numPr>
        <w:ind w:left="3261" w:hanging="426"/>
        <w:rPr>
          <w:sz w:val="21"/>
          <w:szCs w:val="21"/>
        </w:rPr>
      </w:pPr>
      <w:r w:rsidRPr="001E505D">
        <w:rPr>
          <w:sz w:val="21"/>
          <w:szCs w:val="21"/>
        </w:rPr>
        <w:t>To actively promote the school’s policies and procedures</w:t>
      </w:r>
    </w:p>
    <w:p w14:paraId="6E4BD9BA" w14:textId="77777777" w:rsidR="00A1043C" w:rsidRPr="001E505D" w:rsidRDefault="00A1043C" w:rsidP="00F30EBB">
      <w:pPr>
        <w:numPr>
          <w:ilvl w:val="0"/>
          <w:numId w:val="13"/>
        </w:numPr>
        <w:ind w:left="3261" w:hanging="426"/>
        <w:rPr>
          <w:sz w:val="21"/>
          <w:szCs w:val="21"/>
        </w:rPr>
      </w:pPr>
      <w:r w:rsidRPr="001E505D">
        <w:rPr>
          <w:sz w:val="21"/>
          <w:szCs w:val="21"/>
        </w:rPr>
        <w:t>To play a full part in the life of the school community, to support its ethos and to encourage staff and students to follow this example.</w:t>
      </w:r>
    </w:p>
    <w:p w14:paraId="6EECA6FC" w14:textId="77777777" w:rsidR="00A1043C" w:rsidRPr="001E505D" w:rsidRDefault="00A1043C" w:rsidP="00F30EBB">
      <w:pPr>
        <w:numPr>
          <w:ilvl w:val="0"/>
          <w:numId w:val="13"/>
        </w:numPr>
        <w:ind w:left="3261" w:hanging="426"/>
        <w:rPr>
          <w:sz w:val="21"/>
          <w:szCs w:val="21"/>
        </w:rPr>
      </w:pPr>
      <w:r w:rsidRPr="001E505D">
        <w:rPr>
          <w:sz w:val="21"/>
          <w:szCs w:val="21"/>
        </w:rPr>
        <w:t xml:space="preserve">To actively </w:t>
      </w:r>
      <w:r>
        <w:rPr>
          <w:sz w:val="21"/>
          <w:szCs w:val="21"/>
        </w:rPr>
        <w:t xml:space="preserve">promote </w:t>
      </w:r>
      <w:r w:rsidRPr="001E505D">
        <w:rPr>
          <w:sz w:val="21"/>
          <w:szCs w:val="21"/>
        </w:rPr>
        <w:t>the school’s policies and procedures</w:t>
      </w:r>
    </w:p>
    <w:p w14:paraId="07CEF97A" w14:textId="77777777" w:rsidR="00A1043C" w:rsidRPr="001E505D" w:rsidRDefault="00A1043C" w:rsidP="00F30EBB">
      <w:pPr>
        <w:numPr>
          <w:ilvl w:val="0"/>
          <w:numId w:val="13"/>
        </w:numPr>
        <w:ind w:left="3261" w:hanging="426"/>
        <w:rPr>
          <w:sz w:val="21"/>
          <w:szCs w:val="21"/>
        </w:rPr>
      </w:pPr>
      <w:r w:rsidRPr="001E505D">
        <w:rPr>
          <w:sz w:val="21"/>
          <w:szCs w:val="21"/>
        </w:rPr>
        <w:t>To continue personal development as agreed.</w:t>
      </w:r>
    </w:p>
    <w:p w14:paraId="2A456E66" w14:textId="77777777" w:rsidR="00A1043C" w:rsidRPr="001E505D" w:rsidRDefault="00A1043C" w:rsidP="00F30EBB">
      <w:pPr>
        <w:numPr>
          <w:ilvl w:val="0"/>
          <w:numId w:val="13"/>
        </w:numPr>
        <w:ind w:left="3261" w:hanging="426"/>
        <w:rPr>
          <w:sz w:val="21"/>
          <w:szCs w:val="21"/>
        </w:rPr>
      </w:pPr>
      <w:r w:rsidRPr="001E505D">
        <w:rPr>
          <w:sz w:val="21"/>
          <w:szCs w:val="21"/>
        </w:rPr>
        <w:t>To compl</w:t>
      </w:r>
      <w:r>
        <w:rPr>
          <w:sz w:val="21"/>
          <w:szCs w:val="21"/>
        </w:rPr>
        <w:t>y with the school’s Health and S</w:t>
      </w:r>
      <w:r w:rsidRPr="001E505D">
        <w:rPr>
          <w:sz w:val="21"/>
          <w:szCs w:val="21"/>
        </w:rPr>
        <w:t>afety policy and undertake risk assessments as appropriate.</w:t>
      </w:r>
    </w:p>
    <w:p w14:paraId="44A917EB" w14:textId="77777777" w:rsidR="00A1043C" w:rsidRPr="001E505D" w:rsidRDefault="00A1043C" w:rsidP="00F30EBB">
      <w:pPr>
        <w:pStyle w:val="ListParagraph"/>
        <w:numPr>
          <w:ilvl w:val="0"/>
          <w:numId w:val="13"/>
        </w:numPr>
        <w:suppressAutoHyphens w:val="0"/>
        <w:autoSpaceDE w:val="0"/>
        <w:adjustRightInd w:val="0"/>
        <w:spacing w:after="0" w:line="240" w:lineRule="auto"/>
        <w:ind w:left="3261" w:hanging="426"/>
        <w:contextualSpacing/>
        <w:textAlignment w:val="auto"/>
        <w:rPr>
          <w:rFonts w:cs="Arial"/>
          <w:b/>
          <w:sz w:val="21"/>
          <w:szCs w:val="21"/>
        </w:rPr>
      </w:pPr>
      <w:r w:rsidRPr="001E505D">
        <w:rPr>
          <w:rFonts w:cs="Arial"/>
          <w:sz w:val="21"/>
          <w:szCs w:val="21"/>
        </w:rPr>
        <w:t xml:space="preserve">To undertake any other duty as specified by </w:t>
      </w:r>
      <w:r>
        <w:rPr>
          <w:rFonts w:cs="Arial"/>
          <w:sz w:val="21"/>
          <w:szCs w:val="21"/>
        </w:rPr>
        <w:t>the Principal</w:t>
      </w:r>
      <w:r w:rsidRPr="001E505D">
        <w:rPr>
          <w:rFonts w:cs="Arial"/>
          <w:sz w:val="21"/>
          <w:szCs w:val="21"/>
        </w:rPr>
        <w:t xml:space="preserve"> not mentioned in the above.</w:t>
      </w:r>
    </w:p>
    <w:p w14:paraId="26077C8C" w14:textId="77777777" w:rsidR="00A1043C" w:rsidRDefault="00A1043C" w:rsidP="00A1043C">
      <w:pPr>
        <w:autoSpaceDE w:val="0"/>
        <w:autoSpaceDN w:val="0"/>
        <w:adjustRightInd w:val="0"/>
        <w:ind w:left="709" w:hanging="714"/>
        <w:rPr>
          <w:b/>
          <w:sz w:val="21"/>
          <w:szCs w:val="21"/>
        </w:rPr>
      </w:pPr>
    </w:p>
    <w:p w14:paraId="0841C91A" w14:textId="77777777" w:rsidR="00A1043C" w:rsidRDefault="00A1043C" w:rsidP="00A1043C">
      <w:pPr>
        <w:autoSpaceDE w:val="0"/>
        <w:autoSpaceDN w:val="0"/>
        <w:adjustRightInd w:val="0"/>
        <w:ind w:left="709" w:hanging="714"/>
        <w:rPr>
          <w:b/>
          <w:sz w:val="21"/>
          <w:szCs w:val="21"/>
        </w:rPr>
      </w:pPr>
    </w:p>
    <w:p w14:paraId="5ECC8D6F" w14:textId="77777777" w:rsidR="00A1043C" w:rsidRPr="001E505D" w:rsidRDefault="00A1043C" w:rsidP="00A1043C">
      <w:pPr>
        <w:ind w:left="709" w:hanging="714"/>
        <w:rPr>
          <w:sz w:val="21"/>
        </w:rPr>
      </w:pPr>
    </w:p>
    <w:p w14:paraId="685AD4DB" w14:textId="77777777" w:rsidR="00A1043C" w:rsidRPr="001E505D" w:rsidRDefault="00A1043C" w:rsidP="00F30EBB">
      <w:pPr>
        <w:ind w:left="0" w:firstLine="0"/>
        <w:rPr>
          <w:sz w:val="21"/>
        </w:rPr>
      </w:pPr>
      <w:r w:rsidRPr="001E505D">
        <w:rPr>
          <w:sz w:val="21"/>
        </w:rPr>
        <w:t>Employees are expected to be courteous to colleagues and provide a welcoming environment to visitors</w:t>
      </w:r>
      <w:r>
        <w:rPr>
          <w:sz w:val="21"/>
        </w:rPr>
        <w:t>, guests</w:t>
      </w:r>
      <w:r w:rsidRPr="001E505D">
        <w:rPr>
          <w:sz w:val="21"/>
        </w:rPr>
        <w:t xml:space="preserve"> and telephone callers.</w:t>
      </w:r>
    </w:p>
    <w:p w14:paraId="7FA4C739" w14:textId="77777777" w:rsidR="00A1043C" w:rsidRPr="001E505D" w:rsidRDefault="00A1043C" w:rsidP="00F30EBB">
      <w:pPr>
        <w:ind w:left="0" w:firstLine="0"/>
        <w:rPr>
          <w:sz w:val="21"/>
        </w:rPr>
      </w:pPr>
    </w:p>
    <w:p w14:paraId="6F7BC499" w14:textId="77777777" w:rsidR="00A1043C" w:rsidRDefault="00A1043C" w:rsidP="00F30EBB">
      <w:pPr>
        <w:autoSpaceDE w:val="0"/>
        <w:autoSpaceDN w:val="0"/>
        <w:adjustRightInd w:val="0"/>
        <w:ind w:left="0" w:firstLine="0"/>
        <w:rPr>
          <w:sz w:val="21"/>
        </w:rPr>
      </w:pPr>
      <w:r w:rsidRPr="001E505D">
        <w:rPr>
          <w:sz w:val="21"/>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A321B30" w14:textId="77777777" w:rsidR="00A1043C" w:rsidRDefault="00A1043C" w:rsidP="00F30EBB">
      <w:pPr>
        <w:autoSpaceDE w:val="0"/>
        <w:autoSpaceDN w:val="0"/>
        <w:adjustRightInd w:val="0"/>
        <w:ind w:left="0" w:firstLine="0"/>
        <w:rPr>
          <w:sz w:val="21"/>
        </w:rPr>
      </w:pPr>
    </w:p>
    <w:p w14:paraId="6F49F925" w14:textId="77777777" w:rsidR="00A1043C" w:rsidRDefault="00A1043C" w:rsidP="00F30EBB">
      <w:pPr>
        <w:autoSpaceDE w:val="0"/>
        <w:autoSpaceDN w:val="0"/>
        <w:adjustRightInd w:val="0"/>
        <w:ind w:left="0" w:firstLine="0"/>
        <w:rPr>
          <w:sz w:val="21"/>
          <w:szCs w:val="21"/>
        </w:rPr>
      </w:pPr>
      <w:r w:rsidRPr="001E505D">
        <w:rPr>
          <w:sz w:val="21"/>
          <w:szCs w:val="21"/>
        </w:rPr>
        <w:t>This job description is current at the date shown, but following consultation with you, may be changed by Management to reflect or anticipate changes in the job which are commensurate with the salary and job title.</w:t>
      </w:r>
    </w:p>
    <w:p w14:paraId="03E7F243" w14:textId="77777777" w:rsidR="00A1043C" w:rsidRDefault="00A1043C" w:rsidP="00A1043C">
      <w:pPr>
        <w:autoSpaceDE w:val="0"/>
        <w:autoSpaceDN w:val="0"/>
        <w:adjustRightInd w:val="0"/>
        <w:ind w:left="709" w:hanging="714"/>
        <w:rPr>
          <w:sz w:val="21"/>
          <w:szCs w:val="21"/>
        </w:rPr>
      </w:pPr>
    </w:p>
    <w:p w14:paraId="7445A484" w14:textId="77777777" w:rsidR="00A1043C" w:rsidRPr="001E505D" w:rsidRDefault="00A1043C" w:rsidP="00A1043C">
      <w:pPr>
        <w:autoSpaceDE w:val="0"/>
        <w:autoSpaceDN w:val="0"/>
        <w:adjustRightInd w:val="0"/>
        <w:ind w:left="709" w:hanging="714"/>
        <w:rPr>
          <w:sz w:val="21"/>
          <w:szCs w:val="21"/>
        </w:rPr>
      </w:pPr>
    </w:p>
    <w:p w14:paraId="2EC5544A" w14:textId="77777777" w:rsidR="00A1043C" w:rsidRPr="0025358E" w:rsidRDefault="00A1043C" w:rsidP="00F30EBB">
      <w:pPr>
        <w:ind w:left="0" w:hanging="5"/>
        <w:rPr>
          <w:rFonts w:eastAsia="Times New Roman"/>
          <w:b/>
          <w:sz w:val="21"/>
          <w:szCs w:val="21"/>
        </w:rPr>
      </w:pPr>
      <w:r w:rsidRPr="0025358E">
        <w:rPr>
          <w:rFonts w:eastAsia="Times New Roman"/>
          <w:b/>
          <w:sz w:val="21"/>
          <w:szCs w:val="21"/>
        </w:rPr>
        <w:t xml:space="preserve">All staff employed by Beacon of Light School are expected to work within the following policies and procedures: </w:t>
      </w:r>
    </w:p>
    <w:p w14:paraId="633F69EE" w14:textId="77777777" w:rsidR="00A1043C" w:rsidRDefault="00A1043C" w:rsidP="00F30EBB">
      <w:pPr>
        <w:ind w:left="0" w:hanging="5"/>
        <w:rPr>
          <w:rFonts w:eastAsia="Times New Roman"/>
          <w:sz w:val="21"/>
          <w:szCs w:val="21"/>
        </w:rPr>
      </w:pPr>
    </w:p>
    <w:p w14:paraId="12CFC181" w14:textId="77777777" w:rsidR="00A1043C" w:rsidRPr="0025358E" w:rsidRDefault="00A1043C" w:rsidP="00F30EBB">
      <w:pPr>
        <w:ind w:left="0" w:hanging="5"/>
        <w:rPr>
          <w:rFonts w:eastAsia="Times New Roman"/>
          <w:b/>
          <w:sz w:val="21"/>
          <w:szCs w:val="21"/>
        </w:rPr>
      </w:pPr>
      <w:r w:rsidRPr="0025358E">
        <w:rPr>
          <w:rFonts w:eastAsia="Times New Roman"/>
          <w:b/>
          <w:sz w:val="21"/>
          <w:szCs w:val="21"/>
        </w:rPr>
        <w:t xml:space="preserve">Safeguarding </w:t>
      </w:r>
    </w:p>
    <w:p w14:paraId="473F36DF" w14:textId="77777777" w:rsidR="00A1043C" w:rsidRDefault="00A1043C" w:rsidP="00F30EBB">
      <w:pPr>
        <w:ind w:left="0" w:hanging="5"/>
        <w:rPr>
          <w:rFonts w:eastAsia="Times New Roman"/>
          <w:sz w:val="21"/>
          <w:szCs w:val="21"/>
        </w:rPr>
      </w:pPr>
      <w:r w:rsidRPr="0025358E">
        <w:rPr>
          <w:rFonts w:eastAsia="Times New Roman"/>
          <w:sz w:val="21"/>
          <w:szCs w:val="21"/>
        </w:rPr>
        <w:t xml:space="preserve">Ensure that all School child protection policies are adhered to and concerns are raised in accordance with these policies </w:t>
      </w:r>
    </w:p>
    <w:p w14:paraId="5F28EE03" w14:textId="77777777" w:rsidR="00A1043C" w:rsidRDefault="00A1043C" w:rsidP="00A1043C">
      <w:pPr>
        <w:ind w:left="709" w:hanging="714"/>
        <w:rPr>
          <w:rFonts w:eastAsia="Times New Roman"/>
          <w:sz w:val="21"/>
          <w:szCs w:val="21"/>
        </w:rPr>
      </w:pPr>
    </w:p>
    <w:p w14:paraId="403FE399" w14:textId="77777777" w:rsidR="00A1043C" w:rsidRPr="0025358E" w:rsidRDefault="00A1043C" w:rsidP="00A1043C">
      <w:pPr>
        <w:ind w:left="709" w:hanging="714"/>
        <w:rPr>
          <w:rFonts w:eastAsia="Times New Roman"/>
          <w:b/>
          <w:sz w:val="21"/>
          <w:szCs w:val="21"/>
        </w:rPr>
      </w:pPr>
      <w:r w:rsidRPr="0025358E">
        <w:rPr>
          <w:rFonts w:eastAsia="Times New Roman"/>
          <w:b/>
          <w:sz w:val="21"/>
          <w:szCs w:val="21"/>
        </w:rPr>
        <w:t xml:space="preserve">Health and Safety: </w:t>
      </w:r>
    </w:p>
    <w:p w14:paraId="6E0B3DBF" w14:textId="77777777" w:rsidR="00A1043C" w:rsidRDefault="00A1043C" w:rsidP="00F30EBB">
      <w:pPr>
        <w:ind w:left="142" w:hanging="142"/>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take reasonable care of their own Health, Safety and Welfare and that of others who may be affected by what they do or do not do </w:t>
      </w:r>
    </w:p>
    <w:p w14:paraId="404CA812" w14:textId="77777777" w:rsidR="00A1043C" w:rsidRDefault="00A1043C" w:rsidP="00A1043C">
      <w:pPr>
        <w:ind w:left="709" w:hanging="714"/>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be familiar with emergency and First Aid procedures </w:t>
      </w:r>
    </w:p>
    <w:p w14:paraId="57D892BB" w14:textId="77777777" w:rsidR="00A1043C" w:rsidRDefault="00A1043C" w:rsidP="00A1043C">
      <w:pPr>
        <w:ind w:left="709" w:hanging="714"/>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cooperate with all issues involving Health, Safety and Welfare </w:t>
      </w:r>
    </w:p>
    <w:p w14:paraId="2A81E1C2" w14:textId="77777777" w:rsidR="00A1043C" w:rsidRDefault="00A1043C" w:rsidP="00A1043C">
      <w:pPr>
        <w:ind w:left="709" w:hanging="714"/>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use work items provided correctly and in accordance with training and instructions </w:t>
      </w:r>
    </w:p>
    <w:p w14:paraId="53BE9070" w14:textId="77777777" w:rsidR="00A1043C" w:rsidRDefault="00A1043C" w:rsidP="00A1043C">
      <w:pPr>
        <w:ind w:left="709" w:hanging="714"/>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not interfere with or misuse anything provided for protection of Health, Safety or welfare </w:t>
      </w:r>
    </w:p>
    <w:p w14:paraId="50B80508" w14:textId="77777777" w:rsidR="00A1043C" w:rsidRDefault="00A1043C" w:rsidP="00A1043C">
      <w:pPr>
        <w:ind w:left="709" w:hanging="714"/>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report any Health, Safety or Welfare concerns to their line managers as soon as is practicable </w:t>
      </w:r>
    </w:p>
    <w:p w14:paraId="3EA5F6C6" w14:textId="77777777" w:rsidR="00A1043C" w:rsidRDefault="00A1043C" w:rsidP="00A1043C">
      <w:pPr>
        <w:ind w:left="709" w:hanging="714"/>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ensure tasks are completed in a safe manner </w:t>
      </w:r>
    </w:p>
    <w:p w14:paraId="7FF8CEDC" w14:textId="77777777" w:rsidR="00A1043C" w:rsidRDefault="00A1043C" w:rsidP="00A1043C">
      <w:pPr>
        <w:ind w:left="709" w:hanging="714"/>
        <w:rPr>
          <w:rFonts w:eastAsia="Times New Roman"/>
          <w:sz w:val="21"/>
          <w:szCs w:val="21"/>
        </w:rPr>
      </w:pPr>
    </w:p>
    <w:p w14:paraId="0724D253" w14:textId="77777777" w:rsidR="00A1043C" w:rsidRPr="0025358E" w:rsidRDefault="00A1043C" w:rsidP="00A1043C">
      <w:pPr>
        <w:ind w:left="709" w:hanging="714"/>
        <w:rPr>
          <w:rFonts w:eastAsia="Times New Roman"/>
          <w:b/>
          <w:sz w:val="21"/>
          <w:szCs w:val="21"/>
        </w:rPr>
      </w:pPr>
      <w:r w:rsidRPr="0025358E">
        <w:rPr>
          <w:rFonts w:eastAsia="Times New Roman"/>
          <w:b/>
          <w:sz w:val="21"/>
          <w:szCs w:val="21"/>
        </w:rPr>
        <w:t xml:space="preserve">Security and data protection </w:t>
      </w:r>
    </w:p>
    <w:p w14:paraId="2AA56C22" w14:textId="77777777" w:rsidR="00A1043C" w:rsidRPr="0025358E" w:rsidRDefault="00A1043C" w:rsidP="00F30EBB">
      <w:pPr>
        <w:ind w:left="142" w:hanging="142"/>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work within the confines of the Data Protection Act and to take appropriate measures to ensure the security and confidentiality of data. </w:t>
      </w:r>
    </w:p>
    <w:p w14:paraId="27320DC0" w14:textId="77777777" w:rsidR="00A1043C" w:rsidRDefault="00A1043C" w:rsidP="00A1043C">
      <w:pPr>
        <w:autoSpaceDE w:val="0"/>
        <w:autoSpaceDN w:val="0"/>
        <w:adjustRightInd w:val="0"/>
        <w:ind w:left="709" w:hanging="714"/>
        <w:rPr>
          <w:rFonts w:ascii="Gill Sans MT" w:hAnsi="Gill Sans MT"/>
        </w:rPr>
      </w:pPr>
    </w:p>
    <w:p w14:paraId="46463778" w14:textId="77777777" w:rsidR="00A1043C" w:rsidRDefault="00A1043C" w:rsidP="00A1043C">
      <w:pPr>
        <w:autoSpaceDE w:val="0"/>
        <w:autoSpaceDN w:val="0"/>
        <w:adjustRightInd w:val="0"/>
        <w:ind w:left="709" w:hanging="714"/>
        <w:rPr>
          <w:b/>
          <w:sz w:val="18"/>
          <w:szCs w:val="21"/>
        </w:rPr>
      </w:pPr>
    </w:p>
    <w:p w14:paraId="277DF6BC" w14:textId="77777777" w:rsidR="00CF7F8D" w:rsidRDefault="00CF7F8D" w:rsidP="00A1043C">
      <w:pPr>
        <w:autoSpaceDE w:val="0"/>
        <w:autoSpaceDN w:val="0"/>
        <w:adjustRightInd w:val="0"/>
        <w:ind w:left="709" w:hanging="714"/>
        <w:rPr>
          <w:b/>
          <w:sz w:val="18"/>
          <w:szCs w:val="21"/>
        </w:rPr>
      </w:pPr>
    </w:p>
    <w:p w14:paraId="266F5F58" w14:textId="77777777" w:rsidR="00CF7F8D" w:rsidRDefault="00CF7F8D" w:rsidP="00A1043C">
      <w:pPr>
        <w:autoSpaceDE w:val="0"/>
        <w:autoSpaceDN w:val="0"/>
        <w:adjustRightInd w:val="0"/>
        <w:ind w:left="709" w:hanging="714"/>
        <w:rPr>
          <w:b/>
          <w:sz w:val="18"/>
          <w:szCs w:val="21"/>
        </w:rPr>
      </w:pPr>
    </w:p>
    <w:p w14:paraId="19A96CAB" w14:textId="77777777" w:rsidR="00CF7F8D" w:rsidRDefault="00CF7F8D" w:rsidP="00A1043C">
      <w:pPr>
        <w:autoSpaceDE w:val="0"/>
        <w:autoSpaceDN w:val="0"/>
        <w:adjustRightInd w:val="0"/>
        <w:ind w:left="709" w:hanging="714"/>
        <w:rPr>
          <w:b/>
          <w:sz w:val="18"/>
          <w:szCs w:val="21"/>
        </w:rPr>
      </w:pPr>
    </w:p>
    <w:p w14:paraId="13BA8A5B" w14:textId="77777777" w:rsidR="00CF7F8D" w:rsidRDefault="00CF7F8D" w:rsidP="00A1043C">
      <w:pPr>
        <w:autoSpaceDE w:val="0"/>
        <w:autoSpaceDN w:val="0"/>
        <w:adjustRightInd w:val="0"/>
        <w:ind w:left="709" w:hanging="714"/>
        <w:rPr>
          <w:b/>
          <w:sz w:val="18"/>
          <w:szCs w:val="21"/>
        </w:rPr>
      </w:pPr>
    </w:p>
    <w:p w14:paraId="765A7B4E" w14:textId="77777777" w:rsidR="00CF7F8D" w:rsidRDefault="00CF7F8D" w:rsidP="00A1043C">
      <w:pPr>
        <w:autoSpaceDE w:val="0"/>
        <w:autoSpaceDN w:val="0"/>
        <w:adjustRightInd w:val="0"/>
        <w:ind w:left="709" w:hanging="714"/>
        <w:rPr>
          <w:b/>
          <w:sz w:val="18"/>
          <w:szCs w:val="21"/>
        </w:rPr>
      </w:pPr>
    </w:p>
    <w:p w14:paraId="08394CA9" w14:textId="77777777" w:rsidR="00CF7F8D" w:rsidRDefault="00CF7F8D" w:rsidP="00A1043C">
      <w:pPr>
        <w:autoSpaceDE w:val="0"/>
        <w:autoSpaceDN w:val="0"/>
        <w:adjustRightInd w:val="0"/>
        <w:ind w:left="709" w:hanging="714"/>
        <w:rPr>
          <w:b/>
          <w:sz w:val="18"/>
          <w:szCs w:val="21"/>
        </w:rPr>
      </w:pPr>
    </w:p>
    <w:p w14:paraId="0FD42395" w14:textId="74209754" w:rsidR="00CF7F8D" w:rsidRPr="0026251F" w:rsidRDefault="00CF7F8D" w:rsidP="00CF7F8D">
      <w:pPr>
        <w:ind w:hanging="1848"/>
        <w:jc w:val="left"/>
        <w:rPr>
          <w:b/>
        </w:rPr>
      </w:pPr>
      <w:r>
        <w:rPr>
          <w:b/>
          <w:noProof/>
          <w:lang w:val="en-US"/>
        </w:rPr>
        <w:lastRenderedPageBreak/>
        <w:drawing>
          <wp:anchor distT="0" distB="0" distL="114300" distR="114300" simplePos="0" relativeHeight="251681792" behindDoc="0" locked="0" layoutInCell="1" allowOverlap="1" wp14:anchorId="09B76AB1" wp14:editId="5A867AC4">
            <wp:simplePos x="0" y="0"/>
            <wp:positionH relativeFrom="column">
              <wp:posOffset>5429693</wp:posOffset>
            </wp:positionH>
            <wp:positionV relativeFrom="paragraph">
              <wp:posOffset>-569271</wp:posOffset>
            </wp:positionV>
            <wp:extent cx="952205" cy="1257300"/>
            <wp:effectExtent l="0" t="0" r="0" b="0"/>
            <wp:wrapNone/>
            <wp:docPr id="19" name="Picture 19" descr="../../../../Screen%20Shot%202016-06-18%20at%2015.3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6-18%20at%2015.39.1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883"/>
                    <a:stretch/>
                  </pic:blipFill>
                  <pic:spPr bwMode="auto">
                    <a:xfrm>
                      <a:off x="0" y="0"/>
                      <a:ext cx="95220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251F">
        <w:rPr>
          <w:b/>
        </w:rPr>
        <w:t>BEACON OF LIGHT SCHOOL</w:t>
      </w:r>
    </w:p>
    <w:p w14:paraId="215A6176" w14:textId="77777777" w:rsidR="00CF7F8D" w:rsidRDefault="00CF7F8D" w:rsidP="00CF7F8D">
      <w:pPr>
        <w:ind w:left="0" w:firstLine="0"/>
        <w:rPr>
          <w:b/>
        </w:rPr>
      </w:pPr>
    </w:p>
    <w:p w14:paraId="51B898B4" w14:textId="77777777" w:rsidR="00CF7F8D" w:rsidRPr="0026251F" w:rsidRDefault="00CF7F8D" w:rsidP="00CF7F8D">
      <w:pPr>
        <w:ind w:left="-1134" w:firstLine="0"/>
        <w:rPr>
          <w:b/>
        </w:rPr>
      </w:pPr>
      <w:r>
        <w:rPr>
          <w:b/>
        </w:rPr>
        <w:t>Person Specification – Student Support Assistant</w:t>
      </w:r>
    </w:p>
    <w:p w14:paraId="31C72142" w14:textId="77777777" w:rsidR="00CF7F8D" w:rsidRDefault="00CF7F8D" w:rsidP="00CF7F8D">
      <w:pPr>
        <w:rPr>
          <w:rFonts w:asciiTheme="minorHAnsi" w:hAnsiTheme="minorHAnsi"/>
          <w:sz w:val="22"/>
          <w:szCs w:val="22"/>
        </w:rPr>
      </w:pPr>
    </w:p>
    <w:p w14:paraId="3F53C216" w14:textId="77777777" w:rsidR="00CF7F8D" w:rsidRDefault="00CF7F8D" w:rsidP="00CF7F8D">
      <w:pPr>
        <w:rPr>
          <w:rFonts w:asciiTheme="minorHAnsi" w:hAnsiTheme="minorHAnsi"/>
          <w:sz w:val="22"/>
          <w:szCs w:val="22"/>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520"/>
        <w:gridCol w:w="2694"/>
      </w:tblGrid>
      <w:tr w:rsidR="00CF7F8D" w:rsidRPr="00F50213" w14:paraId="616B851E" w14:textId="77777777" w:rsidTr="00CF7F8D">
        <w:trPr>
          <w:trHeight w:val="293"/>
        </w:trPr>
        <w:tc>
          <w:tcPr>
            <w:tcW w:w="1985" w:type="dxa"/>
            <w:shd w:val="clear" w:color="auto" w:fill="D9D9D9" w:themeFill="background1" w:themeFillShade="D9"/>
            <w:vAlign w:val="center"/>
          </w:tcPr>
          <w:p w14:paraId="0B49890E" w14:textId="77777777" w:rsidR="00CF7F8D" w:rsidRPr="00F50213" w:rsidRDefault="00CF7F8D" w:rsidP="00CF7F8D">
            <w:pPr>
              <w:pStyle w:val="Heading2"/>
              <w:spacing w:before="120" w:after="120"/>
              <w:ind w:left="29"/>
              <w:jc w:val="left"/>
              <w:rPr>
                <w:rFonts w:ascii="Arial" w:hAnsi="Arial" w:cs="Arial"/>
                <w:sz w:val="22"/>
                <w:szCs w:val="22"/>
              </w:rPr>
            </w:pPr>
            <w:r w:rsidRPr="00F50213">
              <w:rPr>
                <w:rFonts w:ascii="Arial" w:hAnsi="Arial" w:cs="Arial"/>
                <w:sz w:val="22"/>
                <w:szCs w:val="22"/>
              </w:rPr>
              <w:t xml:space="preserve">    Attributes</w:t>
            </w:r>
          </w:p>
        </w:tc>
        <w:tc>
          <w:tcPr>
            <w:tcW w:w="6520" w:type="dxa"/>
            <w:shd w:val="clear" w:color="auto" w:fill="D9D9D9" w:themeFill="background1" w:themeFillShade="D9"/>
            <w:vAlign w:val="center"/>
          </w:tcPr>
          <w:p w14:paraId="1F1BA75E" w14:textId="77777777" w:rsidR="00CF7F8D" w:rsidRPr="00F50213" w:rsidRDefault="00CF7F8D" w:rsidP="00146FF2">
            <w:pPr>
              <w:pStyle w:val="Heading2"/>
              <w:spacing w:before="120" w:after="120"/>
              <w:jc w:val="left"/>
              <w:rPr>
                <w:rFonts w:ascii="Arial" w:hAnsi="Arial" w:cs="Arial"/>
                <w:sz w:val="22"/>
                <w:szCs w:val="22"/>
              </w:rPr>
            </w:pPr>
            <w:r w:rsidRPr="00F50213">
              <w:rPr>
                <w:rFonts w:ascii="Arial" w:hAnsi="Arial" w:cs="Arial"/>
                <w:sz w:val="22"/>
                <w:szCs w:val="22"/>
              </w:rPr>
              <w:t>Essential</w:t>
            </w:r>
          </w:p>
        </w:tc>
        <w:tc>
          <w:tcPr>
            <w:tcW w:w="2694" w:type="dxa"/>
            <w:shd w:val="clear" w:color="auto" w:fill="D9D9D9" w:themeFill="background1" w:themeFillShade="D9"/>
          </w:tcPr>
          <w:p w14:paraId="02F08D5B" w14:textId="77777777" w:rsidR="00CF7F8D" w:rsidRPr="00F50213" w:rsidRDefault="00CF7F8D" w:rsidP="00146FF2">
            <w:pPr>
              <w:pStyle w:val="Heading1"/>
              <w:spacing w:before="120" w:after="120"/>
              <w:jc w:val="center"/>
              <w:rPr>
                <w:rFonts w:ascii="Arial" w:hAnsi="Arial" w:cs="Arial"/>
                <w:sz w:val="22"/>
                <w:szCs w:val="22"/>
              </w:rPr>
            </w:pPr>
            <w:r w:rsidRPr="00F50213">
              <w:rPr>
                <w:rFonts w:ascii="Arial" w:hAnsi="Arial" w:cs="Arial"/>
                <w:sz w:val="22"/>
                <w:szCs w:val="22"/>
              </w:rPr>
              <w:t>Evidence</w:t>
            </w:r>
          </w:p>
        </w:tc>
      </w:tr>
      <w:tr w:rsidR="00CF7F8D" w:rsidRPr="00F50213" w14:paraId="41CD2C54" w14:textId="77777777" w:rsidTr="00CF7F8D">
        <w:tc>
          <w:tcPr>
            <w:tcW w:w="1985" w:type="dxa"/>
          </w:tcPr>
          <w:p w14:paraId="74DEBE6B" w14:textId="77777777" w:rsidR="00CF7F8D" w:rsidRDefault="00CF7F8D" w:rsidP="00CF7F8D">
            <w:pPr>
              <w:ind w:left="29" w:firstLine="0"/>
              <w:jc w:val="left"/>
              <w:rPr>
                <w:color w:val="000000" w:themeColor="text1"/>
                <w:sz w:val="22"/>
                <w:szCs w:val="22"/>
              </w:rPr>
            </w:pPr>
          </w:p>
          <w:p w14:paraId="203BFCA5" w14:textId="77777777" w:rsidR="00CF7F8D" w:rsidRPr="00AB5ADE" w:rsidRDefault="00CF7F8D" w:rsidP="00CF7F8D">
            <w:pPr>
              <w:ind w:left="29" w:firstLine="0"/>
              <w:jc w:val="left"/>
              <w:rPr>
                <w:color w:val="000000" w:themeColor="text1"/>
                <w:sz w:val="22"/>
                <w:szCs w:val="22"/>
              </w:rPr>
            </w:pPr>
            <w:r w:rsidRPr="00AB5ADE">
              <w:rPr>
                <w:color w:val="000000" w:themeColor="text1"/>
                <w:sz w:val="22"/>
                <w:szCs w:val="22"/>
              </w:rPr>
              <w:t>Education, Training and  Qualifications</w:t>
            </w:r>
          </w:p>
        </w:tc>
        <w:tc>
          <w:tcPr>
            <w:tcW w:w="6520" w:type="dxa"/>
          </w:tcPr>
          <w:p w14:paraId="3857FD77" w14:textId="77777777" w:rsidR="00CF7F8D" w:rsidRDefault="00CF7F8D" w:rsidP="00146FF2">
            <w:pPr>
              <w:ind w:left="397"/>
              <w:rPr>
                <w:color w:val="000000" w:themeColor="text1"/>
                <w:sz w:val="22"/>
                <w:szCs w:val="22"/>
              </w:rPr>
            </w:pPr>
          </w:p>
          <w:p w14:paraId="22A38890" w14:textId="77777777" w:rsidR="00CF7F8D" w:rsidRPr="00AB5ADE" w:rsidRDefault="00CF7F8D" w:rsidP="00CF7F8D">
            <w:pPr>
              <w:pStyle w:val="ListParagraph"/>
              <w:numPr>
                <w:ilvl w:val="0"/>
                <w:numId w:val="14"/>
              </w:numPr>
              <w:suppressAutoHyphens w:val="0"/>
              <w:autoSpaceDN/>
              <w:spacing w:after="0" w:line="240" w:lineRule="auto"/>
              <w:contextualSpacing/>
              <w:jc w:val="left"/>
              <w:textAlignment w:val="auto"/>
              <w:rPr>
                <w:rFonts w:cs="Arial"/>
                <w:color w:val="000000" w:themeColor="text1"/>
                <w:sz w:val="22"/>
              </w:rPr>
            </w:pPr>
            <w:r w:rsidRPr="00AB5ADE">
              <w:rPr>
                <w:rFonts w:cs="Arial"/>
                <w:color w:val="000000" w:themeColor="text1"/>
                <w:sz w:val="22"/>
                <w:szCs w:val="22"/>
              </w:rPr>
              <w:t>A good general education</w:t>
            </w:r>
            <w:r>
              <w:rPr>
                <w:rFonts w:cs="Arial"/>
                <w:color w:val="000000" w:themeColor="text1"/>
                <w:sz w:val="22"/>
                <w:szCs w:val="22"/>
              </w:rPr>
              <w:t xml:space="preserve"> with English and Maths to GCSE level or equivalent</w:t>
            </w:r>
            <w:r w:rsidRPr="00AB5ADE">
              <w:rPr>
                <w:rFonts w:cs="Arial"/>
                <w:color w:val="000000" w:themeColor="text1"/>
                <w:sz w:val="22"/>
              </w:rPr>
              <w:t xml:space="preserve"> </w:t>
            </w:r>
            <w:r>
              <w:rPr>
                <w:rFonts w:cs="Arial"/>
                <w:color w:val="000000" w:themeColor="text1"/>
                <w:sz w:val="22"/>
              </w:rPr>
              <w:t>with e</w:t>
            </w:r>
            <w:r w:rsidRPr="00AB5ADE">
              <w:rPr>
                <w:rFonts w:cs="Arial"/>
                <w:color w:val="000000" w:themeColor="text1"/>
                <w:sz w:val="22"/>
              </w:rPr>
              <w:t>v</w:t>
            </w:r>
            <w:r>
              <w:rPr>
                <w:rFonts w:cs="Arial"/>
                <w:color w:val="000000" w:themeColor="text1"/>
                <w:sz w:val="22"/>
              </w:rPr>
              <w:t>idence of qualifications in these areas</w:t>
            </w:r>
          </w:p>
          <w:p w14:paraId="76BAB6FA" w14:textId="77777777" w:rsidR="00CF7F8D" w:rsidRDefault="00CF7F8D" w:rsidP="00146FF2">
            <w:pPr>
              <w:pStyle w:val="ListParagraph"/>
              <w:ind w:left="397"/>
              <w:rPr>
                <w:rFonts w:cs="Arial"/>
                <w:color w:val="000000" w:themeColor="text1"/>
                <w:sz w:val="22"/>
              </w:rPr>
            </w:pPr>
          </w:p>
          <w:p w14:paraId="740A9DA3" w14:textId="77777777" w:rsidR="00CF7F8D" w:rsidRDefault="00CF7F8D" w:rsidP="00CF7F8D">
            <w:pPr>
              <w:pStyle w:val="ListParagraph"/>
              <w:numPr>
                <w:ilvl w:val="0"/>
                <w:numId w:val="14"/>
              </w:numPr>
              <w:suppressAutoHyphens w:val="0"/>
              <w:autoSpaceDN/>
              <w:spacing w:after="0" w:line="240" w:lineRule="auto"/>
              <w:contextualSpacing/>
              <w:jc w:val="left"/>
              <w:textAlignment w:val="auto"/>
              <w:rPr>
                <w:rFonts w:cs="Arial"/>
                <w:color w:val="000000" w:themeColor="text1"/>
                <w:sz w:val="22"/>
              </w:rPr>
            </w:pPr>
            <w:r>
              <w:rPr>
                <w:rFonts w:cs="Arial"/>
                <w:color w:val="000000" w:themeColor="text1"/>
                <w:sz w:val="22"/>
              </w:rPr>
              <w:t>Experience of, or a willingness to be trained in, s</w:t>
            </w:r>
            <w:r w:rsidRPr="00913A0D">
              <w:rPr>
                <w:rFonts w:cs="Arial"/>
                <w:color w:val="000000" w:themeColor="text1"/>
                <w:sz w:val="22"/>
              </w:rPr>
              <w:t>pecialist behaviour strategies</w:t>
            </w:r>
          </w:p>
          <w:p w14:paraId="564E6A21" w14:textId="77777777" w:rsidR="00CF7F8D" w:rsidRPr="00AB5ADE" w:rsidRDefault="00CF7F8D" w:rsidP="00146FF2">
            <w:pPr>
              <w:ind w:left="397"/>
              <w:rPr>
                <w:color w:val="000000" w:themeColor="text1"/>
                <w:sz w:val="22"/>
                <w:szCs w:val="22"/>
              </w:rPr>
            </w:pPr>
          </w:p>
        </w:tc>
        <w:tc>
          <w:tcPr>
            <w:tcW w:w="2694" w:type="dxa"/>
          </w:tcPr>
          <w:p w14:paraId="194A4DD4" w14:textId="77777777" w:rsidR="00CF7F8D" w:rsidRDefault="00CF7F8D" w:rsidP="00146FF2">
            <w:pPr>
              <w:rPr>
                <w:color w:val="000000" w:themeColor="text1"/>
                <w:sz w:val="22"/>
                <w:szCs w:val="22"/>
              </w:rPr>
            </w:pPr>
          </w:p>
          <w:p w14:paraId="52988FB0" w14:textId="77777777" w:rsidR="00CF7F8D" w:rsidRPr="00AB5ADE" w:rsidRDefault="00CF7F8D" w:rsidP="00146FF2">
            <w:pPr>
              <w:rPr>
                <w:color w:val="000000" w:themeColor="text1"/>
                <w:sz w:val="22"/>
                <w:szCs w:val="22"/>
              </w:rPr>
            </w:pPr>
            <w:r w:rsidRPr="00AB5ADE">
              <w:rPr>
                <w:color w:val="000000" w:themeColor="text1"/>
                <w:sz w:val="22"/>
                <w:szCs w:val="22"/>
              </w:rPr>
              <w:t>Application form</w:t>
            </w:r>
          </w:p>
        </w:tc>
      </w:tr>
      <w:tr w:rsidR="00CF7F8D" w:rsidRPr="00F50213" w14:paraId="5DF799F0" w14:textId="77777777" w:rsidTr="00CF7F8D">
        <w:tc>
          <w:tcPr>
            <w:tcW w:w="1985" w:type="dxa"/>
          </w:tcPr>
          <w:p w14:paraId="772A60BD" w14:textId="77777777" w:rsidR="00CF7F8D" w:rsidRDefault="00CF7F8D" w:rsidP="00CF7F8D">
            <w:pPr>
              <w:ind w:left="29" w:firstLine="0"/>
              <w:jc w:val="left"/>
              <w:rPr>
                <w:color w:val="000000" w:themeColor="text1"/>
                <w:sz w:val="22"/>
                <w:szCs w:val="22"/>
              </w:rPr>
            </w:pPr>
          </w:p>
          <w:p w14:paraId="2FCE24C7" w14:textId="77777777" w:rsidR="00CF7F8D" w:rsidRPr="00450676" w:rsidRDefault="00CF7F8D" w:rsidP="00CF7F8D">
            <w:pPr>
              <w:ind w:left="29" w:firstLine="0"/>
              <w:jc w:val="left"/>
              <w:rPr>
                <w:color w:val="000000" w:themeColor="text1"/>
                <w:sz w:val="22"/>
                <w:szCs w:val="22"/>
              </w:rPr>
            </w:pPr>
            <w:r w:rsidRPr="00450676">
              <w:rPr>
                <w:color w:val="000000" w:themeColor="text1"/>
                <w:sz w:val="22"/>
                <w:szCs w:val="22"/>
              </w:rPr>
              <w:t>Experience and Knowledge</w:t>
            </w:r>
          </w:p>
        </w:tc>
        <w:tc>
          <w:tcPr>
            <w:tcW w:w="6520" w:type="dxa"/>
          </w:tcPr>
          <w:p w14:paraId="1265B259" w14:textId="77777777" w:rsidR="00CF7F8D" w:rsidRDefault="00CF7F8D" w:rsidP="00146FF2">
            <w:pPr>
              <w:ind w:left="397"/>
              <w:rPr>
                <w:color w:val="000000" w:themeColor="text1"/>
                <w:sz w:val="22"/>
                <w:szCs w:val="22"/>
              </w:rPr>
            </w:pPr>
          </w:p>
          <w:p w14:paraId="6277C1D1" w14:textId="77777777" w:rsidR="00CF7F8D" w:rsidRDefault="00CF7F8D" w:rsidP="00CF7F8D">
            <w:pPr>
              <w:numPr>
                <w:ilvl w:val="0"/>
                <w:numId w:val="15"/>
              </w:numPr>
              <w:jc w:val="left"/>
              <w:rPr>
                <w:color w:val="000000" w:themeColor="text1"/>
                <w:sz w:val="22"/>
                <w:szCs w:val="22"/>
              </w:rPr>
            </w:pPr>
            <w:r w:rsidRPr="00450676">
              <w:rPr>
                <w:color w:val="000000" w:themeColor="text1"/>
                <w:sz w:val="22"/>
                <w:szCs w:val="22"/>
              </w:rPr>
              <w:t xml:space="preserve">Experience of working with children </w:t>
            </w:r>
            <w:r>
              <w:rPr>
                <w:color w:val="000000" w:themeColor="text1"/>
                <w:sz w:val="22"/>
                <w:szCs w:val="22"/>
              </w:rPr>
              <w:t>at secondary age</w:t>
            </w:r>
          </w:p>
          <w:p w14:paraId="275365B0" w14:textId="77777777" w:rsidR="00CF7F8D" w:rsidRPr="00450676" w:rsidRDefault="00CF7F8D" w:rsidP="00146FF2">
            <w:pPr>
              <w:ind w:left="397"/>
              <w:rPr>
                <w:color w:val="000000" w:themeColor="text1"/>
                <w:sz w:val="22"/>
                <w:szCs w:val="22"/>
              </w:rPr>
            </w:pPr>
          </w:p>
          <w:p w14:paraId="4570E6F5" w14:textId="77777777" w:rsidR="00CF7F8D" w:rsidRDefault="00CF7F8D" w:rsidP="00CF7F8D">
            <w:pPr>
              <w:numPr>
                <w:ilvl w:val="0"/>
                <w:numId w:val="15"/>
              </w:numPr>
              <w:jc w:val="left"/>
              <w:rPr>
                <w:color w:val="000000" w:themeColor="text1"/>
                <w:sz w:val="22"/>
                <w:szCs w:val="22"/>
              </w:rPr>
            </w:pPr>
            <w:r w:rsidRPr="00450676">
              <w:rPr>
                <w:color w:val="000000" w:themeColor="text1"/>
                <w:sz w:val="22"/>
                <w:szCs w:val="22"/>
              </w:rPr>
              <w:t>Experience of working with young people with identified barriers to learning and engagement</w:t>
            </w:r>
          </w:p>
          <w:p w14:paraId="17590C90" w14:textId="77777777" w:rsidR="00CF7F8D" w:rsidRDefault="00CF7F8D" w:rsidP="00146FF2">
            <w:pPr>
              <w:rPr>
                <w:rFonts w:ascii="Century Gothic" w:hAnsi="Century Gothic"/>
              </w:rPr>
            </w:pPr>
          </w:p>
          <w:p w14:paraId="4E43B5B2" w14:textId="77777777" w:rsidR="00CF7F8D" w:rsidRPr="00913A0D" w:rsidRDefault="00CF7F8D" w:rsidP="00CF7F8D">
            <w:pPr>
              <w:numPr>
                <w:ilvl w:val="0"/>
                <w:numId w:val="15"/>
              </w:numPr>
              <w:jc w:val="left"/>
              <w:rPr>
                <w:color w:val="000000" w:themeColor="text1"/>
                <w:sz w:val="21"/>
                <w:szCs w:val="22"/>
              </w:rPr>
            </w:pPr>
            <w:r w:rsidRPr="00450676">
              <w:rPr>
                <w:sz w:val="22"/>
              </w:rPr>
              <w:t xml:space="preserve">Have knowledge and understanding of the different social, </w:t>
            </w:r>
            <w:r>
              <w:rPr>
                <w:sz w:val="22"/>
              </w:rPr>
              <w:t>cultural and physical needs of young people</w:t>
            </w:r>
          </w:p>
          <w:p w14:paraId="169E4F26" w14:textId="77777777" w:rsidR="00CF7F8D" w:rsidRDefault="00CF7F8D" w:rsidP="00146FF2">
            <w:pPr>
              <w:rPr>
                <w:color w:val="000000" w:themeColor="text1"/>
                <w:sz w:val="21"/>
                <w:szCs w:val="22"/>
              </w:rPr>
            </w:pPr>
          </w:p>
          <w:p w14:paraId="524F2458" w14:textId="77777777" w:rsidR="00CF7F8D" w:rsidRDefault="00CF7F8D" w:rsidP="00CF7F8D">
            <w:pPr>
              <w:numPr>
                <w:ilvl w:val="0"/>
                <w:numId w:val="15"/>
              </w:numPr>
              <w:jc w:val="left"/>
              <w:rPr>
                <w:color w:val="000000" w:themeColor="text1"/>
                <w:sz w:val="22"/>
                <w:szCs w:val="22"/>
              </w:rPr>
            </w:pPr>
            <w:r w:rsidRPr="00913A0D">
              <w:rPr>
                <w:color w:val="000000" w:themeColor="text1"/>
                <w:sz w:val="22"/>
                <w:szCs w:val="22"/>
              </w:rPr>
              <w:t>Experience of working in a school environment</w:t>
            </w:r>
          </w:p>
          <w:p w14:paraId="41321F02" w14:textId="77777777" w:rsidR="00CF7F8D" w:rsidRDefault="00CF7F8D" w:rsidP="00146FF2">
            <w:pPr>
              <w:rPr>
                <w:color w:val="000000" w:themeColor="text1"/>
                <w:sz w:val="22"/>
                <w:szCs w:val="22"/>
              </w:rPr>
            </w:pPr>
          </w:p>
          <w:p w14:paraId="3ADC5DCD" w14:textId="77777777" w:rsidR="00CF7F8D" w:rsidRDefault="00CF7F8D" w:rsidP="00CF7F8D">
            <w:pPr>
              <w:pStyle w:val="ListParagraph"/>
              <w:numPr>
                <w:ilvl w:val="0"/>
                <w:numId w:val="15"/>
              </w:numPr>
              <w:suppressAutoHyphens w:val="0"/>
              <w:autoSpaceDN/>
              <w:spacing w:after="0" w:line="240" w:lineRule="auto"/>
              <w:contextualSpacing/>
              <w:jc w:val="left"/>
              <w:textAlignment w:val="auto"/>
              <w:rPr>
                <w:rFonts w:cs="Arial"/>
                <w:color w:val="000000" w:themeColor="text1"/>
                <w:sz w:val="22"/>
                <w:szCs w:val="22"/>
              </w:rPr>
            </w:pPr>
            <w:r>
              <w:rPr>
                <w:rFonts w:cs="Arial"/>
                <w:color w:val="000000" w:themeColor="text1"/>
                <w:sz w:val="22"/>
                <w:szCs w:val="22"/>
              </w:rPr>
              <w:t>Experience of supporting students across an academic curriculum</w:t>
            </w:r>
          </w:p>
          <w:p w14:paraId="330765A7" w14:textId="77777777" w:rsidR="00CF7F8D" w:rsidRDefault="00CF7F8D" w:rsidP="00146FF2">
            <w:pPr>
              <w:rPr>
                <w:color w:val="000000" w:themeColor="text1"/>
                <w:sz w:val="22"/>
                <w:szCs w:val="22"/>
              </w:rPr>
            </w:pPr>
          </w:p>
          <w:p w14:paraId="3DD38BE3" w14:textId="77777777" w:rsidR="00CF7F8D" w:rsidRDefault="00CF7F8D" w:rsidP="00CF7F8D">
            <w:pPr>
              <w:numPr>
                <w:ilvl w:val="0"/>
                <w:numId w:val="15"/>
              </w:numPr>
              <w:jc w:val="left"/>
              <w:rPr>
                <w:color w:val="000000" w:themeColor="text1"/>
                <w:sz w:val="22"/>
                <w:szCs w:val="22"/>
              </w:rPr>
            </w:pPr>
            <w:r>
              <w:rPr>
                <w:color w:val="000000" w:themeColor="text1"/>
                <w:sz w:val="22"/>
                <w:szCs w:val="22"/>
              </w:rPr>
              <w:t>Experience of a range of behaviour management strategies</w:t>
            </w:r>
          </w:p>
          <w:p w14:paraId="77AA6398" w14:textId="77777777" w:rsidR="00CF7F8D" w:rsidRDefault="00CF7F8D" w:rsidP="00146FF2">
            <w:pPr>
              <w:rPr>
                <w:color w:val="000000" w:themeColor="text1"/>
                <w:sz w:val="22"/>
                <w:szCs w:val="22"/>
              </w:rPr>
            </w:pPr>
          </w:p>
          <w:p w14:paraId="5EBBC025" w14:textId="77777777" w:rsidR="00CF7F8D" w:rsidRPr="00A65609" w:rsidRDefault="00CF7F8D" w:rsidP="00CF7F8D">
            <w:pPr>
              <w:pStyle w:val="ListParagraph"/>
              <w:numPr>
                <w:ilvl w:val="0"/>
                <w:numId w:val="15"/>
              </w:numPr>
              <w:suppressAutoHyphens w:val="0"/>
              <w:autoSpaceDN/>
              <w:spacing w:after="0" w:line="240" w:lineRule="auto"/>
              <w:contextualSpacing/>
              <w:jc w:val="left"/>
              <w:textAlignment w:val="auto"/>
              <w:rPr>
                <w:rFonts w:cs="Arial"/>
                <w:color w:val="000000" w:themeColor="text1"/>
                <w:sz w:val="22"/>
                <w:szCs w:val="22"/>
              </w:rPr>
            </w:pPr>
            <w:r>
              <w:rPr>
                <w:rFonts w:cs="Arial"/>
                <w:color w:val="000000" w:themeColor="text1"/>
                <w:sz w:val="22"/>
                <w:szCs w:val="22"/>
              </w:rPr>
              <w:t>Knowledge and understanding of the role of</w:t>
            </w:r>
            <w:r w:rsidRPr="00A65609">
              <w:rPr>
                <w:rFonts w:cs="Arial"/>
                <w:color w:val="000000" w:themeColor="text1"/>
                <w:sz w:val="22"/>
                <w:szCs w:val="22"/>
              </w:rPr>
              <w:t xml:space="preserve"> a Pastoral Tutor</w:t>
            </w:r>
          </w:p>
          <w:p w14:paraId="63C72414" w14:textId="77777777" w:rsidR="00CF7F8D" w:rsidRDefault="00CF7F8D" w:rsidP="00146FF2">
            <w:pPr>
              <w:rPr>
                <w:color w:val="000000" w:themeColor="text1"/>
                <w:sz w:val="22"/>
                <w:szCs w:val="22"/>
              </w:rPr>
            </w:pPr>
          </w:p>
          <w:p w14:paraId="69C00EE5" w14:textId="77777777" w:rsidR="00CF7F8D" w:rsidRPr="00913A0D" w:rsidRDefault="00CF7F8D" w:rsidP="00146FF2">
            <w:pPr>
              <w:rPr>
                <w:color w:val="000000" w:themeColor="text1"/>
                <w:sz w:val="22"/>
                <w:szCs w:val="22"/>
              </w:rPr>
            </w:pPr>
          </w:p>
          <w:p w14:paraId="08085C29" w14:textId="77777777" w:rsidR="00CF7F8D" w:rsidRPr="00AC3684" w:rsidRDefault="00CF7F8D" w:rsidP="00CF7F8D">
            <w:pPr>
              <w:pStyle w:val="ListParagraph"/>
              <w:numPr>
                <w:ilvl w:val="0"/>
                <w:numId w:val="15"/>
              </w:numPr>
              <w:suppressAutoHyphens w:val="0"/>
              <w:autoSpaceDN/>
              <w:spacing w:after="0" w:line="240" w:lineRule="auto"/>
              <w:contextualSpacing/>
              <w:jc w:val="left"/>
              <w:textAlignment w:val="auto"/>
              <w:rPr>
                <w:rFonts w:cs="Arial"/>
                <w:color w:val="000000" w:themeColor="text1"/>
                <w:sz w:val="22"/>
                <w:szCs w:val="22"/>
              </w:rPr>
            </w:pPr>
            <w:r>
              <w:rPr>
                <w:rFonts w:cs="Arial"/>
                <w:color w:val="000000" w:themeColor="text1"/>
                <w:sz w:val="22"/>
                <w:szCs w:val="22"/>
              </w:rPr>
              <w:t>Awareness of safeguarding</w:t>
            </w:r>
          </w:p>
          <w:p w14:paraId="43C432C3" w14:textId="77777777" w:rsidR="00CF7F8D" w:rsidRPr="00450676" w:rsidRDefault="00CF7F8D" w:rsidP="00146FF2">
            <w:pPr>
              <w:rPr>
                <w:color w:val="000000" w:themeColor="text1"/>
                <w:sz w:val="22"/>
                <w:szCs w:val="22"/>
              </w:rPr>
            </w:pPr>
          </w:p>
        </w:tc>
        <w:tc>
          <w:tcPr>
            <w:tcW w:w="2694" w:type="dxa"/>
          </w:tcPr>
          <w:p w14:paraId="58DC4093" w14:textId="77777777" w:rsidR="00CF7F8D" w:rsidRDefault="00CF7F8D" w:rsidP="00146FF2">
            <w:pPr>
              <w:rPr>
                <w:color w:val="000000" w:themeColor="text1"/>
                <w:sz w:val="22"/>
                <w:szCs w:val="22"/>
              </w:rPr>
            </w:pPr>
          </w:p>
          <w:p w14:paraId="14A62A29" w14:textId="77777777" w:rsidR="00CF7F8D" w:rsidRDefault="00CF7F8D" w:rsidP="00146FF2">
            <w:pPr>
              <w:rPr>
                <w:color w:val="000000" w:themeColor="text1"/>
                <w:sz w:val="22"/>
                <w:szCs w:val="22"/>
              </w:rPr>
            </w:pPr>
            <w:r w:rsidRPr="00450676">
              <w:rPr>
                <w:color w:val="000000" w:themeColor="text1"/>
                <w:sz w:val="22"/>
                <w:szCs w:val="22"/>
              </w:rPr>
              <w:t xml:space="preserve">Application form </w:t>
            </w:r>
          </w:p>
          <w:p w14:paraId="45AC29CE" w14:textId="77777777" w:rsidR="00CF7F8D" w:rsidRDefault="00CF7F8D" w:rsidP="00146FF2">
            <w:pPr>
              <w:rPr>
                <w:color w:val="000000" w:themeColor="text1"/>
                <w:sz w:val="22"/>
                <w:szCs w:val="22"/>
              </w:rPr>
            </w:pPr>
          </w:p>
          <w:p w14:paraId="78CCA58A" w14:textId="77777777" w:rsidR="00CF7F8D" w:rsidRPr="00450676" w:rsidRDefault="00CF7F8D" w:rsidP="00146FF2">
            <w:pPr>
              <w:rPr>
                <w:color w:val="000000" w:themeColor="text1"/>
                <w:sz w:val="22"/>
                <w:szCs w:val="22"/>
              </w:rPr>
            </w:pPr>
            <w:r>
              <w:rPr>
                <w:color w:val="000000" w:themeColor="text1"/>
                <w:sz w:val="22"/>
                <w:szCs w:val="22"/>
              </w:rPr>
              <w:t>R</w:t>
            </w:r>
            <w:r w:rsidRPr="00450676">
              <w:rPr>
                <w:color w:val="000000" w:themeColor="text1"/>
                <w:sz w:val="22"/>
                <w:szCs w:val="22"/>
              </w:rPr>
              <w:t>eference</w:t>
            </w:r>
          </w:p>
        </w:tc>
      </w:tr>
      <w:tr w:rsidR="00CF7F8D" w:rsidRPr="00F50213" w14:paraId="5414F29E" w14:textId="77777777" w:rsidTr="00CF7F8D">
        <w:tc>
          <w:tcPr>
            <w:tcW w:w="1985" w:type="dxa"/>
          </w:tcPr>
          <w:p w14:paraId="7ED9814C" w14:textId="77777777" w:rsidR="00CF7F8D" w:rsidRPr="00450676" w:rsidRDefault="00CF7F8D" w:rsidP="00CF7F8D">
            <w:pPr>
              <w:ind w:left="29" w:firstLine="0"/>
              <w:rPr>
                <w:color w:val="000000" w:themeColor="text1"/>
                <w:sz w:val="22"/>
                <w:szCs w:val="22"/>
              </w:rPr>
            </w:pPr>
          </w:p>
          <w:p w14:paraId="79423D23" w14:textId="5ADB4795" w:rsidR="00CF7F8D" w:rsidRPr="006D71DF" w:rsidRDefault="00CF7F8D" w:rsidP="00CF7F8D">
            <w:pPr>
              <w:ind w:left="29" w:firstLine="0"/>
              <w:jc w:val="left"/>
              <w:rPr>
                <w:color w:val="FF0000"/>
                <w:sz w:val="22"/>
                <w:szCs w:val="22"/>
              </w:rPr>
            </w:pPr>
            <w:r>
              <w:rPr>
                <w:color w:val="000000" w:themeColor="text1"/>
                <w:sz w:val="22"/>
                <w:szCs w:val="22"/>
              </w:rPr>
              <w:t xml:space="preserve">Skills </w:t>
            </w:r>
            <w:r w:rsidRPr="00450676">
              <w:rPr>
                <w:color w:val="000000" w:themeColor="text1"/>
                <w:sz w:val="22"/>
                <w:szCs w:val="22"/>
              </w:rPr>
              <w:t>and Abilities</w:t>
            </w:r>
          </w:p>
        </w:tc>
        <w:tc>
          <w:tcPr>
            <w:tcW w:w="6520" w:type="dxa"/>
          </w:tcPr>
          <w:p w14:paraId="7D3063B8" w14:textId="77777777" w:rsidR="00CF7F8D" w:rsidRPr="00450676" w:rsidRDefault="00CF7F8D" w:rsidP="00146FF2">
            <w:pPr>
              <w:rPr>
                <w:sz w:val="22"/>
              </w:rPr>
            </w:pPr>
          </w:p>
          <w:p w14:paraId="446E7B5C" w14:textId="77777777" w:rsidR="00CF7F8D" w:rsidRPr="00450676"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sidRPr="00450676">
              <w:rPr>
                <w:rFonts w:cs="Arial"/>
                <w:sz w:val="22"/>
              </w:rPr>
              <w:t>A positive in</w:t>
            </w:r>
            <w:r>
              <w:rPr>
                <w:rFonts w:cs="Arial"/>
                <w:sz w:val="22"/>
              </w:rPr>
              <w:t>terest in working with young people</w:t>
            </w:r>
          </w:p>
          <w:p w14:paraId="5D7F5974" w14:textId="77777777" w:rsidR="00CF7F8D" w:rsidRPr="00450676" w:rsidRDefault="00CF7F8D" w:rsidP="00146FF2">
            <w:pPr>
              <w:rPr>
                <w:sz w:val="22"/>
              </w:rPr>
            </w:pPr>
          </w:p>
          <w:p w14:paraId="79979998" w14:textId="77777777" w:rsidR="00CF7F8D"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sidRPr="00450676">
              <w:rPr>
                <w:rFonts w:cs="Arial"/>
                <w:sz w:val="22"/>
              </w:rPr>
              <w:t xml:space="preserve">Ability </w:t>
            </w:r>
            <w:r>
              <w:rPr>
                <w:rFonts w:cs="Arial"/>
                <w:sz w:val="22"/>
              </w:rPr>
              <w:t>to bring out the best in every student</w:t>
            </w:r>
          </w:p>
          <w:p w14:paraId="47EC4FFC" w14:textId="77777777" w:rsidR="00CF7F8D" w:rsidRPr="00D47F3A" w:rsidRDefault="00CF7F8D" w:rsidP="00146FF2">
            <w:pPr>
              <w:rPr>
                <w:sz w:val="22"/>
              </w:rPr>
            </w:pPr>
          </w:p>
          <w:p w14:paraId="4FC54273" w14:textId="77777777" w:rsidR="00CF7F8D" w:rsidRPr="00D47F3A" w:rsidRDefault="00CF7F8D" w:rsidP="00CF7F8D">
            <w:pPr>
              <w:numPr>
                <w:ilvl w:val="0"/>
                <w:numId w:val="24"/>
              </w:numPr>
              <w:jc w:val="left"/>
              <w:rPr>
                <w:color w:val="000000" w:themeColor="text1"/>
                <w:sz w:val="21"/>
                <w:szCs w:val="22"/>
              </w:rPr>
            </w:pPr>
            <w:r>
              <w:rPr>
                <w:sz w:val="22"/>
              </w:rPr>
              <w:t>Ability to deal with challenging behaviour</w:t>
            </w:r>
          </w:p>
          <w:p w14:paraId="5D930FB1" w14:textId="77777777" w:rsidR="00CF7F8D" w:rsidRPr="00450676" w:rsidRDefault="00CF7F8D" w:rsidP="00146FF2">
            <w:pPr>
              <w:rPr>
                <w:sz w:val="22"/>
              </w:rPr>
            </w:pPr>
          </w:p>
          <w:p w14:paraId="6DCDD1F0" w14:textId="77777777" w:rsidR="00CF7F8D" w:rsidRPr="00450676"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Pr>
                <w:rFonts w:cs="Arial"/>
                <w:sz w:val="22"/>
              </w:rPr>
              <w:t>Flexible and innovative with a clear understanding of how young people who are disengaged from education might behave and respond</w:t>
            </w:r>
          </w:p>
          <w:p w14:paraId="0BFBDFD3" w14:textId="77777777" w:rsidR="00CF7F8D" w:rsidRPr="00450676" w:rsidRDefault="00CF7F8D" w:rsidP="00146FF2">
            <w:pPr>
              <w:rPr>
                <w:sz w:val="22"/>
              </w:rPr>
            </w:pPr>
          </w:p>
          <w:p w14:paraId="58C64A0A" w14:textId="77777777" w:rsidR="00CF7F8D" w:rsidRPr="00450676"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sidRPr="00450676">
              <w:rPr>
                <w:rFonts w:cs="Arial"/>
                <w:sz w:val="22"/>
              </w:rPr>
              <w:t>Able to work on own and as part of a team.</w:t>
            </w:r>
          </w:p>
          <w:p w14:paraId="4A1337CD" w14:textId="77777777" w:rsidR="00CF7F8D" w:rsidRPr="00450676" w:rsidRDefault="00CF7F8D" w:rsidP="00146FF2">
            <w:pPr>
              <w:rPr>
                <w:sz w:val="22"/>
              </w:rPr>
            </w:pPr>
          </w:p>
          <w:p w14:paraId="5E5088F7" w14:textId="77777777" w:rsidR="00CF7F8D"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sidRPr="00450676">
              <w:rPr>
                <w:rFonts w:cs="Arial"/>
                <w:sz w:val="22"/>
              </w:rPr>
              <w:t>Ability to build good working relations</w:t>
            </w:r>
            <w:r>
              <w:rPr>
                <w:rFonts w:cs="Arial"/>
                <w:sz w:val="22"/>
              </w:rPr>
              <w:t>hips with a range of colleagues</w:t>
            </w:r>
          </w:p>
          <w:p w14:paraId="52A34F3C" w14:textId="77777777" w:rsidR="00CF7F8D" w:rsidRPr="00450676" w:rsidRDefault="00CF7F8D" w:rsidP="00146FF2">
            <w:pPr>
              <w:rPr>
                <w:sz w:val="22"/>
              </w:rPr>
            </w:pPr>
          </w:p>
          <w:p w14:paraId="5E239307" w14:textId="77777777" w:rsidR="00CF7F8D"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Pr>
                <w:rFonts w:cs="Arial"/>
                <w:sz w:val="22"/>
              </w:rPr>
              <w:lastRenderedPageBreak/>
              <w:t>Good oral and written communication skills</w:t>
            </w:r>
          </w:p>
          <w:p w14:paraId="15CC5268" w14:textId="77777777" w:rsidR="00CF7F8D" w:rsidRPr="006221DE" w:rsidRDefault="00CF7F8D" w:rsidP="00146FF2">
            <w:pPr>
              <w:rPr>
                <w:sz w:val="22"/>
              </w:rPr>
            </w:pPr>
          </w:p>
          <w:p w14:paraId="5A82119B" w14:textId="77777777" w:rsidR="00CF7F8D" w:rsidRPr="006221DE"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Pr>
                <w:rFonts w:cs="Arial"/>
                <w:sz w:val="22"/>
              </w:rPr>
              <w:t>Ability to motivate students to engage with their learning in 1-2-1, small group and whole class work</w:t>
            </w:r>
          </w:p>
          <w:p w14:paraId="4AEA5F7E" w14:textId="77777777" w:rsidR="00CF7F8D" w:rsidRPr="00450676" w:rsidRDefault="00CF7F8D" w:rsidP="00146FF2">
            <w:pPr>
              <w:rPr>
                <w:sz w:val="22"/>
              </w:rPr>
            </w:pPr>
          </w:p>
          <w:p w14:paraId="1C5E4C1A" w14:textId="77777777" w:rsidR="00CF7F8D"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sidRPr="00450676">
              <w:rPr>
                <w:rFonts w:cs="Arial"/>
                <w:sz w:val="22"/>
              </w:rPr>
              <w:t>Ability to work calmly and with patience</w:t>
            </w:r>
          </w:p>
          <w:p w14:paraId="689A476D" w14:textId="77777777" w:rsidR="00CF7F8D" w:rsidRPr="006221DE" w:rsidRDefault="00CF7F8D" w:rsidP="00146FF2">
            <w:pPr>
              <w:rPr>
                <w:sz w:val="22"/>
              </w:rPr>
            </w:pPr>
          </w:p>
          <w:p w14:paraId="01B31378" w14:textId="77777777" w:rsidR="00CF7F8D"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Pr>
                <w:rFonts w:cs="Arial"/>
                <w:sz w:val="22"/>
              </w:rPr>
              <w:t>Productive and shows initiative</w:t>
            </w:r>
          </w:p>
          <w:p w14:paraId="4DFE812A" w14:textId="77777777" w:rsidR="00CF7F8D" w:rsidRPr="00AC3684" w:rsidRDefault="00CF7F8D" w:rsidP="00146FF2">
            <w:pPr>
              <w:rPr>
                <w:sz w:val="22"/>
              </w:rPr>
            </w:pPr>
          </w:p>
          <w:p w14:paraId="37AE064C" w14:textId="77777777" w:rsidR="00CF7F8D"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Pr>
                <w:rFonts w:cs="Arial"/>
                <w:sz w:val="22"/>
              </w:rPr>
              <w:t>Able to contribute to student monitoring, assessment and feedback</w:t>
            </w:r>
          </w:p>
          <w:p w14:paraId="2A345A84" w14:textId="77777777" w:rsidR="00CF7F8D" w:rsidRPr="00D47F3A" w:rsidRDefault="00CF7F8D" w:rsidP="00146FF2">
            <w:pPr>
              <w:rPr>
                <w:sz w:val="22"/>
              </w:rPr>
            </w:pPr>
          </w:p>
          <w:p w14:paraId="358149AE" w14:textId="77777777" w:rsidR="00CF7F8D" w:rsidRDefault="00CF7F8D" w:rsidP="00CF7F8D">
            <w:pPr>
              <w:pStyle w:val="ListParagraph"/>
              <w:numPr>
                <w:ilvl w:val="0"/>
                <w:numId w:val="24"/>
              </w:numPr>
              <w:suppressAutoHyphens w:val="0"/>
              <w:autoSpaceDN/>
              <w:spacing w:after="0" w:line="240" w:lineRule="auto"/>
              <w:contextualSpacing/>
              <w:jc w:val="left"/>
              <w:textAlignment w:val="auto"/>
              <w:rPr>
                <w:rFonts w:cs="Arial"/>
                <w:sz w:val="22"/>
              </w:rPr>
            </w:pPr>
            <w:r>
              <w:rPr>
                <w:rFonts w:cs="Arial"/>
                <w:sz w:val="22"/>
              </w:rPr>
              <w:t>Desire to be involved in professional development and attend courses/training</w:t>
            </w:r>
          </w:p>
          <w:p w14:paraId="3BF455E1" w14:textId="77777777" w:rsidR="00CF7F8D" w:rsidRPr="006221DE" w:rsidRDefault="00CF7F8D" w:rsidP="00146FF2">
            <w:pPr>
              <w:rPr>
                <w:sz w:val="22"/>
              </w:rPr>
            </w:pPr>
          </w:p>
          <w:p w14:paraId="278F5F06" w14:textId="77777777" w:rsidR="00CF7F8D" w:rsidRPr="00450676" w:rsidRDefault="00CF7F8D" w:rsidP="00146FF2">
            <w:pPr>
              <w:pStyle w:val="ListParagraph"/>
              <w:ind w:left="397"/>
              <w:rPr>
                <w:rFonts w:cs="Arial"/>
                <w:sz w:val="22"/>
              </w:rPr>
            </w:pPr>
          </w:p>
        </w:tc>
        <w:tc>
          <w:tcPr>
            <w:tcW w:w="2694" w:type="dxa"/>
          </w:tcPr>
          <w:p w14:paraId="423D2B31" w14:textId="77777777" w:rsidR="00CF7F8D" w:rsidRDefault="00CF7F8D" w:rsidP="00146FF2">
            <w:pPr>
              <w:rPr>
                <w:color w:val="FF0000"/>
                <w:sz w:val="22"/>
                <w:szCs w:val="22"/>
              </w:rPr>
            </w:pPr>
          </w:p>
          <w:p w14:paraId="3FAED19D" w14:textId="77777777" w:rsidR="00CF7F8D" w:rsidRDefault="00CF7F8D" w:rsidP="00146FF2">
            <w:pPr>
              <w:rPr>
                <w:color w:val="000000" w:themeColor="text1"/>
                <w:sz w:val="22"/>
                <w:szCs w:val="22"/>
              </w:rPr>
            </w:pPr>
            <w:r w:rsidRPr="00450676">
              <w:rPr>
                <w:color w:val="000000" w:themeColor="text1"/>
                <w:sz w:val="22"/>
                <w:szCs w:val="22"/>
              </w:rPr>
              <w:t xml:space="preserve">Application form </w:t>
            </w:r>
          </w:p>
          <w:p w14:paraId="30AC5392" w14:textId="77777777" w:rsidR="00CF7F8D" w:rsidRDefault="00CF7F8D" w:rsidP="00146FF2">
            <w:pPr>
              <w:rPr>
                <w:color w:val="000000" w:themeColor="text1"/>
                <w:sz w:val="22"/>
                <w:szCs w:val="22"/>
              </w:rPr>
            </w:pPr>
          </w:p>
          <w:p w14:paraId="5E0ED237" w14:textId="77777777" w:rsidR="00CF7F8D" w:rsidRDefault="00CF7F8D" w:rsidP="00146FF2">
            <w:pPr>
              <w:rPr>
                <w:color w:val="000000" w:themeColor="text1"/>
                <w:sz w:val="22"/>
                <w:szCs w:val="22"/>
              </w:rPr>
            </w:pPr>
            <w:r>
              <w:rPr>
                <w:color w:val="000000" w:themeColor="text1"/>
                <w:sz w:val="22"/>
                <w:szCs w:val="22"/>
              </w:rPr>
              <w:t>R</w:t>
            </w:r>
            <w:r w:rsidRPr="00450676">
              <w:rPr>
                <w:color w:val="000000" w:themeColor="text1"/>
                <w:sz w:val="22"/>
                <w:szCs w:val="22"/>
              </w:rPr>
              <w:t>eference</w:t>
            </w:r>
          </w:p>
          <w:p w14:paraId="79A38170" w14:textId="77777777" w:rsidR="00CF7F8D" w:rsidRPr="006D71DF" w:rsidRDefault="00CF7F8D" w:rsidP="00146FF2">
            <w:pPr>
              <w:rPr>
                <w:color w:val="FF0000"/>
                <w:sz w:val="22"/>
                <w:szCs w:val="22"/>
              </w:rPr>
            </w:pPr>
          </w:p>
          <w:p w14:paraId="10A99063" w14:textId="7A2E3F3F" w:rsidR="00CF7F8D" w:rsidRPr="006D71DF" w:rsidRDefault="00CF7F8D" w:rsidP="00CF7F8D">
            <w:pPr>
              <w:tabs>
                <w:tab w:val="left" w:pos="314"/>
                <w:tab w:val="left" w:pos="881"/>
              </w:tabs>
              <w:jc w:val="left"/>
              <w:rPr>
                <w:color w:val="FF0000"/>
                <w:sz w:val="22"/>
                <w:szCs w:val="22"/>
              </w:rPr>
            </w:pPr>
            <w:r>
              <w:rPr>
                <w:color w:val="000000" w:themeColor="text1"/>
                <w:sz w:val="22"/>
                <w:szCs w:val="22"/>
              </w:rPr>
              <w:t>Interview</w:t>
            </w:r>
            <w:r w:rsidRPr="00450676">
              <w:rPr>
                <w:color w:val="000000" w:themeColor="text1"/>
                <w:sz w:val="22"/>
                <w:szCs w:val="22"/>
              </w:rPr>
              <w:t xml:space="preserve"> </w:t>
            </w:r>
          </w:p>
        </w:tc>
      </w:tr>
      <w:tr w:rsidR="00CF7F8D" w:rsidRPr="00F50213" w14:paraId="271ABFDC" w14:textId="77777777" w:rsidTr="00CF7F8D">
        <w:tc>
          <w:tcPr>
            <w:tcW w:w="1985" w:type="dxa"/>
          </w:tcPr>
          <w:p w14:paraId="42AC6A45" w14:textId="77777777" w:rsidR="00CF7F8D" w:rsidRPr="006221DE" w:rsidRDefault="00CF7F8D" w:rsidP="00CF7F8D">
            <w:pPr>
              <w:ind w:left="29" w:firstLine="0"/>
              <w:rPr>
                <w:color w:val="000000" w:themeColor="text1"/>
                <w:sz w:val="22"/>
                <w:szCs w:val="22"/>
              </w:rPr>
            </w:pPr>
          </w:p>
          <w:p w14:paraId="6B75AEDB" w14:textId="77777777" w:rsidR="00CF7F8D" w:rsidRPr="006221DE" w:rsidRDefault="00CF7F8D" w:rsidP="00CF7F8D">
            <w:pPr>
              <w:ind w:left="29" w:firstLine="0"/>
              <w:jc w:val="left"/>
              <w:rPr>
                <w:color w:val="000000" w:themeColor="text1"/>
                <w:sz w:val="22"/>
                <w:szCs w:val="22"/>
              </w:rPr>
            </w:pPr>
            <w:r w:rsidRPr="006221DE">
              <w:rPr>
                <w:color w:val="000000" w:themeColor="text1"/>
                <w:sz w:val="22"/>
                <w:szCs w:val="22"/>
              </w:rPr>
              <w:t>Motivation and Personality</w:t>
            </w:r>
          </w:p>
        </w:tc>
        <w:tc>
          <w:tcPr>
            <w:tcW w:w="6520" w:type="dxa"/>
          </w:tcPr>
          <w:p w14:paraId="1CC206F0" w14:textId="77777777" w:rsidR="00CF7F8D" w:rsidRPr="006221DE" w:rsidRDefault="00CF7F8D" w:rsidP="00146FF2">
            <w:pPr>
              <w:ind w:left="397"/>
              <w:rPr>
                <w:color w:val="000000" w:themeColor="text1"/>
                <w:sz w:val="22"/>
                <w:szCs w:val="22"/>
              </w:rPr>
            </w:pPr>
          </w:p>
          <w:p w14:paraId="5A90F6EF" w14:textId="77777777" w:rsidR="00CF7F8D" w:rsidRDefault="00CF7F8D" w:rsidP="00CF7F8D">
            <w:pPr>
              <w:numPr>
                <w:ilvl w:val="0"/>
                <w:numId w:val="19"/>
              </w:numPr>
              <w:jc w:val="left"/>
              <w:rPr>
                <w:color w:val="000000" w:themeColor="text1"/>
                <w:sz w:val="22"/>
                <w:szCs w:val="22"/>
              </w:rPr>
            </w:pPr>
            <w:r w:rsidRPr="006221DE">
              <w:rPr>
                <w:color w:val="000000" w:themeColor="text1"/>
                <w:sz w:val="22"/>
                <w:szCs w:val="22"/>
              </w:rPr>
              <w:t>Genuine concern for the welfare of staff and students</w:t>
            </w:r>
          </w:p>
          <w:p w14:paraId="065E0F30" w14:textId="77777777" w:rsidR="00CF7F8D" w:rsidRPr="006221DE" w:rsidRDefault="00CF7F8D" w:rsidP="00146FF2">
            <w:pPr>
              <w:ind w:left="397"/>
              <w:rPr>
                <w:color w:val="000000" w:themeColor="text1"/>
                <w:sz w:val="22"/>
                <w:szCs w:val="22"/>
              </w:rPr>
            </w:pPr>
          </w:p>
          <w:p w14:paraId="6179482D" w14:textId="77777777" w:rsidR="00CF7F8D" w:rsidRDefault="00CF7F8D" w:rsidP="00CF7F8D">
            <w:pPr>
              <w:numPr>
                <w:ilvl w:val="0"/>
                <w:numId w:val="19"/>
              </w:numPr>
              <w:jc w:val="left"/>
              <w:rPr>
                <w:color w:val="000000" w:themeColor="text1"/>
                <w:sz w:val="22"/>
                <w:szCs w:val="22"/>
              </w:rPr>
            </w:pPr>
            <w:r w:rsidRPr="006221DE">
              <w:rPr>
                <w:color w:val="000000" w:themeColor="text1"/>
                <w:sz w:val="22"/>
                <w:szCs w:val="22"/>
              </w:rPr>
              <w:t>Desire to work at The Beacon of Light School</w:t>
            </w:r>
          </w:p>
          <w:p w14:paraId="04D2D8D8" w14:textId="77777777" w:rsidR="00CF7F8D" w:rsidRPr="006221DE" w:rsidRDefault="00CF7F8D" w:rsidP="00146FF2">
            <w:pPr>
              <w:rPr>
                <w:color w:val="000000" w:themeColor="text1"/>
                <w:sz w:val="22"/>
                <w:szCs w:val="22"/>
              </w:rPr>
            </w:pPr>
          </w:p>
          <w:p w14:paraId="27D57890" w14:textId="77777777" w:rsidR="00CF7F8D" w:rsidRPr="006221DE" w:rsidRDefault="00CF7F8D" w:rsidP="00146FF2">
            <w:pPr>
              <w:ind w:left="397"/>
              <w:rPr>
                <w:color w:val="000000" w:themeColor="text1"/>
                <w:sz w:val="22"/>
                <w:szCs w:val="22"/>
              </w:rPr>
            </w:pPr>
          </w:p>
        </w:tc>
        <w:tc>
          <w:tcPr>
            <w:tcW w:w="2694" w:type="dxa"/>
          </w:tcPr>
          <w:p w14:paraId="437EF897" w14:textId="77777777" w:rsidR="00CF7F8D" w:rsidRDefault="00CF7F8D" w:rsidP="00146FF2">
            <w:pPr>
              <w:rPr>
                <w:color w:val="FF0000"/>
                <w:sz w:val="22"/>
                <w:szCs w:val="22"/>
              </w:rPr>
            </w:pPr>
          </w:p>
          <w:p w14:paraId="79138F3F" w14:textId="77777777" w:rsidR="00CF7F8D" w:rsidRDefault="00CF7F8D" w:rsidP="00146FF2">
            <w:pPr>
              <w:rPr>
                <w:color w:val="000000" w:themeColor="text1"/>
                <w:sz w:val="22"/>
                <w:szCs w:val="22"/>
              </w:rPr>
            </w:pPr>
            <w:r>
              <w:rPr>
                <w:color w:val="000000" w:themeColor="text1"/>
                <w:sz w:val="22"/>
                <w:szCs w:val="22"/>
              </w:rPr>
              <w:t>Application form</w:t>
            </w:r>
            <w:r w:rsidRPr="00450676">
              <w:rPr>
                <w:color w:val="000000" w:themeColor="text1"/>
                <w:sz w:val="22"/>
                <w:szCs w:val="22"/>
              </w:rPr>
              <w:t xml:space="preserve"> </w:t>
            </w:r>
          </w:p>
          <w:p w14:paraId="7E6B4E48" w14:textId="77777777" w:rsidR="00CF7F8D" w:rsidRDefault="00CF7F8D" w:rsidP="00146FF2">
            <w:pPr>
              <w:rPr>
                <w:color w:val="000000" w:themeColor="text1"/>
                <w:sz w:val="22"/>
                <w:szCs w:val="22"/>
              </w:rPr>
            </w:pPr>
          </w:p>
          <w:p w14:paraId="75A71DA8" w14:textId="77777777" w:rsidR="00CF7F8D" w:rsidRDefault="00CF7F8D" w:rsidP="00146FF2">
            <w:pPr>
              <w:rPr>
                <w:color w:val="000000" w:themeColor="text1"/>
                <w:sz w:val="22"/>
                <w:szCs w:val="22"/>
              </w:rPr>
            </w:pPr>
            <w:r>
              <w:rPr>
                <w:color w:val="000000" w:themeColor="text1"/>
                <w:sz w:val="22"/>
                <w:szCs w:val="22"/>
              </w:rPr>
              <w:t>R</w:t>
            </w:r>
            <w:r w:rsidRPr="00450676">
              <w:rPr>
                <w:color w:val="000000" w:themeColor="text1"/>
                <w:sz w:val="22"/>
                <w:szCs w:val="22"/>
              </w:rPr>
              <w:t>eference</w:t>
            </w:r>
          </w:p>
          <w:p w14:paraId="2729BFD4" w14:textId="77777777" w:rsidR="00CF7F8D" w:rsidRPr="006D71DF" w:rsidRDefault="00CF7F8D" w:rsidP="00146FF2">
            <w:pPr>
              <w:rPr>
                <w:color w:val="FF0000"/>
                <w:sz w:val="22"/>
                <w:szCs w:val="22"/>
              </w:rPr>
            </w:pPr>
          </w:p>
          <w:p w14:paraId="2956155E" w14:textId="77777777" w:rsidR="00CF7F8D" w:rsidRDefault="00CF7F8D" w:rsidP="00146FF2">
            <w:pPr>
              <w:rPr>
                <w:color w:val="000000" w:themeColor="text1"/>
                <w:sz w:val="22"/>
                <w:szCs w:val="22"/>
              </w:rPr>
            </w:pPr>
            <w:r>
              <w:rPr>
                <w:color w:val="000000" w:themeColor="text1"/>
                <w:sz w:val="22"/>
                <w:szCs w:val="22"/>
              </w:rPr>
              <w:t>I</w:t>
            </w:r>
            <w:r w:rsidRPr="00450676">
              <w:rPr>
                <w:color w:val="000000" w:themeColor="text1"/>
                <w:sz w:val="22"/>
                <w:szCs w:val="22"/>
              </w:rPr>
              <w:t>nterview</w:t>
            </w:r>
          </w:p>
          <w:p w14:paraId="07B0DCFE" w14:textId="77777777" w:rsidR="00CF7F8D" w:rsidRPr="006D71DF" w:rsidRDefault="00CF7F8D" w:rsidP="00146FF2">
            <w:pPr>
              <w:rPr>
                <w:color w:val="FF0000"/>
                <w:sz w:val="22"/>
                <w:szCs w:val="22"/>
              </w:rPr>
            </w:pPr>
          </w:p>
        </w:tc>
      </w:tr>
      <w:tr w:rsidR="00CF7F8D" w:rsidRPr="00F50213" w14:paraId="0BE14CAE" w14:textId="77777777" w:rsidTr="00CF7F8D">
        <w:trPr>
          <w:trHeight w:val="4337"/>
        </w:trPr>
        <w:tc>
          <w:tcPr>
            <w:tcW w:w="1985" w:type="dxa"/>
          </w:tcPr>
          <w:p w14:paraId="483F2E9E" w14:textId="77777777" w:rsidR="00CF7F8D" w:rsidRPr="006221DE" w:rsidRDefault="00CF7F8D" w:rsidP="00CF7F8D">
            <w:pPr>
              <w:ind w:left="29" w:firstLine="0"/>
              <w:rPr>
                <w:color w:val="000000" w:themeColor="text1"/>
                <w:sz w:val="22"/>
                <w:szCs w:val="22"/>
              </w:rPr>
            </w:pPr>
          </w:p>
          <w:p w14:paraId="3AEC391E" w14:textId="77777777" w:rsidR="00CF7F8D" w:rsidRPr="006221DE" w:rsidRDefault="00CF7F8D" w:rsidP="00CF7F8D">
            <w:pPr>
              <w:ind w:left="29" w:firstLine="0"/>
              <w:rPr>
                <w:color w:val="000000" w:themeColor="text1"/>
                <w:sz w:val="22"/>
                <w:szCs w:val="22"/>
              </w:rPr>
            </w:pPr>
            <w:r w:rsidRPr="006221DE">
              <w:rPr>
                <w:color w:val="000000" w:themeColor="text1"/>
                <w:sz w:val="22"/>
                <w:szCs w:val="22"/>
              </w:rPr>
              <w:t>Personal</w:t>
            </w:r>
          </w:p>
        </w:tc>
        <w:tc>
          <w:tcPr>
            <w:tcW w:w="6520" w:type="dxa"/>
          </w:tcPr>
          <w:p w14:paraId="135805F3" w14:textId="77777777" w:rsidR="00CF7F8D" w:rsidRPr="006221DE" w:rsidRDefault="00CF7F8D" w:rsidP="00146FF2">
            <w:pPr>
              <w:ind w:left="397"/>
              <w:rPr>
                <w:color w:val="000000" w:themeColor="text1"/>
                <w:sz w:val="22"/>
                <w:szCs w:val="22"/>
              </w:rPr>
            </w:pPr>
          </w:p>
          <w:p w14:paraId="32E8EAC8" w14:textId="77777777" w:rsidR="00CF7F8D" w:rsidRPr="006221DE" w:rsidRDefault="00CF7F8D" w:rsidP="00CF7F8D">
            <w:pPr>
              <w:numPr>
                <w:ilvl w:val="0"/>
                <w:numId w:val="20"/>
              </w:numPr>
              <w:jc w:val="left"/>
              <w:rPr>
                <w:color w:val="000000" w:themeColor="text1"/>
                <w:sz w:val="22"/>
                <w:szCs w:val="22"/>
              </w:rPr>
            </w:pPr>
            <w:r w:rsidRPr="006221DE">
              <w:rPr>
                <w:color w:val="000000" w:themeColor="text1"/>
                <w:sz w:val="22"/>
                <w:szCs w:val="22"/>
              </w:rPr>
              <w:t xml:space="preserve">Able to work under pressure </w:t>
            </w:r>
          </w:p>
          <w:p w14:paraId="2C83DAA4" w14:textId="77777777" w:rsidR="00CF7F8D" w:rsidRPr="006221DE" w:rsidRDefault="00CF7F8D" w:rsidP="00146FF2">
            <w:pPr>
              <w:ind w:left="397"/>
              <w:rPr>
                <w:color w:val="000000" w:themeColor="text1"/>
                <w:sz w:val="22"/>
                <w:szCs w:val="22"/>
              </w:rPr>
            </w:pPr>
          </w:p>
          <w:p w14:paraId="59679334" w14:textId="77777777" w:rsidR="00CF7F8D" w:rsidRPr="006221DE" w:rsidRDefault="00CF7F8D" w:rsidP="00CF7F8D">
            <w:pPr>
              <w:numPr>
                <w:ilvl w:val="0"/>
                <w:numId w:val="20"/>
              </w:numPr>
              <w:jc w:val="left"/>
              <w:rPr>
                <w:color w:val="000000" w:themeColor="text1"/>
                <w:sz w:val="22"/>
                <w:szCs w:val="22"/>
              </w:rPr>
            </w:pPr>
            <w:r w:rsidRPr="006221DE">
              <w:rPr>
                <w:color w:val="000000" w:themeColor="text1"/>
                <w:sz w:val="22"/>
                <w:szCs w:val="22"/>
              </w:rPr>
              <w:t>Willing to accept the demands and challenges of the post and respond in a positive manner</w:t>
            </w:r>
          </w:p>
          <w:p w14:paraId="7587129F" w14:textId="77777777" w:rsidR="00CF7F8D" w:rsidRPr="006221DE" w:rsidRDefault="00CF7F8D" w:rsidP="00146FF2">
            <w:pPr>
              <w:rPr>
                <w:color w:val="000000" w:themeColor="text1"/>
                <w:sz w:val="22"/>
                <w:szCs w:val="22"/>
              </w:rPr>
            </w:pPr>
          </w:p>
          <w:p w14:paraId="59E24AB5" w14:textId="77777777" w:rsidR="00CF7F8D" w:rsidRPr="006221DE" w:rsidRDefault="00CF7F8D" w:rsidP="00CF7F8D">
            <w:pPr>
              <w:numPr>
                <w:ilvl w:val="0"/>
                <w:numId w:val="20"/>
              </w:numPr>
              <w:jc w:val="left"/>
              <w:rPr>
                <w:color w:val="000000" w:themeColor="text1"/>
                <w:sz w:val="22"/>
                <w:szCs w:val="22"/>
              </w:rPr>
            </w:pPr>
            <w:r w:rsidRPr="006221DE">
              <w:rPr>
                <w:color w:val="000000" w:themeColor="text1"/>
                <w:sz w:val="22"/>
                <w:szCs w:val="22"/>
              </w:rPr>
              <w:t>High standards and expectations of self and others</w:t>
            </w:r>
          </w:p>
          <w:p w14:paraId="5958DFCA" w14:textId="77777777" w:rsidR="00CF7F8D" w:rsidRPr="006221DE" w:rsidRDefault="00CF7F8D" w:rsidP="00146FF2">
            <w:pPr>
              <w:rPr>
                <w:color w:val="000000" w:themeColor="text1"/>
                <w:sz w:val="22"/>
                <w:szCs w:val="22"/>
              </w:rPr>
            </w:pPr>
          </w:p>
          <w:p w14:paraId="418E20A6" w14:textId="77777777" w:rsidR="00CF7F8D" w:rsidRDefault="00CF7F8D" w:rsidP="00CF7F8D">
            <w:pPr>
              <w:numPr>
                <w:ilvl w:val="0"/>
                <w:numId w:val="20"/>
              </w:numPr>
              <w:jc w:val="left"/>
              <w:rPr>
                <w:color w:val="000000" w:themeColor="text1"/>
                <w:sz w:val="22"/>
                <w:szCs w:val="22"/>
              </w:rPr>
            </w:pPr>
            <w:r w:rsidRPr="006221DE">
              <w:rPr>
                <w:color w:val="000000" w:themeColor="text1"/>
                <w:sz w:val="22"/>
                <w:szCs w:val="22"/>
              </w:rPr>
              <w:t>A strong sense of professionalism, commitment to upholding standards and setting an appropriate example</w:t>
            </w:r>
          </w:p>
          <w:p w14:paraId="04875919" w14:textId="77777777" w:rsidR="00CF7F8D" w:rsidRDefault="00CF7F8D" w:rsidP="00146FF2">
            <w:pPr>
              <w:rPr>
                <w:color w:val="000000" w:themeColor="text1"/>
                <w:sz w:val="22"/>
                <w:szCs w:val="22"/>
              </w:rPr>
            </w:pPr>
          </w:p>
          <w:p w14:paraId="5771D0EC" w14:textId="77777777" w:rsidR="00CF7F8D" w:rsidRDefault="00CF7F8D" w:rsidP="00CF7F8D">
            <w:pPr>
              <w:numPr>
                <w:ilvl w:val="0"/>
                <w:numId w:val="20"/>
              </w:numPr>
              <w:jc w:val="left"/>
              <w:rPr>
                <w:color w:val="000000" w:themeColor="text1"/>
                <w:sz w:val="22"/>
                <w:szCs w:val="22"/>
              </w:rPr>
            </w:pPr>
            <w:r>
              <w:rPr>
                <w:color w:val="000000" w:themeColor="text1"/>
                <w:sz w:val="22"/>
                <w:szCs w:val="22"/>
              </w:rPr>
              <w:t>Sensitive to the needs of students and their parents/care</w:t>
            </w:r>
          </w:p>
          <w:p w14:paraId="4468DA75" w14:textId="77777777" w:rsidR="00CF7F8D" w:rsidRDefault="00CF7F8D" w:rsidP="00146FF2">
            <w:pPr>
              <w:rPr>
                <w:color w:val="000000" w:themeColor="text1"/>
                <w:sz w:val="22"/>
                <w:szCs w:val="22"/>
              </w:rPr>
            </w:pPr>
          </w:p>
          <w:p w14:paraId="0591837D" w14:textId="77777777" w:rsidR="00CF7F8D" w:rsidRDefault="00CF7F8D" w:rsidP="00CF7F8D">
            <w:pPr>
              <w:numPr>
                <w:ilvl w:val="0"/>
                <w:numId w:val="20"/>
              </w:numPr>
              <w:jc w:val="left"/>
              <w:rPr>
                <w:color w:val="000000" w:themeColor="text1"/>
                <w:sz w:val="22"/>
                <w:szCs w:val="22"/>
              </w:rPr>
            </w:pPr>
            <w:r>
              <w:rPr>
                <w:color w:val="000000" w:themeColor="text1"/>
                <w:sz w:val="22"/>
                <w:szCs w:val="22"/>
              </w:rPr>
              <w:t>High level of integrity, confidentiality and honesty</w:t>
            </w:r>
          </w:p>
          <w:p w14:paraId="3A6E02BD" w14:textId="77777777" w:rsidR="00CF7F8D" w:rsidRDefault="00CF7F8D" w:rsidP="00146FF2">
            <w:pPr>
              <w:rPr>
                <w:color w:val="000000" w:themeColor="text1"/>
                <w:sz w:val="22"/>
                <w:szCs w:val="22"/>
              </w:rPr>
            </w:pPr>
          </w:p>
          <w:p w14:paraId="296BEC92" w14:textId="77777777" w:rsidR="00CF7F8D" w:rsidRPr="006221DE" w:rsidRDefault="00CF7F8D" w:rsidP="00CF7F8D">
            <w:pPr>
              <w:numPr>
                <w:ilvl w:val="0"/>
                <w:numId w:val="20"/>
              </w:numPr>
              <w:jc w:val="left"/>
              <w:rPr>
                <w:color w:val="000000" w:themeColor="text1"/>
                <w:sz w:val="22"/>
                <w:szCs w:val="22"/>
              </w:rPr>
            </w:pPr>
            <w:r>
              <w:rPr>
                <w:color w:val="000000" w:themeColor="text1"/>
                <w:sz w:val="22"/>
                <w:szCs w:val="22"/>
              </w:rPr>
              <w:t>Proactive approach</w:t>
            </w:r>
          </w:p>
        </w:tc>
        <w:tc>
          <w:tcPr>
            <w:tcW w:w="2694" w:type="dxa"/>
          </w:tcPr>
          <w:p w14:paraId="2C5F63B3" w14:textId="77777777" w:rsidR="00CF7F8D" w:rsidRDefault="00CF7F8D" w:rsidP="00146FF2">
            <w:pPr>
              <w:rPr>
                <w:color w:val="FF0000"/>
                <w:sz w:val="22"/>
                <w:szCs w:val="22"/>
              </w:rPr>
            </w:pPr>
          </w:p>
          <w:p w14:paraId="62808884" w14:textId="77777777" w:rsidR="00CF7F8D" w:rsidRDefault="00CF7F8D" w:rsidP="00146FF2">
            <w:pPr>
              <w:rPr>
                <w:color w:val="000000" w:themeColor="text1"/>
                <w:sz w:val="22"/>
                <w:szCs w:val="22"/>
              </w:rPr>
            </w:pPr>
            <w:r>
              <w:rPr>
                <w:color w:val="000000" w:themeColor="text1"/>
                <w:sz w:val="22"/>
                <w:szCs w:val="22"/>
              </w:rPr>
              <w:t>Application form</w:t>
            </w:r>
            <w:r w:rsidRPr="00450676">
              <w:rPr>
                <w:color w:val="000000" w:themeColor="text1"/>
                <w:sz w:val="22"/>
                <w:szCs w:val="22"/>
              </w:rPr>
              <w:t xml:space="preserve"> </w:t>
            </w:r>
          </w:p>
          <w:p w14:paraId="78021C85" w14:textId="77777777" w:rsidR="00CF7F8D" w:rsidRDefault="00CF7F8D" w:rsidP="00146FF2">
            <w:pPr>
              <w:rPr>
                <w:color w:val="000000" w:themeColor="text1"/>
                <w:sz w:val="22"/>
                <w:szCs w:val="22"/>
              </w:rPr>
            </w:pPr>
          </w:p>
          <w:p w14:paraId="040D2217" w14:textId="77777777" w:rsidR="00CF7F8D" w:rsidRDefault="00CF7F8D" w:rsidP="00146FF2">
            <w:pPr>
              <w:rPr>
                <w:color w:val="000000" w:themeColor="text1"/>
                <w:sz w:val="22"/>
                <w:szCs w:val="22"/>
              </w:rPr>
            </w:pPr>
            <w:r>
              <w:rPr>
                <w:color w:val="000000" w:themeColor="text1"/>
                <w:sz w:val="22"/>
                <w:szCs w:val="22"/>
              </w:rPr>
              <w:t>R</w:t>
            </w:r>
            <w:r w:rsidRPr="00450676">
              <w:rPr>
                <w:color w:val="000000" w:themeColor="text1"/>
                <w:sz w:val="22"/>
                <w:szCs w:val="22"/>
              </w:rPr>
              <w:t>eference</w:t>
            </w:r>
          </w:p>
          <w:p w14:paraId="06E184EE" w14:textId="77777777" w:rsidR="00CF7F8D" w:rsidRPr="006D71DF" w:rsidRDefault="00CF7F8D" w:rsidP="00146FF2">
            <w:pPr>
              <w:rPr>
                <w:color w:val="FF0000"/>
                <w:sz w:val="22"/>
                <w:szCs w:val="22"/>
              </w:rPr>
            </w:pPr>
          </w:p>
          <w:p w14:paraId="14B55742" w14:textId="77777777" w:rsidR="00CF7F8D" w:rsidRPr="006D71DF" w:rsidRDefault="00CF7F8D" w:rsidP="00146FF2">
            <w:pPr>
              <w:rPr>
                <w:color w:val="FF0000"/>
                <w:sz w:val="22"/>
                <w:szCs w:val="22"/>
              </w:rPr>
            </w:pPr>
            <w:r>
              <w:rPr>
                <w:color w:val="000000" w:themeColor="text1"/>
                <w:sz w:val="22"/>
                <w:szCs w:val="22"/>
              </w:rPr>
              <w:t>I</w:t>
            </w:r>
            <w:r w:rsidRPr="00450676">
              <w:rPr>
                <w:color w:val="000000" w:themeColor="text1"/>
                <w:sz w:val="22"/>
                <w:szCs w:val="22"/>
              </w:rPr>
              <w:t>nterview</w:t>
            </w:r>
          </w:p>
        </w:tc>
      </w:tr>
      <w:tr w:rsidR="00CF7F8D" w:rsidRPr="00F50213" w14:paraId="50AB816F" w14:textId="77777777" w:rsidTr="00CF7F8D">
        <w:trPr>
          <w:trHeight w:val="2759"/>
        </w:trPr>
        <w:tc>
          <w:tcPr>
            <w:tcW w:w="1985" w:type="dxa"/>
          </w:tcPr>
          <w:p w14:paraId="5D47708C" w14:textId="77777777" w:rsidR="00CF7F8D" w:rsidRDefault="00CF7F8D" w:rsidP="00CF7F8D">
            <w:pPr>
              <w:ind w:left="29" w:firstLine="0"/>
              <w:rPr>
                <w:color w:val="000000" w:themeColor="text1"/>
                <w:sz w:val="22"/>
                <w:szCs w:val="22"/>
              </w:rPr>
            </w:pPr>
          </w:p>
          <w:p w14:paraId="18B593B0" w14:textId="77777777" w:rsidR="00CF7F8D" w:rsidRPr="006221DE" w:rsidRDefault="00CF7F8D" w:rsidP="00CF7F8D">
            <w:pPr>
              <w:ind w:left="29" w:firstLine="0"/>
              <w:rPr>
                <w:color w:val="000000" w:themeColor="text1"/>
                <w:sz w:val="22"/>
                <w:szCs w:val="22"/>
              </w:rPr>
            </w:pPr>
            <w:r>
              <w:rPr>
                <w:color w:val="000000" w:themeColor="text1"/>
                <w:sz w:val="22"/>
                <w:szCs w:val="22"/>
              </w:rPr>
              <w:t>Other Requirements</w:t>
            </w:r>
          </w:p>
        </w:tc>
        <w:tc>
          <w:tcPr>
            <w:tcW w:w="6520" w:type="dxa"/>
          </w:tcPr>
          <w:p w14:paraId="08EF7ED6" w14:textId="77777777" w:rsidR="00CF7F8D" w:rsidRDefault="00CF7F8D" w:rsidP="00146FF2">
            <w:pPr>
              <w:rPr>
                <w:color w:val="000000" w:themeColor="text1"/>
                <w:sz w:val="22"/>
                <w:szCs w:val="22"/>
              </w:rPr>
            </w:pPr>
          </w:p>
          <w:p w14:paraId="66E19E8C" w14:textId="77777777" w:rsidR="00CF7F8D" w:rsidRDefault="00CF7F8D" w:rsidP="00CF7F8D">
            <w:pPr>
              <w:pStyle w:val="ListParagraph"/>
              <w:numPr>
                <w:ilvl w:val="0"/>
                <w:numId w:val="25"/>
              </w:numPr>
              <w:suppressAutoHyphens w:val="0"/>
              <w:autoSpaceDN/>
              <w:spacing w:after="0" w:line="240" w:lineRule="auto"/>
              <w:ind w:left="465" w:hanging="425"/>
              <w:contextualSpacing/>
              <w:jc w:val="left"/>
              <w:textAlignment w:val="auto"/>
              <w:rPr>
                <w:rFonts w:cs="Arial"/>
                <w:color w:val="000000" w:themeColor="text1"/>
                <w:sz w:val="22"/>
                <w:szCs w:val="22"/>
              </w:rPr>
            </w:pPr>
            <w:r>
              <w:rPr>
                <w:rFonts w:cs="Arial"/>
                <w:color w:val="000000" w:themeColor="text1"/>
                <w:sz w:val="22"/>
                <w:szCs w:val="22"/>
              </w:rPr>
              <w:t>A commitment to safeguarding and promoting the welfare of children and young people</w:t>
            </w:r>
          </w:p>
          <w:p w14:paraId="788C53A5" w14:textId="77777777" w:rsidR="00CF7F8D" w:rsidRDefault="00CF7F8D" w:rsidP="00146FF2">
            <w:pPr>
              <w:pStyle w:val="ListParagraph"/>
              <w:ind w:left="465"/>
              <w:rPr>
                <w:rFonts w:cs="Arial"/>
                <w:color w:val="000000" w:themeColor="text1"/>
                <w:sz w:val="22"/>
                <w:szCs w:val="22"/>
              </w:rPr>
            </w:pPr>
          </w:p>
          <w:p w14:paraId="3A71EBA2" w14:textId="77777777" w:rsidR="00CF7F8D" w:rsidRPr="00A65609" w:rsidRDefault="00CF7F8D" w:rsidP="00CF7F8D">
            <w:pPr>
              <w:pStyle w:val="ListParagraph"/>
              <w:numPr>
                <w:ilvl w:val="0"/>
                <w:numId w:val="25"/>
              </w:numPr>
              <w:suppressAutoHyphens w:val="0"/>
              <w:autoSpaceDN/>
              <w:spacing w:after="0" w:line="240" w:lineRule="auto"/>
              <w:ind w:left="465" w:hanging="425"/>
              <w:contextualSpacing/>
              <w:jc w:val="left"/>
              <w:textAlignment w:val="auto"/>
              <w:rPr>
                <w:rFonts w:cs="Arial"/>
                <w:color w:val="000000" w:themeColor="text1"/>
                <w:sz w:val="22"/>
                <w:szCs w:val="22"/>
              </w:rPr>
            </w:pPr>
            <w:r>
              <w:rPr>
                <w:rFonts w:cs="Arial"/>
                <w:color w:val="000000" w:themeColor="text1"/>
                <w:sz w:val="22"/>
                <w:szCs w:val="22"/>
              </w:rPr>
              <w:t>Prepared to work flexibly to meet work requirements, this may include evenings</w:t>
            </w:r>
          </w:p>
          <w:p w14:paraId="3F698815" w14:textId="77777777" w:rsidR="00CF7F8D" w:rsidRPr="00A65609" w:rsidRDefault="00CF7F8D" w:rsidP="00146FF2">
            <w:pPr>
              <w:rPr>
                <w:color w:val="000000" w:themeColor="text1"/>
                <w:sz w:val="22"/>
                <w:szCs w:val="22"/>
              </w:rPr>
            </w:pPr>
          </w:p>
          <w:p w14:paraId="4E966C7D" w14:textId="77777777" w:rsidR="00CF7F8D" w:rsidRDefault="00CF7F8D" w:rsidP="00CF7F8D">
            <w:pPr>
              <w:pStyle w:val="ListParagraph"/>
              <w:numPr>
                <w:ilvl w:val="0"/>
                <w:numId w:val="25"/>
              </w:numPr>
              <w:suppressAutoHyphens w:val="0"/>
              <w:autoSpaceDN/>
              <w:spacing w:after="0" w:line="240" w:lineRule="auto"/>
              <w:ind w:left="465" w:hanging="425"/>
              <w:contextualSpacing/>
              <w:jc w:val="left"/>
              <w:textAlignment w:val="auto"/>
              <w:rPr>
                <w:rFonts w:cs="Arial"/>
                <w:color w:val="000000" w:themeColor="text1"/>
                <w:sz w:val="22"/>
                <w:szCs w:val="22"/>
              </w:rPr>
            </w:pPr>
            <w:r>
              <w:rPr>
                <w:rFonts w:cs="Arial"/>
                <w:color w:val="000000" w:themeColor="text1"/>
                <w:sz w:val="22"/>
                <w:szCs w:val="22"/>
              </w:rPr>
              <w:t>A commitment to equal opportunities</w:t>
            </w:r>
          </w:p>
          <w:p w14:paraId="7BCCCF99" w14:textId="77777777" w:rsidR="00CF7F8D" w:rsidRPr="00A65609" w:rsidRDefault="00CF7F8D" w:rsidP="00146FF2">
            <w:pPr>
              <w:ind w:left="40"/>
              <w:rPr>
                <w:color w:val="000000" w:themeColor="text1"/>
                <w:sz w:val="22"/>
                <w:szCs w:val="22"/>
              </w:rPr>
            </w:pPr>
          </w:p>
          <w:p w14:paraId="7B4518C4" w14:textId="6F36B202" w:rsidR="00CF7F8D" w:rsidRPr="00CF7F8D" w:rsidRDefault="00CF7F8D" w:rsidP="00CF7F8D">
            <w:pPr>
              <w:pStyle w:val="ListParagraph"/>
              <w:numPr>
                <w:ilvl w:val="0"/>
                <w:numId w:val="25"/>
              </w:numPr>
              <w:suppressAutoHyphens w:val="0"/>
              <w:autoSpaceDN/>
              <w:spacing w:after="0" w:line="240" w:lineRule="auto"/>
              <w:ind w:left="465" w:hanging="425"/>
              <w:contextualSpacing/>
              <w:jc w:val="left"/>
              <w:textAlignment w:val="auto"/>
              <w:rPr>
                <w:rFonts w:cs="Arial"/>
                <w:color w:val="000000" w:themeColor="text1"/>
                <w:sz w:val="22"/>
                <w:szCs w:val="22"/>
              </w:rPr>
            </w:pPr>
            <w:r>
              <w:rPr>
                <w:rFonts w:cs="Arial"/>
                <w:color w:val="000000" w:themeColor="text1"/>
                <w:sz w:val="22"/>
                <w:szCs w:val="22"/>
              </w:rPr>
              <w:t>A commitment to CPD</w:t>
            </w:r>
            <w:bookmarkStart w:id="0" w:name="_GoBack"/>
            <w:bookmarkEnd w:id="0"/>
          </w:p>
        </w:tc>
        <w:tc>
          <w:tcPr>
            <w:tcW w:w="2694" w:type="dxa"/>
          </w:tcPr>
          <w:p w14:paraId="24D3FE88" w14:textId="77777777" w:rsidR="00CF7F8D" w:rsidRDefault="00CF7F8D" w:rsidP="00146FF2">
            <w:pPr>
              <w:rPr>
                <w:color w:val="FF0000"/>
                <w:sz w:val="22"/>
                <w:szCs w:val="22"/>
              </w:rPr>
            </w:pPr>
          </w:p>
          <w:p w14:paraId="73D86D76" w14:textId="77777777" w:rsidR="00CF7F8D" w:rsidRDefault="00CF7F8D" w:rsidP="00146FF2">
            <w:pPr>
              <w:rPr>
                <w:color w:val="000000" w:themeColor="text1"/>
                <w:sz w:val="22"/>
                <w:szCs w:val="22"/>
              </w:rPr>
            </w:pPr>
            <w:r>
              <w:rPr>
                <w:color w:val="000000" w:themeColor="text1"/>
                <w:sz w:val="22"/>
                <w:szCs w:val="22"/>
              </w:rPr>
              <w:t>Application form</w:t>
            </w:r>
            <w:r w:rsidRPr="00450676">
              <w:rPr>
                <w:color w:val="000000" w:themeColor="text1"/>
                <w:sz w:val="22"/>
                <w:szCs w:val="22"/>
              </w:rPr>
              <w:t xml:space="preserve"> </w:t>
            </w:r>
          </w:p>
          <w:p w14:paraId="50EC41B3" w14:textId="77777777" w:rsidR="00CF7F8D" w:rsidRDefault="00CF7F8D" w:rsidP="00146FF2">
            <w:pPr>
              <w:rPr>
                <w:color w:val="000000" w:themeColor="text1"/>
                <w:sz w:val="22"/>
                <w:szCs w:val="22"/>
              </w:rPr>
            </w:pPr>
          </w:p>
          <w:p w14:paraId="12A1575B" w14:textId="77777777" w:rsidR="00CF7F8D" w:rsidRDefault="00CF7F8D" w:rsidP="00146FF2">
            <w:pPr>
              <w:rPr>
                <w:color w:val="000000" w:themeColor="text1"/>
                <w:sz w:val="22"/>
                <w:szCs w:val="22"/>
              </w:rPr>
            </w:pPr>
            <w:r>
              <w:rPr>
                <w:color w:val="000000" w:themeColor="text1"/>
                <w:sz w:val="22"/>
                <w:szCs w:val="22"/>
              </w:rPr>
              <w:t>R</w:t>
            </w:r>
            <w:r w:rsidRPr="00450676">
              <w:rPr>
                <w:color w:val="000000" w:themeColor="text1"/>
                <w:sz w:val="22"/>
                <w:szCs w:val="22"/>
              </w:rPr>
              <w:t>eference</w:t>
            </w:r>
          </w:p>
          <w:p w14:paraId="52A1040A" w14:textId="77777777" w:rsidR="00CF7F8D" w:rsidRPr="006D71DF" w:rsidRDefault="00CF7F8D" w:rsidP="00146FF2">
            <w:pPr>
              <w:rPr>
                <w:color w:val="FF0000"/>
                <w:sz w:val="22"/>
                <w:szCs w:val="22"/>
              </w:rPr>
            </w:pPr>
          </w:p>
          <w:p w14:paraId="0624E680" w14:textId="77777777" w:rsidR="00CF7F8D" w:rsidRDefault="00CF7F8D" w:rsidP="00146FF2">
            <w:pPr>
              <w:rPr>
                <w:color w:val="FF0000"/>
                <w:sz w:val="22"/>
                <w:szCs w:val="22"/>
              </w:rPr>
            </w:pPr>
            <w:r>
              <w:rPr>
                <w:color w:val="000000" w:themeColor="text1"/>
                <w:sz w:val="22"/>
                <w:szCs w:val="22"/>
              </w:rPr>
              <w:t>I</w:t>
            </w:r>
            <w:r w:rsidRPr="00450676">
              <w:rPr>
                <w:color w:val="000000" w:themeColor="text1"/>
                <w:sz w:val="22"/>
                <w:szCs w:val="22"/>
              </w:rPr>
              <w:t>nterview</w:t>
            </w:r>
          </w:p>
        </w:tc>
      </w:tr>
    </w:tbl>
    <w:p w14:paraId="745D697F" w14:textId="5E9FD0E8" w:rsidR="000F4C67" w:rsidRPr="00486DFC" w:rsidRDefault="000F4C67" w:rsidP="00CF7F8D">
      <w:pPr>
        <w:pStyle w:val="NormalWeb"/>
        <w:spacing w:before="192" w:beforeAutospacing="0" w:after="192" w:afterAutospacing="0"/>
        <w:rPr>
          <w:sz w:val="22"/>
          <w:szCs w:val="22"/>
        </w:rPr>
      </w:pPr>
    </w:p>
    <w:sectPr w:rsidR="000F4C67" w:rsidRPr="00486DFC" w:rsidSect="00623740">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48EE6" w14:textId="77777777" w:rsidR="003572F4" w:rsidRDefault="003572F4" w:rsidP="00A201BF">
      <w:r>
        <w:separator/>
      </w:r>
    </w:p>
  </w:endnote>
  <w:endnote w:type="continuationSeparator" w:id="0">
    <w:p w14:paraId="2FCCD3DF" w14:textId="77777777" w:rsidR="003572F4" w:rsidRDefault="003572F4" w:rsidP="00A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Batang">
    <w:panose1 w:val="02030600000101010101"/>
    <w:charset w:val="81"/>
    <w:family w:val="auto"/>
    <w:pitch w:val="variable"/>
    <w:sig w:usb0="B00002AF" w:usb1="69D77CFB" w:usb2="00000030" w:usb3="00000000" w:csb0="0008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89447"/>
      <w:docPartObj>
        <w:docPartGallery w:val="Page Numbers (Bottom of Page)"/>
        <w:docPartUnique/>
      </w:docPartObj>
    </w:sdtPr>
    <w:sdtEndPr>
      <w:rPr>
        <w:noProof/>
      </w:rPr>
    </w:sdtEndPr>
    <w:sdtContent>
      <w:p w14:paraId="0B72ED88" w14:textId="77777777" w:rsidR="00EB2F33" w:rsidRDefault="00EB2F33">
        <w:pPr>
          <w:pStyle w:val="Footer"/>
          <w:jc w:val="center"/>
        </w:pPr>
        <w:r>
          <w:fldChar w:fldCharType="begin"/>
        </w:r>
        <w:r>
          <w:instrText xml:space="preserve"> PAGE   \* MERGEFORMAT </w:instrText>
        </w:r>
        <w:r>
          <w:fldChar w:fldCharType="separate"/>
        </w:r>
        <w:r w:rsidR="00CF7F8D">
          <w:rPr>
            <w:noProof/>
          </w:rPr>
          <w:t>13</w:t>
        </w:r>
        <w:r>
          <w:rPr>
            <w:noProof/>
          </w:rPr>
          <w:fldChar w:fldCharType="end"/>
        </w:r>
      </w:p>
    </w:sdtContent>
  </w:sdt>
  <w:p w14:paraId="530F2F4E" w14:textId="77777777" w:rsidR="00EB2F33" w:rsidRDefault="00EB2F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93F" w14:textId="77777777" w:rsidR="00EB2F33" w:rsidRDefault="00EB2F33">
    <w:pPr>
      <w:pStyle w:val="Footer"/>
      <w:jc w:val="center"/>
    </w:pPr>
  </w:p>
  <w:p w14:paraId="7941A4DD" w14:textId="77777777" w:rsidR="00EB2F33" w:rsidRDefault="00EB2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7E37" w14:textId="77777777" w:rsidR="003572F4" w:rsidRDefault="003572F4" w:rsidP="00A201BF">
      <w:r>
        <w:separator/>
      </w:r>
    </w:p>
  </w:footnote>
  <w:footnote w:type="continuationSeparator" w:id="0">
    <w:p w14:paraId="462EC9E8" w14:textId="77777777" w:rsidR="003572F4" w:rsidRDefault="003572F4" w:rsidP="00A201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A3"/>
    <w:multiLevelType w:val="hybridMultilevel"/>
    <w:tmpl w:val="2E66716E"/>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
    <w:nsid w:val="1038737C"/>
    <w:multiLevelType w:val="hybridMultilevel"/>
    <w:tmpl w:val="3D2C2FE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nsid w:val="1161713C"/>
    <w:multiLevelType w:val="hybridMultilevel"/>
    <w:tmpl w:val="92AC6C58"/>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6">
    <w:nsid w:val="1C22032B"/>
    <w:multiLevelType w:val="hybridMultilevel"/>
    <w:tmpl w:val="5BA8C40A"/>
    <w:lvl w:ilvl="0" w:tplc="F2D45D4E">
      <w:start w:val="1"/>
      <w:numFmt w:val="bullet"/>
      <w:lvlText w:val=""/>
      <w:lvlJc w:val="left"/>
      <w:pPr>
        <w:ind w:left="3697" w:hanging="360"/>
      </w:pPr>
      <w:rPr>
        <w:rFonts w:ascii="Symbol" w:hAnsi="Symbol" w:hint="default"/>
        <w:color w:val="auto"/>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7">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8">
    <w:nsid w:val="29C5326B"/>
    <w:multiLevelType w:val="multilevel"/>
    <w:tmpl w:val="D766E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B0F2C78"/>
    <w:multiLevelType w:val="multilevel"/>
    <w:tmpl w:val="5446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2">
    <w:nsid w:val="3A644416"/>
    <w:multiLevelType w:val="multilevel"/>
    <w:tmpl w:val="8862A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DC73F49"/>
    <w:multiLevelType w:val="hybridMultilevel"/>
    <w:tmpl w:val="3088173C"/>
    <w:lvl w:ilvl="0" w:tplc="D74AE80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704E6"/>
    <w:multiLevelType w:val="hybridMultilevel"/>
    <w:tmpl w:val="2C704F6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C44806"/>
    <w:multiLevelType w:val="hybridMultilevel"/>
    <w:tmpl w:val="A4D8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9C1D5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7">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8">
    <w:nsid w:val="68E863CD"/>
    <w:multiLevelType w:val="hybridMultilevel"/>
    <w:tmpl w:val="1C2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AE0D50"/>
    <w:multiLevelType w:val="hybridMultilevel"/>
    <w:tmpl w:val="EB5CA77E"/>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677EF"/>
    <w:multiLevelType w:val="hybridMultilevel"/>
    <w:tmpl w:val="E2C2C32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9656C"/>
    <w:multiLevelType w:val="hybridMultilevel"/>
    <w:tmpl w:val="616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8071E"/>
    <w:multiLevelType w:val="multilevel"/>
    <w:tmpl w:val="62AE0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2BC70B1"/>
    <w:multiLevelType w:val="hybridMultilevel"/>
    <w:tmpl w:val="198E9B88"/>
    <w:lvl w:ilvl="0" w:tplc="F2D45D4E">
      <w:start w:val="1"/>
      <w:numFmt w:val="bullet"/>
      <w:lvlText w:val=""/>
      <w:lvlJc w:val="left"/>
      <w:pPr>
        <w:ind w:left="3338"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79614F7D"/>
    <w:multiLevelType w:val="hybridMultilevel"/>
    <w:tmpl w:val="4D701D1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9"/>
  </w:num>
  <w:num w:numId="4">
    <w:abstractNumId w:val="8"/>
  </w:num>
  <w:num w:numId="5">
    <w:abstractNumId w:val="18"/>
  </w:num>
  <w:num w:numId="6">
    <w:abstractNumId w:val="21"/>
  </w:num>
  <w:num w:numId="7">
    <w:abstractNumId w:val="20"/>
  </w:num>
  <w:num w:numId="8">
    <w:abstractNumId w:val="23"/>
  </w:num>
  <w:num w:numId="9">
    <w:abstractNumId w:val="4"/>
  </w:num>
  <w:num w:numId="10">
    <w:abstractNumId w:val="0"/>
  </w:num>
  <w:num w:numId="11">
    <w:abstractNumId w:val="14"/>
  </w:num>
  <w:num w:numId="12">
    <w:abstractNumId w:val="24"/>
  </w:num>
  <w:num w:numId="13">
    <w:abstractNumId w:val="2"/>
  </w:num>
  <w:num w:numId="14">
    <w:abstractNumId w:val="17"/>
  </w:num>
  <w:num w:numId="15">
    <w:abstractNumId w:val="7"/>
  </w:num>
  <w:num w:numId="16">
    <w:abstractNumId w:val="1"/>
  </w:num>
  <w:num w:numId="17">
    <w:abstractNumId w:val="10"/>
  </w:num>
  <w:num w:numId="18">
    <w:abstractNumId w:val="11"/>
  </w:num>
  <w:num w:numId="19">
    <w:abstractNumId w:val="5"/>
  </w:num>
  <w:num w:numId="20">
    <w:abstractNumId w:val="3"/>
  </w:num>
  <w:num w:numId="21">
    <w:abstractNumId w:val="16"/>
  </w:num>
  <w:num w:numId="22">
    <w:abstractNumId w:val="6"/>
  </w:num>
  <w:num w:numId="23">
    <w:abstractNumId w:val="19"/>
  </w:num>
  <w:num w:numId="24">
    <w:abstractNumId w:val="13"/>
  </w:num>
  <w:num w:numId="2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BF"/>
    <w:rsid w:val="0000521A"/>
    <w:rsid w:val="000F4C67"/>
    <w:rsid w:val="001331C7"/>
    <w:rsid w:val="00141057"/>
    <w:rsid w:val="00163761"/>
    <w:rsid w:val="00165AD9"/>
    <w:rsid w:val="00165DAF"/>
    <w:rsid w:val="001762AE"/>
    <w:rsid w:val="001C265D"/>
    <w:rsid w:val="00200030"/>
    <w:rsid w:val="00282733"/>
    <w:rsid w:val="0029363C"/>
    <w:rsid w:val="002E3D12"/>
    <w:rsid w:val="00304EC2"/>
    <w:rsid w:val="00304F07"/>
    <w:rsid w:val="0032464E"/>
    <w:rsid w:val="003572F4"/>
    <w:rsid w:val="004543F5"/>
    <w:rsid w:val="004B114F"/>
    <w:rsid w:val="00537431"/>
    <w:rsid w:val="00596240"/>
    <w:rsid w:val="00602274"/>
    <w:rsid w:val="00615C18"/>
    <w:rsid w:val="00623740"/>
    <w:rsid w:val="006D0B06"/>
    <w:rsid w:val="006E26DE"/>
    <w:rsid w:val="0070432A"/>
    <w:rsid w:val="007341AB"/>
    <w:rsid w:val="007352B6"/>
    <w:rsid w:val="007D5ECE"/>
    <w:rsid w:val="007E3F33"/>
    <w:rsid w:val="0083422A"/>
    <w:rsid w:val="00844871"/>
    <w:rsid w:val="009074AE"/>
    <w:rsid w:val="00955CC8"/>
    <w:rsid w:val="00960F71"/>
    <w:rsid w:val="00984AF6"/>
    <w:rsid w:val="009D0823"/>
    <w:rsid w:val="009F49B3"/>
    <w:rsid w:val="00A1043C"/>
    <w:rsid w:val="00A126E7"/>
    <w:rsid w:val="00A201BF"/>
    <w:rsid w:val="00A908CE"/>
    <w:rsid w:val="00A912BE"/>
    <w:rsid w:val="00AF01A8"/>
    <w:rsid w:val="00AF2282"/>
    <w:rsid w:val="00B23F4D"/>
    <w:rsid w:val="00B60969"/>
    <w:rsid w:val="00B72E4D"/>
    <w:rsid w:val="00BB6469"/>
    <w:rsid w:val="00BE3E70"/>
    <w:rsid w:val="00C86B98"/>
    <w:rsid w:val="00CA0B39"/>
    <w:rsid w:val="00CA3586"/>
    <w:rsid w:val="00CF780F"/>
    <w:rsid w:val="00CF7F8D"/>
    <w:rsid w:val="00D1526A"/>
    <w:rsid w:val="00D20F27"/>
    <w:rsid w:val="00DC2E37"/>
    <w:rsid w:val="00DF327D"/>
    <w:rsid w:val="00EB2F33"/>
    <w:rsid w:val="00EC7043"/>
    <w:rsid w:val="00EE6590"/>
    <w:rsid w:val="00EE69AF"/>
    <w:rsid w:val="00F30EBB"/>
    <w:rsid w:val="00F3477E"/>
    <w:rsid w:val="00F44581"/>
    <w:rsid w:val="00FA58CD"/>
    <w:rsid w:val="00FA6892"/>
    <w:rsid w:val="00FB1E33"/>
    <w:rsid w:val="00FE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BF"/>
    <w:pPr>
      <w:spacing w:after="0" w:line="240" w:lineRule="auto"/>
      <w:ind w:left="714" w:hanging="357"/>
      <w:jc w:val="both"/>
    </w:pPr>
    <w:rPr>
      <w:rFonts w:ascii="Arial" w:hAnsi="Arial" w:cs="Arial"/>
      <w:sz w:val="24"/>
      <w:szCs w:val="24"/>
    </w:rPr>
  </w:style>
  <w:style w:type="paragraph" w:styleId="Heading1">
    <w:name w:val="heading 1"/>
    <w:basedOn w:val="Normal"/>
    <w:next w:val="Normal"/>
    <w:link w:val="Heading1Char"/>
    <w:uiPriority w:val="9"/>
    <w:qFormat/>
    <w:rsid w:val="000F4C67"/>
    <w:pPr>
      <w:keepNext/>
      <w:spacing w:before="240" w:after="60"/>
      <w:ind w:left="0" w:firstLine="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F4C67"/>
    <w:pPr>
      <w:keepNext/>
      <w:ind w:left="360" w:firstLine="0"/>
      <w:jc w:val="center"/>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F"/>
    <w:pPr>
      <w:suppressAutoHyphens/>
      <w:autoSpaceDN w:val="0"/>
      <w:spacing w:after="240" w:line="288" w:lineRule="auto"/>
      <w:ind w:left="720"/>
      <w:textAlignment w:val="baseline"/>
    </w:pPr>
    <w:rPr>
      <w:rFonts w:eastAsia="Times New Roman" w:cs="Times New Roman"/>
    </w:rPr>
  </w:style>
  <w:style w:type="character" w:styleId="Strong">
    <w:name w:val="Strong"/>
    <w:basedOn w:val="DefaultParagraphFont"/>
    <w:uiPriority w:val="22"/>
    <w:qFormat/>
    <w:rsid w:val="00A201BF"/>
    <w:rPr>
      <w:b/>
      <w:bCs/>
    </w:rPr>
  </w:style>
  <w:style w:type="paragraph" w:styleId="Header">
    <w:name w:val="header"/>
    <w:basedOn w:val="Normal"/>
    <w:link w:val="HeaderChar"/>
    <w:unhideWhenUsed/>
    <w:rsid w:val="00A201BF"/>
    <w:pPr>
      <w:tabs>
        <w:tab w:val="center" w:pos="4513"/>
        <w:tab w:val="right" w:pos="9026"/>
      </w:tabs>
    </w:pPr>
  </w:style>
  <w:style w:type="character" w:customStyle="1" w:styleId="HeaderChar">
    <w:name w:val="Header Char"/>
    <w:basedOn w:val="DefaultParagraphFont"/>
    <w:link w:val="Header"/>
    <w:rsid w:val="00A201BF"/>
    <w:rPr>
      <w:rFonts w:ascii="Arial" w:hAnsi="Arial" w:cs="Arial"/>
      <w:sz w:val="24"/>
      <w:szCs w:val="24"/>
    </w:rPr>
  </w:style>
  <w:style w:type="paragraph" w:styleId="Footer">
    <w:name w:val="footer"/>
    <w:basedOn w:val="Normal"/>
    <w:link w:val="FooterChar"/>
    <w:uiPriority w:val="99"/>
    <w:unhideWhenUsed/>
    <w:rsid w:val="00A201BF"/>
    <w:pPr>
      <w:tabs>
        <w:tab w:val="center" w:pos="4513"/>
        <w:tab w:val="right" w:pos="9026"/>
      </w:tabs>
    </w:pPr>
  </w:style>
  <w:style w:type="character" w:customStyle="1" w:styleId="FooterChar">
    <w:name w:val="Footer Char"/>
    <w:basedOn w:val="DefaultParagraphFont"/>
    <w:link w:val="Footer"/>
    <w:uiPriority w:val="99"/>
    <w:rsid w:val="00A201BF"/>
    <w:rPr>
      <w:rFonts w:ascii="Arial" w:hAnsi="Arial" w:cs="Arial"/>
      <w:sz w:val="24"/>
      <w:szCs w:val="24"/>
    </w:rPr>
  </w:style>
  <w:style w:type="paragraph" w:styleId="NoSpacing">
    <w:name w:val="No Spacing"/>
    <w:link w:val="NoSpacingChar"/>
    <w:uiPriority w:val="1"/>
    <w:qFormat/>
    <w:rsid w:val="006237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3740"/>
    <w:rPr>
      <w:rFonts w:eastAsiaTheme="minorEastAsia"/>
      <w:lang w:val="en-US" w:eastAsia="ja-JP"/>
    </w:rPr>
  </w:style>
  <w:style w:type="paragraph" w:styleId="BalloonText">
    <w:name w:val="Balloon Text"/>
    <w:basedOn w:val="Normal"/>
    <w:link w:val="BalloonTextChar"/>
    <w:semiHidden/>
    <w:unhideWhenUsed/>
    <w:rsid w:val="00623740"/>
    <w:rPr>
      <w:rFonts w:ascii="Tahoma" w:hAnsi="Tahoma" w:cs="Tahoma"/>
      <w:sz w:val="16"/>
      <w:szCs w:val="16"/>
    </w:rPr>
  </w:style>
  <w:style w:type="character" w:customStyle="1" w:styleId="BalloonTextChar">
    <w:name w:val="Balloon Text Char"/>
    <w:basedOn w:val="DefaultParagraphFont"/>
    <w:link w:val="BalloonText"/>
    <w:semiHidden/>
    <w:rsid w:val="00623740"/>
    <w:rPr>
      <w:rFonts w:ascii="Tahoma" w:hAnsi="Tahoma" w:cs="Tahoma"/>
      <w:sz w:val="16"/>
      <w:szCs w:val="16"/>
    </w:rPr>
  </w:style>
  <w:style w:type="paragraph" w:styleId="NormalWeb">
    <w:name w:val="Normal (Web)"/>
    <w:basedOn w:val="Normal"/>
    <w:uiPriority w:val="99"/>
    <w:unhideWhenUsed/>
    <w:rsid w:val="00960F71"/>
    <w:pPr>
      <w:spacing w:before="100" w:beforeAutospacing="1" w:after="100" w:afterAutospacing="1"/>
      <w:ind w:left="0" w:firstLine="0"/>
      <w:jc w:val="left"/>
    </w:pPr>
    <w:rPr>
      <w:rFonts w:ascii="Times New Roman" w:hAnsi="Times New Roman" w:cs="Times New Roman"/>
      <w:lang w:val="en-US"/>
    </w:rPr>
  </w:style>
  <w:style w:type="table" w:styleId="TableGrid">
    <w:name w:val="Table Grid"/>
    <w:basedOn w:val="TableNormal"/>
    <w:uiPriority w:val="39"/>
    <w:rsid w:val="006D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F4C67"/>
    <w:pPr>
      <w:ind w:left="720" w:hanging="720"/>
      <w:jc w:val="left"/>
    </w:pPr>
    <w:rPr>
      <w:rFonts w:ascii="CG Omega" w:eastAsia="Times New Roman" w:hAnsi="CG Omega" w:cs="Times New Roman"/>
      <w:sz w:val="22"/>
      <w:szCs w:val="20"/>
      <w:lang w:eastAsia="en-GB"/>
    </w:rPr>
  </w:style>
  <w:style w:type="character" w:customStyle="1" w:styleId="BodyTextIndentChar">
    <w:name w:val="Body Text Indent Char"/>
    <w:basedOn w:val="DefaultParagraphFont"/>
    <w:link w:val="BodyTextIndent"/>
    <w:rsid w:val="000F4C67"/>
    <w:rPr>
      <w:rFonts w:ascii="CG Omega" w:eastAsia="Times New Roman" w:hAnsi="CG Omega" w:cs="Times New Roman"/>
      <w:szCs w:val="20"/>
      <w:lang w:eastAsia="en-GB"/>
    </w:rPr>
  </w:style>
  <w:style w:type="character" w:customStyle="1" w:styleId="Heading1Char">
    <w:name w:val="Heading 1 Char"/>
    <w:basedOn w:val="DefaultParagraphFont"/>
    <w:link w:val="Heading1"/>
    <w:uiPriority w:val="9"/>
    <w:rsid w:val="000F4C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F4C67"/>
    <w:rPr>
      <w:rFonts w:ascii="Times New Roman" w:eastAsia="Times New Roman" w:hAnsi="Times New Roman" w:cs="Times New Roman"/>
      <w:b/>
      <w:bCs/>
      <w:sz w:val="28"/>
      <w:szCs w:val="24"/>
    </w:rPr>
  </w:style>
  <w:style w:type="paragraph" w:styleId="DocumentMap">
    <w:name w:val="Document Map"/>
    <w:basedOn w:val="Normal"/>
    <w:link w:val="DocumentMapChar"/>
    <w:uiPriority w:val="99"/>
    <w:semiHidden/>
    <w:unhideWhenUsed/>
    <w:rsid w:val="001762AE"/>
    <w:rPr>
      <w:rFonts w:ascii="Times New Roman" w:hAnsi="Times New Roman" w:cs="Times New Roman"/>
    </w:rPr>
  </w:style>
  <w:style w:type="character" w:customStyle="1" w:styleId="DocumentMapChar">
    <w:name w:val="Document Map Char"/>
    <w:basedOn w:val="DefaultParagraphFont"/>
    <w:link w:val="DocumentMap"/>
    <w:uiPriority w:val="99"/>
    <w:semiHidden/>
    <w:rsid w:val="001762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2015-09-01T00:00:00</PublishDate>
  <Abstract>Page 1  Core values of the Sponsor – Foundation of Light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4279</Words>
  <Characters>24394</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The Beacon of Light School</vt:lpstr>
    </vt:vector>
  </TitlesOfParts>
  <Company/>
  <LinksUpToDate>false</LinksUpToDate>
  <CharactersWithSpaces>28616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Beacon of Light School</dc:title>
  <dc:subject>Information for applicants for the role of Student Support Assistant</dc:subject>
  <dc:creator>MAyre</dc:creator>
  <cp:lastModifiedBy>Denise Taylor</cp:lastModifiedBy>
  <cp:revision>4</cp:revision>
  <cp:lastPrinted>2015-08-28T15:31:00Z</cp:lastPrinted>
  <dcterms:created xsi:type="dcterms:W3CDTF">2016-06-20T22:28:00Z</dcterms:created>
  <dcterms:modified xsi:type="dcterms:W3CDTF">2016-06-20T22:59:00Z</dcterms:modified>
</cp:coreProperties>
</file>