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94" w:rsidRDefault="00846994" w:rsidP="001A76AE">
      <w:pPr>
        <w:pStyle w:val="Heading1"/>
        <w:jc w:val="left"/>
        <w:rPr>
          <w:rFonts w:ascii="Century Gothic" w:hAnsi="Century Gothic"/>
          <w:sz w:val="24"/>
        </w:rPr>
      </w:pPr>
    </w:p>
    <w:p w:rsidR="00711CD6" w:rsidRPr="00525714" w:rsidRDefault="00F51D09" w:rsidP="006D3052">
      <w:pPr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THE E</w:t>
      </w:r>
      <w:r w:rsidR="00711CD6" w:rsidRPr="00525714">
        <w:rPr>
          <w:rFonts w:ascii="Century Gothic" w:hAnsi="Century Gothic"/>
          <w:b/>
          <w:szCs w:val="24"/>
        </w:rPr>
        <w:t>DUCATION VILLAGE</w:t>
      </w:r>
      <w:r>
        <w:rPr>
          <w:rFonts w:ascii="Century Gothic" w:hAnsi="Century Gothic"/>
          <w:b/>
          <w:szCs w:val="24"/>
        </w:rPr>
        <w:t xml:space="preserve"> ACADEMY</w:t>
      </w:r>
      <w:r w:rsidR="00F0335D">
        <w:rPr>
          <w:rFonts w:ascii="Century Gothic" w:hAnsi="Century Gothic"/>
          <w:b/>
          <w:szCs w:val="24"/>
        </w:rPr>
        <w:t xml:space="preserve"> TRUST</w:t>
      </w:r>
    </w:p>
    <w:p w:rsidR="00711CD6" w:rsidRPr="00525714" w:rsidRDefault="00711CD6" w:rsidP="006D3052">
      <w:pPr>
        <w:jc w:val="center"/>
        <w:rPr>
          <w:rFonts w:ascii="Century Gothic" w:hAnsi="Century Gothic"/>
          <w:b/>
          <w:szCs w:val="24"/>
        </w:rPr>
      </w:pPr>
    </w:p>
    <w:p w:rsidR="00711CD6" w:rsidRPr="00525714" w:rsidRDefault="00711CD6" w:rsidP="006D3052">
      <w:pPr>
        <w:jc w:val="center"/>
        <w:rPr>
          <w:rFonts w:ascii="Century Gothic" w:hAnsi="Century Gothic"/>
          <w:b/>
          <w:szCs w:val="24"/>
        </w:rPr>
      </w:pPr>
      <w:r w:rsidRPr="00525714">
        <w:rPr>
          <w:rFonts w:ascii="Century Gothic" w:hAnsi="Century Gothic"/>
          <w:b/>
          <w:szCs w:val="24"/>
        </w:rPr>
        <w:t>JOB PROFILE</w:t>
      </w:r>
    </w:p>
    <w:p w:rsidR="00711CD6" w:rsidRPr="00525714" w:rsidRDefault="00711CD6" w:rsidP="001A76AE">
      <w:pPr>
        <w:rPr>
          <w:rFonts w:ascii="Century Gothic" w:hAnsi="Century Gothic"/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4"/>
        <w:gridCol w:w="5707"/>
      </w:tblGrid>
      <w:tr w:rsidR="00711CD6" w:rsidRPr="00525714" w:rsidTr="006D3052">
        <w:trPr>
          <w:trHeight w:val="793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  <w:r w:rsidRPr="00525714">
              <w:rPr>
                <w:rFonts w:ascii="Century Gothic" w:hAnsi="Century Gothic"/>
                <w:b/>
                <w:szCs w:val="24"/>
                <w:u w:val="single"/>
              </w:rPr>
              <w:t>POST TITLE :</w:t>
            </w:r>
          </w:p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1CD6" w:rsidRPr="00525714" w:rsidRDefault="009C4039" w:rsidP="001A76AE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Pastoral Lead and </w:t>
            </w:r>
            <w:r w:rsidR="00EC21A3">
              <w:rPr>
                <w:rFonts w:ascii="Century Gothic" w:hAnsi="Century Gothic"/>
                <w:b/>
                <w:szCs w:val="24"/>
              </w:rPr>
              <w:t>SEN</w:t>
            </w:r>
            <w:r w:rsidR="00711CD6" w:rsidRPr="00525714">
              <w:rPr>
                <w:rFonts w:ascii="Century Gothic" w:hAnsi="Century Gothic"/>
                <w:b/>
                <w:szCs w:val="24"/>
              </w:rPr>
              <w:t xml:space="preserve"> Teacher </w:t>
            </w:r>
          </w:p>
          <w:p w:rsidR="006D3052" w:rsidRDefault="00711CD6" w:rsidP="001A76AE">
            <w:pPr>
              <w:rPr>
                <w:rFonts w:ascii="Century Gothic" w:hAnsi="Century Gothic"/>
                <w:b/>
                <w:szCs w:val="24"/>
              </w:rPr>
            </w:pPr>
            <w:r w:rsidRPr="00525714">
              <w:rPr>
                <w:rFonts w:ascii="Century Gothic" w:hAnsi="Century Gothic"/>
                <w:b/>
                <w:szCs w:val="24"/>
              </w:rPr>
              <w:t xml:space="preserve">based within </w:t>
            </w:r>
            <w:r w:rsidR="007D2EA3">
              <w:rPr>
                <w:rFonts w:ascii="Century Gothic" w:hAnsi="Century Gothic"/>
                <w:b/>
                <w:szCs w:val="24"/>
              </w:rPr>
              <w:t xml:space="preserve">Beaumont Hill </w:t>
            </w:r>
            <w:r w:rsidR="00AF3941">
              <w:rPr>
                <w:rFonts w:ascii="Century Gothic" w:hAnsi="Century Gothic"/>
                <w:b/>
                <w:szCs w:val="24"/>
              </w:rPr>
              <w:t>Academy</w:t>
            </w:r>
          </w:p>
          <w:p w:rsidR="00711CD6" w:rsidRPr="00525714" w:rsidRDefault="00A57153" w:rsidP="001A76AE">
            <w:pPr>
              <w:rPr>
                <w:rFonts w:ascii="Century Gothic" w:hAnsi="Century Gothic"/>
                <w:b/>
                <w:szCs w:val="24"/>
              </w:rPr>
            </w:pPr>
            <w:r w:rsidRPr="00525714">
              <w:rPr>
                <w:rFonts w:ascii="Century Gothic" w:hAnsi="Century Gothic"/>
                <w:b/>
                <w:szCs w:val="24"/>
              </w:rPr>
              <w:fldChar w:fldCharType="begin"/>
            </w:r>
            <w:r w:rsidR="00711CD6" w:rsidRPr="00525714">
              <w:rPr>
                <w:rFonts w:ascii="Century Gothic" w:hAnsi="Century Gothic"/>
                <w:b/>
                <w:szCs w:val="24"/>
              </w:rPr>
              <w:instrText xml:space="preserve">  </w:instrText>
            </w:r>
            <w:r w:rsidRPr="00525714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711CD6" w:rsidRPr="00525714" w:rsidTr="006D3052">
        <w:trPr>
          <w:trHeight w:val="793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  <w:r w:rsidRPr="00525714">
              <w:rPr>
                <w:rFonts w:ascii="Century Gothic" w:hAnsi="Century Gothic"/>
                <w:b/>
                <w:szCs w:val="24"/>
                <w:u w:val="single"/>
              </w:rPr>
              <w:t>GRADE :</w:t>
            </w:r>
          </w:p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</w:p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1CD6" w:rsidRDefault="00D60615" w:rsidP="001A76AE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Main pay scale plus SEN 1/upper pay scale</w:t>
            </w:r>
          </w:p>
          <w:p w:rsidR="00D60615" w:rsidRPr="00525714" w:rsidRDefault="00D60615" w:rsidP="001A76AE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TLR 2C</w:t>
            </w:r>
          </w:p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711CD6" w:rsidRPr="00525714" w:rsidTr="006D3052">
        <w:trPr>
          <w:trHeight w:val="591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  <w:r w:rsidRPr="00525714">
              <w:rPr>
                <w:rFonts w:ascii="Century Gothic" w:hAnsi="Century Gothic"/>
                <w:b/>
                <w:szCs w:val="24"/>
                <w:u w:val="single"/>
              </w:rPr>
              <w:t>REPORTING RELATIONSHIP</w:t>
            </w:r>
          </w:p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</w:p>
          <w:p w:rsidR="00711CD6" w:rsidRPr="00525714" w:rsidRDefault="00711CD6" w:rsidP="001A76AE">
            <w:pPr>
              <w:rPr>
                <w:rFonts w:ascii="Century Gothic" w:hAnsi="Century Gothic"/>
                <w:szCs w:val="24"/>
                <w:u w:val="single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1CD6" w:rsidRDefault="00711CD6" w:rsidP="001A76AE">
            <w:pPr>
              <w:rPr>
                <w:rFonts w:ascii="Century Gothic" w:hAnsi="Century Gothic"/>
                <w:b/>
                <w:szCs w:val="24"/>
              </w:rPr>
            </w:pPr>
            <w:r w:rsidRPr="00525714">
              <w:rPr>
                <w:rFonts w:ascii="Century Gothic" w:hAnsi="Century Gothic"/>
                <w:b/>
                <w:szCs w:val="24"/>
              </w:rPr>
              <w:t xml:space="preserve">Reporting to the </w:t>
            </w:r>
            <w:r w:rsidR="00AD082D">
              <w:rPr>
                <w:rFonts w:ascii="Century Gothic" w:hAnsi="Century Gothic"/>
                <w:b/>
                <w:szCs w:val="24"/>
              </w:rPr>
              <w:t xml:space="preserve">Assistant </w:t>
            </w:r>
            <w:r w:rsidR="00F51D09">
              <w:rPr>
                <w:rFonts w:ascii="Century Gothic" w:hAnsi="Century Gothic"/>
                <w:b/>
                <w:szCs w:val="24"/>
              </w:rPr>
              <w:t>Head</w:t>
            </w:r>
            <w:r w:rsidR="00AD082D">
              <w:rPr>
                <w:rFonts w:ascii="Century Gothic" w:hAnsi="Century Gothic"/>
                <w:b/>
                <w:szCs w:val="24"/>
              </w:rPr>
              <w:t xml:space="preserve"> Primary</w:t>
            </w:r>
            <w:r w:rsidR="00F51D09">
              <w:rPr>
                <w:rFonts w:ascii="Century Gothic" w:hAnsi="Century Gothic"/>
                <w:b/>
                <w:szCs w:val="24"/>
              </w:rPr>
              <w:t xml:space="preserve">, Beaumont Hill </w:t>
            </w:r>
            <w:r w:rsidR="00AF3941">
              <w:rPr>
                <w:rFonts w:ascii="Century Gothic" w:hAnsi="Century Gothic"/>
                <w:b/>
                <w:szCs w:val="24"/>
              </w:rPr>
              <w:t>Academy</w:t>
            </w:r>
          </w:p>
          <w:p w:rsidR="007D2EA3" w:rsidRPr="00525714" w:rsidRDefault="007D2EA3" w:rsidP="001A76AE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711CD6" w:rsidRPr="00525714" w:rsidTr="006D3052">
        <w:trPr>
          <w:trHeight w:val="1586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  <w:r w:rsidRPr="00525714">
              <w:rPr>
                <w:rFonts w:ascii="Century Gothic" w:hAnsi="Century Gothic"/>
                <w:b/>
                <w:szCs w:val="24"/>
                <w:u w:val="single"/>
              </w:rPr>
              <w:t>JOB PURPOSE :</w:t>
            </w:r>
          </w:p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</w:p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</w:p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  <w:u w:val="single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6D3052" w:rsidRDefault="006D3052" w:rsidP="001A76AE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Pastoral lead within primary department with oversight of behaviour and attendance.</w:t>
            </w:r>
          </w:p>
          <w:p w:rsidR="00D60615" w:rsidRDefault="00711CD6" w:rsidP="001A76AE">
            <w:pPr>
              <w:rPr>
                <w:rFonts w:ascii="Century Gothic" w:hAnsi="Century Gothic"/>
                <w:b/>
                <w:szCs w:val="24"/>
              </w:rPr>
            </w:pPr>
            <w:r w:rsidRPr="00525714">
              <w:rPr>
                <w:rFonts w:ascii="Century Gothic" w:hAnsi="Century Gothic"/>
                <w:b/>
                <w:szCs w:val="24"/>
              </w:rPr>
              <w:t xml:space="preserve">To </w:t>
            </w:r>
            <w:r w:rsidR="00AF295C">
              <w:rPr>
                <w:rFonts w:ascii="Century Gothic" w:hAnsi="Century Gothic"/>
                <w:b/>
                <w:szCs w:val="24"/>
              </w:rPr>
              <w:t xml:space="preserve">teach pupils with a whole spectrum of special needs </w:t>
            </w:r>
            <w:r w:rsidRPr="00525714">
              <w:rPr>
                <w:rFonts w:ascii="Century Gothic" w:hAnsi="Century Gothic"/>
                <w:b/>
                <w:szCs w:val="24"/>
              </w:rPr>
              <w:t xml:space="preserve">within </w:t>
            </w:r>
            <w:r w:rsidR="007D2EA3">
              <w:rPr>
                <w:rFonts w:ascii="Century Gothic" w:hAnsi="Century Gothic"/>
                <w:b/>
                <w:szCs w:val="24"/>
              </w:rPr>
              <w:t>Beaumont Hill</w:t>
            </w:r>
            <w:r w:rsidR="00EC21A3">
              <w:rPr>
                <w:rFonts w:ascii="Century Gothic" w:hAnsi="Century Gothic"/>
                <w:b/>
                <w:szCs w:val="24"/>
              </w:rPr>
              <w:t xml:space="preserve"> </w:t>
            </w:r>
            <w:r w:rsidR="00F51D09">
              <w:rPr>
                <w:rFonts w:ascii="Century Gothic" w:hAnsi="Century Gothic"/>
                <w:b/>
                <w:szCs w:val="24"/>
              </w:rPr>
              <w:t>Academy</w:t>
            </w:r>
            <w:r w:rsidR="009C4039">
              <w:rPr>
                <w:rFonts w:ascii="Century Gothic" w:hAnsi="Century Gothic"/>
                <w:b/>
                <w:szCs w:val="24"/>
              </w:rPr>
              <w:t>.</w:t>
            </w:r>
          </w:p>
          <w:p w:rsidR="00711CD6" w:rsidRPr="00525714" w:rsidRDefault="00A57153" w:rsidP="001A76AE">
            <w:pPr>
              <w:rPr>
                <w:rFonts w:ascii="Century Gothic" w:hAnsi="Century Gothic"/>
                <w:b/>
                <w:szCs w:val="24"/>
              </w:rPr>
            </w:pPr>
            <w:r w:rsidRPr="00525714">
              <w:rPr>
                <w:rFonts w:ascii="Century Gothic" w:hAnsi="Century Gothic"/>
                <w:b/>
                <w:szCs w:val="24"/>
              </w:rPr>
              <w:fldChar w:fldCharType="begin"/>
            </w:r>
            <w:r w:rsidR="00711CD6" w:rsidRPr="00525714">
              <w:rPr>
                <w:rFonts w:ascii="Century Gothic" w:hAnsi="Century Gothic"/>
                <w:b/>
                <w:szCs w:val="24"/>
              </w:rPr>
              <w:instrText xml:space="preserve">  </w:instrText>
            </w:r>
            <w:r w:rsidRPr="00525714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711CD6" w:rsidRPr="00525714" w:rsidTr="006D3052">
        <w:trPr>
          <w:trHeight w:val="428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D60615" w:rsidRPr="00525714" w:rsidRDefault="00711CD6" w:rsidP="006D3052">
            <w:pPr>
              <w:rPr>
                <w:rFonts w:ascii="Century Gothic" w:hAnsi="Century Gothic"/>
                <w:b/>
                <w:szCs w:val="24"/>
                <w:u w:val="single"/>
              </w:rPr>
            </w:pPr>
            <w:r w:rsidRPr="00525714">
              <w:rPr>
                <w:rFonts w:ascii="Century Gothic" w:hAnsi="Century Gothic"/>
                <w:b/>
                <w:szCs w:val="24"/>
                <w:u w:val="single"/>
              </w:rPr>
              <w:t>POST NO.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711CD6" w:rsidRPr="00525714" w:rsidRDefault="00711CD6" w:rsidP="001A76AE">
            <w:pPr>
              <w:rPr>
                <w:rFonts w:ascii="Century Gothic" w:hAnsi="Century Gothic"/>
                <w:b/>
                <w:szCs w:val="24"/>
              </w:rPr>
            </w:pPr>
          </w:p>
        </w:tc>
      </w:tr>
    </w:tbl>
    <w:p w:rsidR="00D60615" w:rsidRDefault="00D60615" w:rsidP="001A76AE">
      <w:pPr>
        <w:tabs>
          <w:tab w:val="left" w:pos="1701"/>
          <w:tab w:val="left" w:pos="4253"/>
        </w:tabs>
        <w:rPr>
          <w:rFonts w:ascii="Century Gothic" w:hAnsi="Century Gothic"/>
          <w:b/>
        </w:rPr>
      </w:pPr>
      <w:r w:rsidRPr="00D60615">
        <w:rPr>
          <w:rFonts w:ascii="Century Gothic" w:hAnsi="Century Gothic"/>
          <w:b/>
        </w:rPr>
        <w:t>MAIN PURPOSE OF THE POST</w:t>
      </w:r>
    </w:p>
    <w:p w:rsidR="00D60615" w:rsidRPr="00D60615" w:rsidRDefault="00D60615" w:rsidP="001A76AE">
      <w:pPr>
        <w:tabs>
          <w:tab w:val="left" w:pos="1701"/>
          <w:tab w:val="left" w:pos="4253"/>
        </w:tabs>
        <w:rPr>
          <w:rFonts w:ascii="Century Gothic" w:hAnsi="Century Gothic"/>
          <w:b/>
        </w:rPr>
      </w:pPr>
    </w:p>
    <w:p w:rsidR="00D60615" w:rsidRPr="00AE5B93" w:rsidRDefault="00D60615" w:rsidP="001A76AE">
      <w:pPr>
        <w:tabs>
          <w:tab w:val="left" w:pos="1701"/>
          <w:tab w:val="left" w:pos="4253"/>
        </w:tabs>
        <w:rPr>
          <w:rFonts w:ascii="Century Gothic" w:hAnsi="Century Gothic"/>
        </w:rPr>
      </w:pPr>
      <w:r w:rsidRPr="00AE5B93">
        <w:rPr>
          <w:rFonts w:ascii="Century Gothic" w:hAnsi="Century Gothic"/>
        </w:rPr>
        <w:t>The post holder will be expected to actively contribute to the development of policies and strategies of the Education Village</w:t>
      </w:r>
      <w:r>
        <w:rPr>
          <w:rFonts w:ascii="Century Gothic" w:hAnsi="Century Gothic"/>
        </w:rPr>
        <w:t xml:space="preserve"> Academy Trust</w:t>
      </w:r>
      <w:r w:rsidRPr="00AE5B93">
        <w:rPr>
          <w:rFonts w:ascii="Century Gothic" w:hAnsi="Century Gothic"/>
        </w:rPr>
        <w:t xml:space="preserve">, reporting to the Governing Body as appropriate.  This is a </w:t>
      </w:r>
      <w:r>
        <w:rPr>
          <w:rFonts w:ascii="Century Gothic" w:hAnsi="Century Gothic"/>
        </w:rPr>
        <w:t>middle leadership</w:t>
      </w:r>
      <w:r w:rsidRPr="00AE5B93">
        <w:rPr>
          <w:rFonts w:ascii="Century Gothic" w:hAnsi="Century Gothic"/>
        </w:rPr>
        <w:t xml:space="preserve"> role, and the post holder will be expected to undertake a range of duties across the Education Village, commensurate with the grade.</w:t>
      </w:r>
    </w:p>
    <w:p w:rsidR="00711CD6" w:rsidRPr="00525714" w:rsidRDefault="00711CD6" w:rsidP="001A76AE">
      <w:pPr>
        <w:rPr>
          <w:rFonts w:ascii="Century Gothic" w:hAnsi="Century Gothic"/>
          <w:b/>
          <w:szCs w:val="24"/>
        </w:rPr>
      </w:pPr>
    </w:p>
    <w:p w:rsidR="00711CD6" w:rsidRPr="00525714" w:rsidRDefault="00D60615" w:rsidP="001A76AE">
      <w:p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TEACHING </w:t>
      </w:r>
      <w:r w:rsidR="00711CD6" w:rsidRPr="00525714">
        <w:rPr>
          <w:rFonts w:ascii="Century Gothic" w:hAnsi="Century Gothic"/>
          <w:b/>
          <w:szCs w:val="24"/>
        </w:rPr>
        <w:t>RESPONSIBILITIES</w:t>
      </w:r>
    </w:p>
    <w:p w:rsidR="00711CD6" w:rsidRPr="00525714" w:rsidRDefault="00711CD6" w:rsidP="001A76AE">
      <w:pPr>
        <w:rPr>
          <w:rFonts w:ascii="Century Gothic" w:hAnsi="Century Gothic"/>
          <w:b/>
          <w:szCs w:val="24"/>
        </w:rPr>
      </w:pPr>
    </w:p>
    <w:p w:rsidR="00711CD6" w:rsidRPr="00525714" w:rsidRDefault="00711CD6" w:rsidP="001A76AE">
      <w:pPr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szCs w:val="24"/>
        </w:rPr>
        <w:t>Design, prepare and demonstrate use of specialist equipment/</w:t>
      </w:r>
      <w:r w:rsidR="00EC21A3">
        <w:rPr>
          <w:rFonts w:ascii="Century Gothic" w:hAnsi="Century Gothic"/>
          <w:szCs w:val="24"/>
        </w:rPr>
        <w:t xml:space="preserve"> </w:t>
      </w:r>
      <w:r w:rsidRPr="00525714">
        <w:rPr>
          <w:rFonts w:ascii="Century Gothic" w:hAnsi="Century Gothic"/>
          <w:szCs w:val="24"/>
        </w:rPr>
        <w:t>resources/</w:t>
      </w:r>
      <w:r w:rsidR="00EC21A3">
        <w:rPr>
          <w:rFonts w:ascii="Century Gothic" w:hAnsi="Century Gothic"/>
          <w:szCs w:val="24"/>
        </w:rPr>
        <w:t xml:space="preserve"> </w:t>
      </w:r>
      <w:r w:rsidRPr="00525714">
        <w:rPr>
          <w:rFonts w:ascii="Century Gothic" w:hAnsi="Century Gothic"/>
          <w:szCs w:val="24"/>
        </w:rPr>
        <w:t xml:space="preserve">materials, as required. </w:t>
      </w:r>
    </w:p>
    <w:p w:rsidR="00711CD6" w:rsidRPr="00525714" w:rsidRDefault="00711CD6" w:rsidP="001A76AE">
      <w:pPr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szCs w:val="24"/>
        </w:rPr>
        <w:t xml:space="preserve">Work within a specialised team on the planning and delivery of </w:t>
      </w:r>
      <w:r w:rsidR="0083784E">
        <w:rPr>
          <w:rFonts w:ascii="Century Gothic" w:hAnsi="Century Gothic"/>
          <w:szCs w:val="24"/>
        </w:rPr>
        <w:t xml:space="preserve">a creative, appropriate and </w:t>
      </w:r>
      <w:r w:rsidR="003E6572">
        <w:rPr>
          <w:rFonts w:ascii="Century Gothic" w:hAnsi="Century Gothic"/>
          <w:szCs w:val="24"/>
        </w:rPr>
        <w:t xml:space="preserve">specific </w:t>
      </w:r>
      <w:r w:rsidR="0083784E">
        <w:rPr>
          <w:rFonts w:ascii="Century Gothic" w:hAnsi="Century Gothic"/>
          <w:szCs w:val="24"/>
        </w:rPr>
        <w:t>primary</w:t>
      </w:r>
      <w:r w:rsidR="003E6572">
        <w:rPr>
          <w:rFonts w:ascii="Century Gothic" w:hAnsi="Century Gothic"/>
          <w:szCs w:val="24"/>
        </w:rPr>
        <w:t xml:space="preserve"> curriculum</w:t>
      </w:r>
      <w:r w:rsidRPr="00525714">
        <w:rPr>
          <w:rFonts w:ascii="Century Gothic" w:hAnsi="Century Gothic"/>
          <w:szCs w:val="24"/>
        </w:rPr>
        <w:t xml:space="preserve">.  </w:t>
      </w:r>
    </w:p>
    <w:p w:rsidR="00711CD6" w:rsidRPr="00525714" w:rsidRDefault="00711CD6" w:rsidP="001A76AE">
      <w:pPr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szCs w:val="24"/>
        </w:rPr>
        <w:t>Undertake a comprehensive range of training some of which will be ‘Team Teach’.</w:t>
      </w:r>
    </w:p>
    <w:p w:rsidR="0092132A" w:rsidRDefault="00711CD6" w:rsidP="001A76AE">
      <w:pPr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Cs w:val="24"/>
        </w:rPr>
      </w:pPr>
      <w:r w:rsidRPr="0092132A">
        <w:rPr>
          <w:rFonts w:ascii="Century Gothic" w:hAnsi="Century Gothic"/>
          <w:szCs w:val="24"/>
        </w:rPr>
        <w:t xml:space="preserve">Create and maintain </w:t>
      </w:r>
      <w:r w:rsidR="003E6572" w:rsidRPr="0092132A">
        <w:rPr>
          <w:rFonts w:ascii="Century Gothic" w:hAnsi="Century Gothic"/>
          <w:szCs w:val="24"/>
        </w:rPr>
        <w:t>an appropriate</w:t>
      </w:r>
      <w:r w:rsidRPr="0092132A">
        <w:rPr>
          <w:rFonts w:ascii="Century Gothic" w:hAnsi="Century Gothic"/>
          <w:szCs w:val="24"/>
        </w:rPr>
        <w:t xml:space="preserve"> working environment</w:t>
      </w:r>
      <w:r w:rsidR="003E6572" w:rsidRPr="0092132A">
        <w:rPr>
          <w:rFonts w:ascii="Century Gothic" w:hAnsi="Century Gothic"/>
          <w:szCs w:val="24"/>
        </w:rPr>
        <w:t xml:space="preserve"> for</w:t>
      </w:r>
      <w:r w:rsidR="0092132A" w:rsidRPr="0092132A">
        <w:rPr>
          <w:rFonts w:ascii="Century Gothic" w:hAnsi="Century Gothic"/>
          <w:szCs w:val="24"/>
        </w:rPr>
        <w:t xml:space="preserve"> SEN</w:t>
      </w:r>
      <w:r w:rsidR="003E6572" w:rsidRPr="0092132A">
        <w:rPr>
          <w:rFonts w:ascii="Century Gothic" w:hAnsi="Century Gothic"/>
          <w:szCs w:val="24"/>
        </w:rPr>
        <w:t xml:space="preserve"> pupils</w:t>
      </w:r>
      <w:r w:rsidR="0092132A" w:rsidRPr="0092132A">
        <w:rPr>
          <w:rFonts w:ascii="Century Gothic" w:hAnsi="Century Gothic"/>
          <w:szCs w:val="24"/>
        </w:rPr>
        <w:t>.</w:t>
      </w:r>
    </w:p>
    <w:p w:rsidR="00711CD6" w:rsidRDefault="003E6572" w:rsidP="001A76AE">
      <w:pPr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Cs w:val="24"/>
        </w:rPr>
      </w:pPr>
      <w:r w:rsidRPr="0092132A">
        <w:rPr>
          <w:rFonts w:ascii="Century Gothic" w:hAnsi="Century Gothic"/>
          <w:szCs w:val="24"/>
        </w:rPr>
        <w:t>Plan and d</w:t>
      </w:r>
      <w:r w:rsidR="00711CD6" w:rsidRPr="0092132A">
        <w:rPr>
          <w:rFonts w:ascii="Century Gothic" w:hAnsi="Century Gothic"/>
          <w:szCs w:val="24"/>
        </w:rPr>
        <w:t xml:space="preserve">eliver </w:t>
      </w:r>
      <w:r w:rsidRPr="0092132A">
        <w:rPr>
          <w:rFonts w:ascii="Century Gothic" w:hAnsi="Century Gothic"/>
          <w:szCs w:val="24"/>
        </w:rPr>
        <w:t xml:space="preserve">high quality </w:t>
      </w:r>
      <w:r w:rsidR="00711CD6" w:rsidRPr="0092132A">
        <w:rPr>
          <w:rFonts w:ascii="Century Gothic" w:hAnsi="Century Gothic"/>
          <w:szCs w:val="24"/>
        </w:rPr>
        <w:t>learning activities.</w:t>
      </w:r>
    </w:p>
    <w:p w:rsidR="00411732" w:rsidRDefault="00411732" w:rsidP="001A76AE">
      <w:pPr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lastRenderedPageBreak/>
        <w:t>Lead a team of classroom support staff</w:t>
      </w:r>
    </w:p>
    <w:p w:rsidR="00D7753F" w:rsidRDefault="00D7753F" w:rsidP="001A76AE">
      <w:pPr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Assess and record learning outcomes</w:t>
      </w:r>
    </w:p>
    <w:p w:rsidR="00E77823" w:rsidRDefault="00E77823" w:rsidP="001A76AE">
      <w:pPr>
        <w:numPr>
          <w:ilvl w:val="0"/>
          <w:numId w:val="1"/>
        </w:numPr>
        <w:tabs>
          <w:tab w:val="left" w:pos="720"/>
        </w:tabs>
        <w:rPr>
          <w:rFonts w:ascii="Century Gothic" w:hAnsi="Century Gothic"/>
          <w:szCs w:val="24"/>
        </w:rPr>
      </w:pPr>
      <w:r w:rsidRPr="00E77823">
        <w:rPr>
          <w:rFonts w:ascii="Century Gothic" w:hAnsi="Century Gothic"/>
          <w:szCs w:val="24"/>
        </w:rPr>
        <w:t>Report regularly on pupil progress</w:t>
      </w:r>
    </w:p>
    <w:p w:rsidR="00B3621A" w:rsidRPr="00C24955" w:rsidRDefault="00824981" w:rsidP="001A76AE">
      <w:pPr>
        <w:pStyle w:val="Body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rPr>
          <w:rFonts w:ascii="Century Gothic" w:hAnsi="Century Gothic"/>
          <w:i w:val="0"/>
          <w:szCs w:val="24"/>
        </w:rPr>
      </w:pPr>
      <w:r w:rsidRPr="00C24955">
        <w:rPr>
          <w:rFonts w:ascii="Century Gothic" w:hAnsi="Century Gothic"/>
          <w:bCs/>
          <w:i w:val="0"/>
          <w:szCs w:val="24"/>
        </w:rPr>
        <w:t xml:space="preserve">To devise and implement strategies related to good </w:t>
      </w:r>
      <w:r w:rsidR="00C24955">
        <w:rPr>
          <w:rFonts w:ascii="Century Gothic" w:hAnsi="Century Gothic"/>
          <w:bCs/>
          <w:i w:val="0"/>
          <w:szCs w:val="24"/>
        </w:rPr>
        <w:t xml:space="preserve">practice with SEN </w:t>
      </w:r>
      <w:r w:rsidRPr="00C24955">
        <w:rPr>
          <w:rFonts w:ascii="Century Gothic" w:hAnsi="Century Gothic"/>
          <w:bCs/>
          <w:i w:val="0"/>
          <w:szCs w:val="24"/>
        </w:rPr>
        <w:t>children</w:t>
      </w:r>
    </w:p>
    <w:p w:rsidR="00E77823" w:rsidRPr="001A76AE" w:rsidRDefault="00B3621A" w:rsidP="001A76AE">
      <w:pPr>
        <w:pStyle w:val="BodyTex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rPr>
          <w:rFonts w:ascii="Century Gothic" w:hAnsi="Century Gothic"/>
          <w:i w:val="0"/>
          <w:szCs w:val="24"/>
        </w:rPr>
      </w:pPr>
      <w:r w:rsidRPr="00525714">
        <w:rPr>
          <w:rFonts w:ascii="Century Gothic" w:hAnsi="Century Gothic"/>
          <w:i w:val="0"/>
          <w:szCs w:val="24"/>
        </w:rPr>
        <w:t xml:space="preserve">To have sensitivity to, and professionalism in discussing and reporting </w:t>
      </w:r>
      <w:r>
        <w:rPr>
          <w:rFonts w:ascii="Century Gothic" w:hAnsi="Century Gothic"/>
          <w:i w:val="0"/>
          <w:szCs w:val="24"/>
        </w:rPr>
        <w:t>pupils</w:t>
      </w:r>
      <w:r w:rsidRPr="00525714">
        <w:rPr>
          <w:rFonts w:ascii="Century Gothic" w:hAnsi="Century Gothic"/>
          <w:i w:val="0"/>
          <w:szCs w:val="24"/>
        </w:rPr>
        <w:t xml:space="preserve"> learning and emotional and behavioural difficulties.</w:t>
      </w:r>
    </w:p>
    <w:p w:rsidR="001A76AE" w:rsidRPr="001A76AE" w:rsidRDefault="001A76AE" w:rsidP="001A76AE">
      <w:pPr>
        <w:pBdr>
          <w:bottom w:val="single" w:sz="12" w:space="1" w:color="auto"/>
        </w:pBdr>
        <w:overflowPunct/>
        <w:autoSpaceDE/>
        <w:autoSpaceDN/>
        <w:adjustRightInd/>
        <w:spacing w:before="120" w:after="120"/>
        <w:contextualSpacing/>
        <w:textAlignment w:val="auto"/>
        <w:rPr>
          <w:rFonts w:ascii="Century Gothic" w:hAnsi="Century Gothic" w:cs="Arial"/>
          <w:szCs w:val="24"/>
          <w:lang w:val="en-US"/>
        </w:rPr>
      </w:pPr>
    </w:p>
    <w:p w:rsidR="001A76AE" w:rsidRDefault="001A76AE" w:rsidP="001A76AE">
      <w:pPr>
        <w:tabs>
          <w:tab w:val="left" w:pos="1701"/>
          <w:tab w:val="left" w:pos="4253"/>
        </w:tabs>
        <w:rPr>
          <w:rFonts w:ascii="Century Gothic" w:hAnsi="Century Gothic"/>
          <w:b/>
          <w:bCs/>
          <w:i/>
        </w:rPr>
      </w:pPr>
    </w:p>
    <w:p w:rsidR="001A76AE" w:rsidRPr="00824981" w:rsidRDefault="001A76AE" w:rsidP="001A76AE">
      <w:pPr>
        <w:pStyle w:val="Heading2"/>
        <w:jc w:val="left"/>
        <w:rPr>
          <w:rFonts w:ascii="Century Gothic" w:hAnsi="Century Gothic"/>
          <w:sz w:val="24"/>
          <w:szCs w:val="24"/>
        </w:rPr>
      </w:pPr>
      <w:r w:rsidRPr="00824981">
        <w:rPr>
          <w:rFonts w:ascii="Century Gothic" w:hAnsi="Century Gothic"/>
          <w:sz w:val="24"/>
          <w:szCs w:val="24"/>
        </w:rPr>
        <w:t>LEADERSHIP RESPONSIBILITIES</w:t>
      </w:r>
    </w:p>
    <w:p w:rsidR="001A76AE" w:rsidRPr="00AE5B93" w:rsidRDefault="001A76AE" w:rsidP="001A76AE">
      <w:pPr>
        <w:tabs>
          <w:tab w:val="left" w:pos="1701"/>
          <w:tab w:val="left" w:pos="4253"/>
        </w:tabs>
        <w:rPr>
          <w:rFonts w:ascii="Century Gothic" w:hAnsi="Century Gothic"/>
          <w:b/>
          <w:bCs/>
        </w:rPr>
      </w:pPr>
    </w:p>
    <w:p w:rsidR="001A76AE" w:rsidRPr="001A76AE" w:rsidRDefault="001A76AE" w:rsidP="001A76AE">
      <w:pPr>
        <w:tabs>
          <w:tab w:val="left" w:pos="1701"/>
          <w:tab w:val="left" w:pos="4253"/>
        </w:tabs>
        <w:contextualSpacing/>
        <w:rPr>
          <w:rFonts w:ascii="Century Gothic" w:hAnsi="Century Gothic"/>
        </w:rPr>
      </w:pPr>
      <w:r w:rsidRPr="001A76AE">
        <w:rPr>
          <w:rFonts w:ascii="Century Gothic" w:hAnsi="Century Gothic"/>
        </w:rPr>
        <w:t>In addition to those professional responsibilities which are common to all classroom teachers in the school, the post holder’s key accountability will be to use his/her professional skills and judgment to carry out, in a collaborative</w:t>
      </w:r>
      <w:r w:rsidRPr="001A76AE">
        <w:rPr>
          <w:rFonts w:ascii="Century Gothic" w:hAnsi="Century Gothic" w:cs="Arial"/>
        </w:rPr>
        <w:t xml:space="preserve"> </w:t>
      </w:r>
      <w:r w:rsidRPr="001A76AE">
        <w:rPr>
          <w:rFonts w:ascii="Century Gothic" w:hAnsi="Century Gothic"/>
        </w:rPr>
        <w:t>manner, the professional duties set out below and</w:t>
      </w:r>
      <w:r w:rsidRPr="001A76AE">
        <w:rPr>
          <w:rFonts w:ascii="Century Gothic" w:hAnsi="Century Gothic"/>
          <w:bCs/>
          <w:szCs w:val="24"/>
        </w:rPr>
        <w:t xml:space="preserve"> other associated duties as are reasonably assigned by the head teacher</w:t>
      </w:r>
      <w:r w:rsidRPr="001A76AE">
        <w:rPr>
          <w:rFonts w:ascii="Century Gothic" w:hAnsi="Century Gothic"/>
        </w:rPr>
        <w:t>:-</w:t>
      </w:r>
    </w:p>
    <w:p w:rsidR="00B3621A" w:rsidRPr="001A76AE" w:rsidRDefault="00B3621A" w:rsidP="001A76AE">
      <w:pPr>
        <w:overflowPunct/>
        <w:autoSpaceDE/>
        <w:autoSpaceDN/>
        <w:adjustRightInd/>
        <w:textAlignment w:val="auto"/>
        <w:rPr>
          <w:rFonts w:ascii="Century Gothic" w:hAnsi="Century Gothic"/>
          <w:i/>
        </w:rPr>
      </w:pPr>
    </w:p>
    <w:p w:rsidR="00B3621A" w:rsidRPr="006D6D6D" w:rsidRDefault="00B3621A" w:rsidP="001A76AE">
      <w:pPr>
        <w:pStyle w:val="BodyText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Cs w:val="24"/>
        </w:rPr>
      </w:pPr>
      <w:r w:rsidRPr="00B3621A">
        <w:rPr>
          <w:rFonts w:ascii="Century Gothic" w:hAnsi="Century Gothic"/>
          <w:b/>
          <w:szCs w:val="24"/>
        </w:rPr>
        <w:t xml:space="preserve">Pastoral </w:t>
      </w:r>
      <w:r>
        <w:rPr>
          <w:rFonts w:ascii="Century Gothic" w:hAnsi="Century Gothic"/>
          <w:b/>
          <w:szCs w:val="24"/>
        </w:rPr>
        <w:t xml:space="preserve">and TLR responsibilities </w:t>
      </w:r>
    </w:p>
    <w:p w:rsidR="001A76AE" w:rsidRDefault="001A76AE" w:rsidP="001A76AE">
      <w:pPr>
        <w:pStyle w:val="ListParagraph"/>
        <w:numPr>
          <w:ilvl w:val="0"/>
          <w:numId w:val="8"/>
        </w:numPr>
        <w:tabs>
          <w:tab w:val="left" w:pos="1701"/>
          <w:tab w:val="left" w:pos="4253"/>
        </w:tabs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Assist in the smooth running of the department at all times, including being responsible for management duties associated with the post. </w:t>
      </w:r>
    </w:p>
    <w:p w:rsidR="001A76AE" w:rsidRPr="00012BC4" w:rsidRDefault="001A76AE" w:rsidP="001A76AE">
      <w:pPr>
        <w:pStyle w:val="ListParagraph"/>
        <w:numPr>
          <w:ilvl w:val="0"/>
          <w:numId w:val="8"/>
        </w:numPr>
        <w:tabs>
          <w:tab w:val="left" w:pos="1701"/>
          <w:tab w:val="left" w:pos="4253"/>
        </w:tabs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To undertake day to day management duties in the department</w:t>
      </w:r>
    </w:p>
    <w:p w:rsidR="001A76AE" w:rsidRPr="001A76AE" w:rsidRDefault="001A76AE" w:rsidP="001A76AE">
      <w:pPr>
        <w:numPr>
          <w:ilvl w:val="0"/>
          <w:numId w:val="8"/>
        </w:numPr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szCs w:val="24"/>
        </w:rPr>
        <w:t xml:space="preserve">Be aware of and </w:t>
      </w:r>
      <w:r>
        <w:rPr>
          <w:rFonts w:ascii="Century Gothic" w:hAnsi="Century Gothic"/>
          <w:szCs w:val="24"/>
        </w:rPr>
        <w:t xml:space="preserve">support colleagues to </w:t>
      </w:r>
      <w:r w:rsidRPr="00525714">
        <w:rPr>
          <w:rFonts w:ascii="Century Gothic" w:hAnsi="Century Gothic"/>
          <w:szCs w:val="24"/>
        </w:rPr>
        <w:t xml:space="preserve">comply with policies and procedures relating to child protection, health, safety and security </w:t>
      </w:r>
      <w:r>
        <w:rPr>
          <w:rFonts w:ascii="Century Gothic" w:hAnsi="Century Gothic"/>
          <w:szCs w:val="24"/>
        </w:rPr>
        <w:t>and behaviour management</w:t>
      </w:r>
      <w:r w:rsidRPr="00525714">
        <w:rPr>
          <w:rFonts w:ascii="Century Gothic" w:hAnsi="Century Gothic"/>
          <w:szCs w:val="24"/>
        </w:rPr>
        <w:t xml:space="preserve">, reporting all concerns </w:t>
      </w:r>
      <w:r>
        <w:rPr>
          <w:rFonts w:ascii="Century Gothic" w:hAnsi="Century Gothic"/>
          <w:szCs w:val="24"/>
        </w:rPr>
        <w:t>to an appropriate person</w:t>
      </w:r>
    </w:p>
    <w:p w:rsidR="00B3621A" w:rsidRPr="00B3621A" w:rsidRDefault="00B3621A" w:rsidP="001A76AE">
      <w:pPr>
        <w:numPr>
          <w:ilvl w:val="0"/>
          <w:numId w:val="8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Support staff to </w:t>
      </w:r>
      <w:r w:rsidRPr="00525714">
        <w:rPr>
          <w:rFonts w:ascii="Century Gothic" w:hAnsi="Century Gothic"/>
          <w:szCs w:val="24"/>
        </w:rPr>
        <w:t xml:space="preserve">make full use of the school’s mechanisms to record </w:t>
      </w:r>
      <w:r>
        <w:rPr>
          <w:rFonts w:ascii="Century Gothic" w:hAnsi="Century Gothic"/>
          <w:szCs w:val="24"/>
        </w:rPr>
        <w:t>pupils</w:t>
      </w:r>
      <w:r w:rsidRPr="00525714">
        <w:rPr>
          <w:rFonts w:ascii="Century Gothic" w:hAnsi="Century Gothic"/>
          <w:szCs w:val="24"/>
        </w:rPr>
        <w:t>' behaviour.</w:t>
      </w:r>
    </w:p>
    <w:p w:rsidR="00B3621A" w:rsidRPr="00B3621A" w:rsidRDefault="00B3621A" w:rsidP="001A76AE">
      <w:pPr>
        <w:pStyle w:val="Body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rPr>
          <w:rFonts w:ascii="Century Gothic" w:hAnsi="Century Gothic"/>
          <w:i w:val="0"/>
          <w:szCs w:val="24"/>
        </w:rPr>
      </w:pPr>
      <w:r w:rsidRPr="00525714">
        <w:rPr>
          <w:rFonts w:ascii="Century Gothic" w:hAnsi="Century Gothic"/>
          <w:i w:val="0"/>
          <w:szCs w:val="24"/>
        </w:rPr>
        <w:t xml:space="preserve">To establish good relationships with </w:t>
      </w:r>
      <w:r>
        <w:rPr>
          <w:rFonts w:ascii="Century Gothic" w:hAnsi="Century Gothic"/>
          <w:i w:val="0"/>
          <w:szCs w:val="24"/>
        </w:rPr>
        <w:t>pupils</w:t>
      </w:r>
      <w:r w:rsidRPr="00525714">
        <w:rPr>
          <w:rFonts w:ascii="Century Gothic" w:hAnsi="Century Gothic"/>
          <w:i w:val="0"/>
          <w:szCs w:val="24"/>
        </w:rPr>
        <w:t xml:space="preserve"> as detailed in the school’s aims and objectives, and other guidelines for staff, setting a good model for the staff group.</w:t>
      </w:r>
    </w:p>
    <w:p w:rsidR="00B3621A" w:rsidRPr="001A76AE" w:rsidRDefault="00B3621A" w:rsidP="001A76AE">
      <w:pPr>
        <w:pStyle w:val="Body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rPr>
          <w:rFonts w:ascii="Century Gothic" w:hAnsi="Century Gothic"/>
          <w:i w:val="0"/>
          <w:szCs w:val="24"/>
        </w:rPr>
      </w:pPr>
      <w:r w:rsidRPr="00525714">
        <w:rPr>
          <w:rFonts w:ascii="Century Gothic" w:hAnsi="Century Gothic"/>
          <w:i w:val="0"/>
          <w:szCs w:val="24"/>
        </w:rPr>
        <w:t xml:space="preserve">To encourage </w:t>
      </w:r>
      <w:r>
        <w:rPr>
          <w:rFonts w:ascii="Century Gothic" w:hAnsi="Century Gothic"/>
          <w:i w:val="0"/>
          <w:szCs w:val="24"/>
        </w:rPr>
        <w:t>pupils</w:t>
      </w:r>
      <w:r w:rsidRPr="00525714">
        <w:rPr>
          <w:rFonts w:ascii="Century Gothic" w:hAnsi="Century Gothic"/>
          <w:i w:val="0"/>
          <w:szCs w:val="24"/>
        </w:rPr>
        <w:t xml:space="preserve"> to maintain socially acceptable standards of behaviour in all aspects of school life as described in the Behaviour Management Policy and Practice and other guidelines for staff.</w:t>
      </w:r>
    </w:p>
    <w:p w:rsidR="00B3621A" w:rsidRPr="00B3621A" w:rsidRDefault="00B3621A" w:rsidP="001A76AE">
      <w:pPr>
        <w:pStyle w:val="Body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rPr>
          <w:rFonts w:ascii="Century Gothic" w:hAnsi="Century Gothic"/>
          <w:i w:val="0"/>
          <w:szCs w:val="24"/>
        </w:rPr>
      </w:pPr>
      <w:r w:rsidRPr="00525714">
        <w:rPr>
          <w:rFonts w:ascii="Century Gothic" w:hAnsi="Century Gothic"/>
          <w:i w:val="0"/>
          <w:szCs w:val="24"/>
        </w:rPr>
        <w:t xml:space="preserve">To </w:t>
      </w:r>
      <w:r>
        <w:rPr>
          <w:rFonts w:ascii="Century Gothic" w:hAnsi="Century Gothic"/>
          <w:i w:val="0"/>
          <w:szCs w:val="24"/>
        </w:rPr>
        <w:t>share &amp; uphold the ethos of the school with all stakeholders.</w:t>
      </w:r>
    </w:p>
    <w:p w:rsidR="00B3621A" w:rsidRPr="00B3621A" w:rsidRDefault="00B3621A" w:rsidP="001A76AE">
      <w:pPr>
        <w:pStyle w:val="Body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rPr>
          <w:rFonts w:ascii="Century Gothic" w:hAnsi="Century Gothic"/>
          <w:i w:val="0"/>
          <w:szCs w:val="24"/>
        </w:rPr>
      </w:pPr>
      <w:r>
        <w:rPr>
          <w:rFonts w:ascii="Century Gothic" w:hAnsi="Century Gothic"/>
          <w:i w:val="0"/>
          <w:szCs w:val="24"/>
        </w:rPr>
        <w:t xml:space="preserve">To </w:t>
      </w:r>
      <w:r w:rsidRPr="00525714">
        <w:rPr>
          <w:rFonts w:ascii="Century Gothic" w:hAnsi="Century Gothic"/>
          <w:i w:val="0"/>
          <w:szCs w:val="24"/>
        </w:rPr>
        <w:t xml:space="preserve">provide all </w:t>
      </w:r>
      <w:r>
        <w:rPr>
          <w:rFonts w:ascii="Century Gothic" w:hAnsi="Century Gothic"/>
          <w:i w:val="0"/>
          <w:szCs w:val="24"/>
        </w:rPr>
        <w:t>pupils</w:t>
      </w:r>
      <w:r w:rsidRPr="00525714">
        <w:rPr>
          <w:rFonts w:ascii="Century Gothic" w:hAnsi="Century Gothic"/>
          <w:i w:val="0"/>
          <w:szCs w:val="24"/>
        </w:rPr>
        <w:t xml:space="preserve"> with guidance and counselling of a personal, social, and health education nature.</w:t>
      </w:r>
    </w:p>
    <w:p w:rsidR="001A76AE" w:rsidRPr="001A76AE" w:rsidRDefault="00B3621A" w:rsidP="001A76AE">
      <w:pPr>
        <w:pStyle w:val="ListParagraph"/>
        <w:numPr>
          <w:ilvl w:val="0"/>
          <w:numId w:val="12"/>
        </w:numPr>
        <w:tabs>
          <w:tab w:val="clear" w:pos="720"/>
          <w:tab w:val="left" w:pos="1701"/>
          <w:tab w:val="left" w:pos="4253"/>
        </w:tabs>
        <w:overflowPunct/>
        <w:autoSpaceDE/>
        <w:autoSpaceDN/>
        <w:adjustRightInd/>
        <w:contextualSpacing/>
        <w:textAlignment w:val="auto"/>
        <w:rPr>
          <w:rFonts w:ascii="Century Gothic" w:hAnsi="Century Gothic" w:cs="Arial"/>
          <w:szCs w:val="24"/>
        </w:rPr>
      </w:pPr>
      <w:r w:rsidRPr="001A76AE">
        <w:rPr>
          <w:rFonts w:ascii="Century Gothic" w:hAnsi="Century Gothic"/>
          <w:szCs w:val="24"/>
        </w:rPr>
        <w:lastRenderedPageBreak/>
        <w:t>To be aware of any issues regarding behaviour, safety and well-being of pupils within the primary department and alleviate difficulties by providing appropriate support for staff</w:t>
      </w:r>
    </w:p>
    <w:p w:rsidR="001A76AE" w:rsidRPr="001A76AE" w:rsidRDefault="001A76AE" w:rsidP="001A76AE">
      <w:pPr>
        <w:pStyle w:val="ListParagraph"/>
        <w:numPr>
          <w:ilvl w:val="0"/>
          <w:numId w:val="12"/>
        </w:numPr>
        <w:tabs>
          <w:tab w:val="clear" w:pos="720"/>
          <w:tab w:val="left" w:pos="1701"/>
          <w:tab w:val="left" w:pos="4253"/>
        </w:tabs>
        <w:overflowPunct/>
        <w:autoSpaceDE/>
        <w:autoSpaceDN/>
        <w:adjustRightInd/>
        <w:contextualSpacing/>
        <w:textAlignment w:val="auto"/>
        <w:rPr>
          <w:rFonts w:ascii="Century Gothic" w:hAnsi="Century Gothic" w:cs="Arial"/>
          <w:szCs w:val="24"/>
        </w:rPr>
      </w:pPr>
      <w:r w:rsidRPr="001A76AE">
        <w:rPr>
          <w:rFonts w:ascii="Century Gothic" w:hAnsi="Century Gothic"/>
          <w:bCs/>
          <w:szCs w:val="24"/>
        </w:rPr>
        <w:t xml:space="preserve">To prepare impact documents for the leadership team </w:t>
      </w:r>
    </w:p>
    <w:p w:rsidR="00824981" w:rsidRDefault="001A76AE" w:rsidP="006D6D6D">
      <w:pPr>
        <w:pStyle w:val="ListParagraph"/>
        <w:numPr>
          <w:ilvl w:val="0"/>
          <w:numId w:val="12"/>
        </w:numPr>
        <w:tabs>
          <w:tab w:val="left" w:pos="1701"/>
          <w:tab w:val="left" w:pos="4253"/>
        </w:tabs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Contribute</w:t>
      </w:r>
      <w:r w:rsidRPr="00E733DA">
        <w:rPr>
          <w:rFonts w:ascii="Century Gothic" w:hAnsi="Century Gothic"/>
          <w:bCs/>
        </w:rPr>
        <w:t xml:space="preserve"> to relevant sections of the SEF as well as the School Raising A</w:t>
      </w:r>
      <w:r>
        <w:rPr>
          <w:rFonts w:ascii="Century Gothic" w:hAnsi="Century Gothic"/>
          <w:bCs/>
        </w:rPr>
        <w:t>ttainment Plan</w:t>
      </w:r>
    </w:p>
    <w:p w:rsidR="006D6D6D" w:rsidRPr="006D6D6D" w:rsidRDefault="006D6D6D" w:rsidP="006D6D6D">
      <w:pPr>
        <w:pStyle w:val="ListParagraph"/>
        <w:tabs>
          <w:tab w:val="left" w:pos="1701"/>
          <w:tab w:val="left" w:pos="4253"/>
        </w:tabs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Cs/>
        </w:rPr>
      </w:pPr>
    </w:p>
    <w:p w:rsidR="00824981" w:rsidRPr="006D6D6D" w:rsidRDefault="00824981" w:rsidP="006D6D6D">
      <w:pPr>
        <w:tabs>
          <w:tab w:val="left" w:pos="1701"/>
          <w:tab w:val="left" w:pos="4253"/>
        </w:tabs>
        <w:rPr>
          <w:rFonts w:ascii="Century Gothic" w:hAnsi="Century Gothic"/>
          <w:b/>
          <w:bCs/>
          <w:i/>
        </w:rPr>
      </w:pPr>
      <w:r w:rsidRPr="00AE5B93">
        <w:rPr>
          <w:rFonts w:ascii="Century Gothic" w:hAnsi="Century Gothic"/>
          <w:b/>
          <w:bCs/>
          <w:i/>
        </w:rPr>
        <w:t xml:space="preserve">Leading, developing and enhancing </w:t>
      </w:r>
      <w:r>
        <w:rPr>
          <w:rFonts w:ascii="Century Gothic" w:hAnsi="Century Gothic"/>
          <w:b/>
          <w:bCs/>
          <w:i/>
        </w:rPr>
        <w:t xml:space="preserve">the </w:t>
      </w:r>
      <w:r w:rsidRPr="00AE5B93">
        <w:rPr>
          <w:rFonts w:ascii="Century Gothic" w:hAnsi="Century Gothic"/>
          <w:b/>
          <w:bCs/>
          <w:i/>
        </w:rPr>
        <w:t>practice of others</w:t>
      </w:r>
    </w:p>
    <w:p w:rsidR="00824981" w:rsidRPr="00B45096" w:rsidRDefault="006D6D6D" w:rsidP="001A76AE">
      <w:pPr>
        <w:pStyle w:val="ListParagraph"/>
        <w:numPr>
          <w:ilvl w:val="0"/>
          <w:numId w:val="13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 w:cs="Arial"/>
          <w:szCs w:val="24"/>
          <w:lang w:val="en-US"/>
        </w:rPr>
      </w:pPr>
      <w:r>
        <w:rPr>
          <w:rFonts w:ascii="Century Gothic" w:hAnsi="Century Gothic"/>
          <w:bCs/>
        </w:rPr>
        <w:t xml:space="preserve">Monitor </w:t>
      </w:r>
      <w:r w:rsidR="00824981" w:rsidRPr="000614C7">
        <w:rPr>
          <w:rFonts w:ascii="Century Gothic" w:hAnsi="Century Gothic"/>
          <w:bCs/>
        </w:rPr>
        <w:t>the quality of</w:t>
      </w:r>
      <w:r w:rsidR="00824981">
        <w:rPr>
          <w:rFonts w:ascii="Century Gothic" w:hAnsi="Century Gothic"/>
          <w:bCs/>
        </w:rPr>
        <w:t xml:space="preserve"> learning</w:t>
      </w:r>
      <w:r w:rsidR="00824981" w:rsidRPr="000614C7">
        <w:rPr>
          <w:rFonts w:ascii="Century Gothic" w:hAnsi="Century Gothic" w:cs="Arial"/>
          <w:szCs w:val="24"/>
        </w:rPr>
        <w:t xml:space="preserve"> </w:t>
      </w:r>
      <w:r w:rsidR="00824981" w:rsidRPr="00B45096">
        <w:rPr>
          <w:rFonts w:ascii="Century Gothic" w:hAnsi="Century Gothic" w:cs="Arial"/>
          <w:szCs w:val="24"/>
        </w:rPr>
        <w:t xml:space="preserve">including </w:t>
      </w:r>
      <w:r w:rsidR="00824981">
        <w:rPr>
          <w:rFonts w:ascii="Century Gothic" w:hAnsi="Century Gothic" w:cs="Arial"/>
          <w:szCs w:val="24"/>
        </w:rPr>
        <w:t>conducting learning walks</w:t>
      </w:r>
      <w:r w:rsidR="00824981" w:rsidRPr="00B45096">
        <w:rPr>
          <w:rFonts w:ascii="Century Gothic" w:hAnsi="Century Gothic" w:cs="Arial"/>
          <w:szCs w:val="24"/>
        </w:rPr>
        <w:t>, monitoring of school standards and bringing about improvement</w:t>
      </w:r>
    </w:p>
    <w:p w:rsidR="00824981" w:rsidRPr="000614C7" w:rsidRDefault="00824981" w:rsidP="001A76AE">
      <w:pPr>
        <w:pStyle w:val="ListParagraph"/>
        <w:numPr>
          <w:ilvl w:val="0"/>
          <w:numId w:val="15"/>
        </w:numPr>
        <w:tabs>
          <w:tab w:val="left" w:pos="1701"/>
          <w:tab w:val="left" w:pos="4253"/>
        </w:tabs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Cs/>
        </w:rPr>
      </w:pPr>
      <w:r w:rsidRPr="00DD5BEF">
        <w:rPr>
          <w:rFonts w:ascii="Century Gothic" w:hAnsi="Century Gothic"/>
          <w:bCs/>
        </w:rPr>
        <w:t>Us</w:t>
      </w:r>
      <w:r w:rsidR="006D6D6D">
        <w:rPr>
          <w:rFonts w:ascii="Century Gothic" w:hAnsi="Century Gothic"/>
          <w:bCs/>
        </w:rPr>
        <w:t>e</w:t>
      </w:r>
      <w:r w:rsidRPr="00DD5BEF">
        <w:rPr>
          <w:rFonts w:ascii="Century Gothic" w:hAnsi="Century Gothic"/>
          <w:bCs/>
        </w:rPr>
        <w:t xml:space="preserve"> data to contribute to development planning</w:t>
      </w:r>
      <w:r w:rsidRPr="000614C7">
        <w:rPr>
          <w:rFonts w:ascii="Century Gothic" w:hAnsi="Century Gothic"/>
          <w:bCs/>
        </w:rPr>
        <w:t xml:space="preserve"> and sharing judgements wit</w:t>
      </w:r>
      <w:r>
        <w:rPr>
          <w:rFonts w:ascii="Century Gothic" w:hAnsi="Century Gothic"/>
          <w:bCs/>
        </w:rPr>
        <w:t>h teachers and support staff</w:t>
      </w:r>
    </w:p>
    <w:p w:rsidR="00824981" w:rsidRPr="00DD5BEF" w:rsidRDefault="00824981" w:rsidP="001A76AE">
      <w:pPr>
        <w:numPr>
          <w:ilvl w:val="0"/>
          <w:numId w:val="15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 w:rsidRPr="00DD5BEF">
        <w:rPr>
          <w:rFonts w:ascii="Century Gothic" w:hAnsi="Century Gothic"/>
          <w:bCs/>
        </w:rPr>
        <w:t>Liais</w:t>
      </w:r>
      <w:r w:rsidR="006D6D6D">
        <w:rPr>
          <w:rFonts w:ascii="Century Gothic" w:hAnsi="Century Gothic"/>
          <w:bCs/>
        </w:rPr>
        <w:t>e</w:t>
      </w:r>
      <w:r w:rsidRPr="00DD5BEF">
        <w:rPr>
          <w:rFonts w:ascii="Century Gothic" w:hAnsi="Century Gothic"/>
          <w:bCs/>
        </w:rPr>
        <w:t xml:space="preserve"> with BHA Leadership to streamline policy, procedures and practice </w:t>
      </w:r>
      <w:r>
        <w:rPr>
          <w:rFonts w:ascii="Century Gothic" w:hAnsi="Century Gothic"/>
          <w:bCs/>
        </w:rPr>
        <w:t>for behaviour and safeguarding</w:t>
      </w:r>
      <w:r w:rsidRPr="00DD5BEF">
        <w:rPr>
          <w:rFonts w:ascii="Century Gothic" w:hAnsi="Century Gothic"/>
          <w:bCs/>
        </w:rPr>
        <w:t xml:space="preserve"> throughout BHA.</w:t>
      </w:r>
    </w:p>
    <w:p w:rsidR="00824981" w:rsidRPr="00DD5BEF" w:rsidRDefault="006D6D6D" w:rsidP="001A76AE">
      <w:pPr>
        <w:numPr>
          <w:ilvl w:val="0"/>
          <w:numId w:val="15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Identify</w:t>
      </w:r>
      <w:r w:rsidR="00824981" w:rsidRPr="00DD5BEF">
        <w:rPr>
          <w:rFonts w:ascii="Century Gothic" w:hAnsi="Century Gothic"/>
          <w:bCs/>
        </w:rPr>
        <w:t xml:space="preserve"> key professional development needs </w:t>
      </w:r>
    </w:p>
    <w:p w:rsidR="00824981" w:rsidRDefault="00824981" w:rsidP="001A76AE">
      <w:pPr>
        <w:numPr>
          <w:ilvl w:val="0"/>
          <w:numId w:val="15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 w:rsidRPr="00DD5BEF">
        <w:rPr>
          <w:rFonts w:ascii="Century Gothic" w:hAnsi="Century Gothic"/>
          <w:bCs/>
        </w:rPr>
        <w:t>Ens</w:t>
      </w:r>
      <w:r w:rsidR="006D6D6D">
        <w:rPr>
          <w:rFonts w:ascii="Century Gothic" w:hAnsi="Century Gothic"/>
          <w:bCs/>
        </w:rPr>
        <w:t>ure</w:t>
      </w:r>
      <w:r w:rsidRPr="00DD5BEF">
        <w:rPr>
          <w:rFonts w:ascii="Century Gothic" w:hAnsi="Century Gothic"/>
          <w:bCs/>
        </w:rPr>
        <w:t xml:space="preserve"> that these are addressed through the provision of high quality coaching and</w:t>
      </w:r>
      <w:r w:rsidRPr="00DD5BEF">
        <w:rPr>
          <w:rFonts w:ascii="Century Gothic" w:hAnsi="Century Gothic" w:cs="Arial"/>
          <w:bCs/>
        </w:rPr>
        <w:t xml:space="preserve"> </w:t>
      </w:r>
      <w:r w:rsidRPr="00DD5BEF">
        <w:rPr>
          <w:rFonts w:ascii="Century Gothic" w:hAnsi="Century Gothic"/>
          <w:bCs/>
        </w:rPr>
        <w:t>mentoring</w:t>
      </w:r>
    </w:p>
    <w:p w:rsidR="00824981" w:rsidRDefault="00824981" w:rsidP="001A76AE">
      <w:pPr>
        <w:numPr>
          <w:ilvl w:val="0"/>
          <w:numId w:val="15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Liaise with the Assistant Head Teacher </w:t>
      </w:r>
      <w:r w:rsidR="00B3621A">
        <w:rPr>
          <w:rFonts w:ascii="Century Gothic" w:hAnsi="Century Gothic"/>
          <w:bCs/>
        </w:rPr>
        <w:t xml:space="preserve">for Behaviour and Safety and other members of the pastoral team. </w:t>
      </w:r>
    </w:p>
    <w:p w:rsidR="00B3621A" w:rsidRDefault="00B3621A" w:rsidP="001A76AE">
      <w:pPr>
        <w:numPr>
          <w:ilvl w:val="0"/>
          <w:numId w:val="15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To work effectively with other professionals including those from external agencies to maximise pupil progress </w:t>
      </w:r>
    </w:p>
    <w:p w:rsidR="001A76AE" w:rsidRPr="001A76AE" w:rsidRDefault="001A76AE" w:rsidP="001A76AE">
      <w:pPr>
        <w:pStyle w:val="ListParagraph"/>
        <w:numPr>
          <w:ilvl w:val="0"/>
          <w:numId w:val="12"/>
        </w:numPr>
        <w:tabs>
          <w:tab w:val="clear" w:pos="720"/>
          <w:tab w:val="left" w:pos="1701"/>
          <w:tab w:val="left" w:pos="4253"/>
        </w:tabs>
        <w:overflowPunct/>
        <w:autoSpaceDE/>
        <w:autoSpaceDN/>
        <w:adjustRightInd/>
        <w:contextualSpacing/>
        <w:textAlignment w:val="auto"/>
        <w:rPr>
          <w:rFonts w:ascii="Century Gothic" w:hAnsi="Century Gothic" w:cs="Arial"/>
          <w:szCs w:val="24"/>
        </w:rPr>
      </w:pPr>
      <w:r w:rsidRPr="00525714">
        <w:rPr>
          <w:rFonts w:ascii="Century Gothic" w:hAnsi="Century Gothic"/>
          <w:szCs w:val="24"/>
        </w:rPr>
        <w:t>Recognise own strengths and areas of expertise and use these to advise and support others.</w:t>
      </w:r>
      <w:r w:rsidRPr="001A76AE">
        <w:rPr>
          <w:rFonts w:ascii="Century Gothic" w:hAnsi="Century Gothic"/>
          <w:bCs/>
          <w:szCs w:val="24"/>
        </w:rPr>
        <w:t xml:space="preserve"> </w:t>
      </w:r>
    </w:p>
    <w:p w:rsidR="001A76AE" w:rsidRPr="001A76AE" w:rsidRDefault="001A76AE" w:rsidP="001A76AE">
      <w:pPr>
        <w:tabs>
          <w:tab w:val="left" w:pos="1701"/>
          <w:tab w:val="left" w:pos="4253"/>
        </w:tabs>
        <w:overflowPunct/>
        <w:autoSpaceDE/>
        <w:autoSpaceDN/>
        <w:adjustRightInd/>
        <w:ind w:left="360"/>
        <w:contextualSpacing/>
        <w:textAlignment w:val="auto"/>
        <w:rPr>
          <w:rFonts w:ascii="Century Gothic" w:hAnsi="Century Gothic" w:cs="Arial"/>
          <w:szCs w:val="24"/>
        </w:rPr>
      </w:pPr>
    </w:p>
    <w:p w:rsidR="001A76AE" w:rsidRDefault="001A76AE" w:rsidP="001A76AE">
      <w:pPr>
        <w:tabs>
          <w:tab w:val="left" w:pos="1701"/>
          <w:tab w:val="left" w:pos="4253"/>
        </w:tabs>
        <w:rPr>
          <w:rFonts w:ascii="Century Gothic" w:hAnsi="Century Gothic"/>
          <w:b/>
          <w:bCs/>
          <w:i/>
        </w:rPr>
      </w:pPr>
      <w:r w:rsidRPr="00AE5B93">
        <w:rPr>
          <w:rFonts w:ascii="Century Gothic" w:hAnsi="Century Gothic"/>
          <w:b/>
          <w:bCs/>
          <w:i/>
        </w:rPr>
        <w:t>Making an impact on the educational progress of pupils beyond those directly assigned</w:t>
      </w:r>
    </w:p>
    <w:p w:rsidR="001A76AE" w:rsidRPr="005C2376" w:rsidRDefault="006D6D6D" w:rsidP="001A76AE">
      <w:pPr>
        <w:numPr>
          <w:ilvl w:val="0"/>
          <w:numId w:val="14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Ensure</w:t>
      </w:r>
      <w:r w:rsidR="001A76AE" w:rsidRPr="005C2376">
        <w:rPr>
          <w:rFonts w:ascii="Century Gothic" w:hAnsi="Century Gothic"/>
          <w:bCs/>
        </w:rPr>
        <w:t xml:space="preserve"> that </w:t>
      </w:r>
      <w:r w:rsidR="001A76AE">
        <w:rPr>
          <w:rFonts w:ascii="Century Gothic" w:hAnsi="Century Gothic"/>
          <w:bCs/>
        </w:rPr>
        <w:t>programmes of study are appropriate and relevant to all groups of pupils</w:t>
      </w:r>
    </w:p>
    <w:p w:rsidR="001A76AE" w:rsidRPr="005C2376" w:rsidRDefault="006D6D6D" w:rsidP="001A76AE">
      <w:pPr>
        <w:numPr>
          <w:ilvl w:val="0"/>
          <w:numId w:val="14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Ensure</w:t>
      </w:r>
      <w:r w:rsidR="001A76AE" w:rsidRPr="005C2376">
        <w:rPr>
          <w:rFonts w:ascii="Century Gothic" w:hAnsi="Century Gothic"/>
          <w:bCs/>
        </w:rPr>
        <w:t xml:space="preserve"> that pupils experience an educational programme that is personalised to the particular needs identified through a robust assessment system</w:t>
      </w:r>
    </w:p>
    <w:p w:rsidR="001A76AE" w:rsidRPr="000E6BA9" w:rsidRDefault="006D6D6D" w:rsidP="001A76AE">
      <w:pPr>
        <w:numPr>
          <w:ilvl w:val="0"/>
          <w:numId w:val="14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Liaise</w:t>
      </w:r>
      <w:r w:rsidR="001A76AE" w:rsidRPr="000E6BA9">
        <w:rPr>
          <w:rFonts w:ascii="Century Gothic" w:hAnsi="Century Gothic"/>
          <w:bCs/>
        </w:rPr>
        <w:t xml:space="preserve"> with external support agencies</w:t>
      </w:r>
    </w:p>
    <w:p w:rsidR="001A76AE" w:rsidRPr="000614C7" w:rsidRDefault="006D6D6D" w:rsidP="001A76AE">
      <w:pPr>
        <w:numPr>
          <w:ilvl w:val="0"/>
          <w:numId w:val="14"/>
        </w:numPr>
        <w:tabs>
          <w:tab w:val="left" w:pos="1701"/>
          <w:tab w:val="left" w:pos="4253"/>
        </w:tabs>
        <w:overflowPunct/>
        <w:autoSpaceDE/>
        <w:autoSpaceDN/>
        <w:adjustRightInd/>
        <w:textAlignment w:val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Cs/>
        </w:rPr>
        <w:t>Liaise</w:t>
      </w:r>
      <w:r w:rsidR="001A76AE" w:rsidRPr="005C2376">
        <w:rPr>
          <w:rFonts w:ascii="Century Gothic" w:hAnsi="Century Gothic"/>
          <w:bCs/>
        </w:rPr>
        <w:t xml:space="preserve"> with the </w:t>
      </w:r>
      <w:r w:rsidR="00750605" w:rsidRPr="005C2376">
        <w:rPr>
          <w:rFonts w:ascii="Century Gothic" w:hAnsi="Century Gothic"/>
          <w:bCs/>
        </w:rPr>
        <w:t>other leaders</w:t>
      </w:r>
      <w:r w:rsidR="001A76AE" w:rsidRPr="005C2376">
        <w:rPr>
          <w:rFonts w:ascii="Century Gothic" w:hAnsi="Century Gothic"/>
          <w:bCs/>
        </w:rPr>
        <w:t xml:space="preserve"> to ensure curriculum continuity and progression</w:t>
      </w:r>
    </w:p>
    <w:p w:rsidR="001A76AE" w:rsidRPr="006531AB" w:rsidRDefault="001A76AE" w:rsidP="001A76AE">
      <w:pPr>
        <w:pStyle w:val="ListParagraph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Century Gothic" w:hAnsi="Century Gothic"/>
        </w:rPr>
      </w:pPr>
      <w:r w:rsidRPr="006531AB">
        <w:rPr>
          <w:rFonts w:ascii="Century Gothic" w:hAnsi="Century Gothic"/>
        </w:rPr>
        <w:t>Be responsible for the monitor</w:t>
      </w:r>
      <w:r>
        <w:rPr>
          <w:rFonts w:ascii="Century Gothic" w:hAnsi="Century Gothic"/>
        </w:rPr>
        <w:t xml:space="preserve">ing, evaluating and updating </w:t>
      </w:r>
      <w:r w:rsidR="00750605">
        <w:rPr>
          <w:rFonts w:ascii="Century Gothic" w:hAnsi="Century Gothic"/>
        </w:rPr>
        <w:t>of developments</w:t>
      </w:r>
      <w:r>
        <w:rPr>
          <w:rFonts w:ascii="Century Gothic" w:hAnsi="Century Gothic"/>
        </w:rPr>
        <w:t xml:space="preserve"> in assessment</w:t>
      </w:r>
    </w:p>
    <w:p w:rsidR="001A76AE" w:rsidRDefault="001A76AE" w:rsidP="001A76AE">
      <w:pPr>
        <w:pStyle w:val="ListParagraph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Century Gothic" w:hAnsi="Century Gothic"/>
        </w:rPr>
      </w:pPr>
      <w:r w:rsidRPr="006531AB">
        <w:rPr>
          <w:rFonts w:ascii="Century Gothic" w:hAnsi="Century Gothic"/>
        </w:rPr>
        <w:t xml:space="preserve">Attend </w:t>
      </w:r>
      <w:r>
        <w:rPr>
          <w:rFonts w:ascii="Century Gothic" w:hAnsi="Century Gothic"/>
        </w:rPr>
        <w:t xml:space="preserve">and lead </w:t>
      </w:r>
      <w:r w:rsidRPr="006531AB">
        <w:rPr>
          <w:rFonts w:ascii="Century Gothic" w:hAnsi="Century Gothic"/>
        </w:rPr>
        <w:t>training as necessary.</w:t>
      </w:r>
    </w:p>
    <w:p w:rsidR="00711CD6" w:rsidRPr="00525714" w:rsidRDefault="00711CD6" w:rsidP="001A76AE">
      <w:pPr>
        <w:pStyle w:val="BodyText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 w:val="0"/>
          <w:szCs w:val="24"/>
        </w:rPr>
      </w:pPr>
    </w:p>
    <w:p w:rsidR="00711CD6" w:rsidRPr="006D6D6D" w:rsidRDefault="00711CD6" w:rsidP="001A76AE">
      <w:pPr>
        <w:pStyle w:val="BodyText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Cs w:val="24"/>
        </w:rPr>
      </w:pPr>
      <w:r w:rsidRPr="00B3621A">
        <w:rPr>
          <w:rFonts w:ascii="Century Gothic" w:hAnsi="Century Gothic"/>
          <w:b/>
          <w:szCs w:val="24"/>
        </w:rPr>
        <w:t>G</w:t>
      </w:r>
      <w:r w:rsidR="00E77823" w:rsidRPr="00B3621A">
        <w:rPr>
          <w:rFonts w:ascii="Century Gothic" w:hAnsi="Century Gothic"/>
          <w:b/>
          <w:szCs w:val="24"/>
        </w:rPr>
        <w:t>eneral</w:t>
      </w:r>
      <w:r w:rsidRPr="00B3621A">
        <w:rPr>
          <w:rFonts w:ascii="Century Gothic" w:hAnsi="Century Gothic"/>
          <w:b/>
          <w:szCs w:val="24"/>
        </w:rPr>
        <w:t xml:space="preserve"> </w:t>
      </w:r>
    </w:p>
    <w:p w:rsidR="00711CD6" w:rsidRPr="001A76AE" w:rsidRDefault="00711CD6" w:rsidP="001A76AE">
      <w:pPr>
        <w:pStyle w:val="BodyTex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i w:val="0"/>
          <w:szCs w:val="24"/>
        </w:rPr>
        <w:t xml:space="preserve">To perform any other reasonable task </w:t>
      </w:r>
      <w:r w:rsidR="00E77823" w:rsidRPr="00E77823">
        <w:rPr>
          <w:rFonts w:ascii="Century Gothic" w:hAnsi="Century Gothic"/>
          <w:i w:val="0"/>
          <w:szCs w:val="24"/>
        </w:rPr>
        <w:t>that school leaders</w:t>
      </w:r>
      <w:r w:rsidR="00E77823" w:rsidRPr="00525714">
        <w:rPr>
          <w:rFonts w:ascii="Century Gothic" w:hAnsi="Century Gothic"/>
          <w:i w:val="0"/>
          <w:szCs w:val="24"/>
        </w:rPr>
        <w:t xml:space="preserve"> </w:t>
      </w:r>
      <w:r w:rsidRPr="00525714">
        <w:rPr>
          <w:rFonts w:ascii="Century Gothic" w:hAnsi="Century Gothic"/>
          <w:i w:val="0"/>
          <w:szCs w:val="24"/>
        </w:rPr>
        <w:t>may ask from time to time.</w:t>
      </w:r>
    </w:p>
    <w:p w:rsidR="00711CD6" w:rsidRPr="001A76AE" w:rsidRDefault="00711CD6" w:rsidP="001A76AE">
      <w:pPr>
        <w:pStyle w:val="BodyTex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i w:val="0"/>
          <w:szCs w:val="24"/>
        </w:rPr>
        <w:t xml:space="preserve">To contribute towards and implement </w:t>
      </w:r>
      <w:r w:rsidR="006D3052">
        <w:rPr>
          <w:rFonts w:ascii="Century Gothic" w:hAnsi="Century Gothic"/>
          <w:i w:val="0"/>
          <w:szCs w:val="24"/>
        </w:rPr>
        <w:t>Trust</w:t>
      </w:r>
      <w:r w:rsidRPr="00525714">
        <w:rPr>
          <w:rFonts w:ascii="Century Gothic" w:hAnsi="Century Gothic"/>
          <w:i w:val="0"/>
          <w:szCs w:val="24"/>
        </w:rPr>
        <w:t xml:space="preserve"> strategies.</w:t>
      </w:r>
    </w:p>
    <w:p w:rsidR="00711CD6" w:rsidRPr="00525714" w:rsidRDefault="00711CD6" w:rsidP="001A76AE">
      <w:pPr>
        <w:rPr>
          <w:rFonts w:ascii="Century Gothic" w:hAnsi="Century Gothic"/>
          <w:szCs w:val="24"/>
        </w:rPr>
      </w:pPr>
    </w:p>
    <w:p w:rsidR="00711CD6" w:rsidRPr="00525714" w:rsidRDefault="00711CD6" w:rsidP="001A76AE">
      <w:pPr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szCs w:val="24"/>
        </w:rPr>
        <w:t xml:space="preserve">The post holder must carry out his/her duties with full regard to the </w:t>
      </w:r>
      <w:r w:rsidR="006D3052">
        <w:rPr>
          <w:rFonts w:ascii="Century Gothic" w:hAnsi="Century Gothic"/>
          <w:szCs w:val="24"/>
        </w:rPr>
        <w:t>Trust</w:t>
      </w:r>
      <w:r w:rsidRPr="00525714">
        <w:rPr>
          <w:rFonts w:ascii="Century Gothic" w:hAnsi="Century Gothic"/>
          <w:szCs w:val="24"/>
        </w:rPr>
        <w:t>’s Equal Opportunities and Racial Equality Policies in the terms of employment and service delivery to ensure that colleagues are treated and services delivered in a fair and consistent manner.</w:t>
      </w:r>
    </w:p>
    <w:p w:rsidR="00711CD6" w:rsidRPr="00525714" w:rsidRDefault="00711CD6" w:rsidP="001A76AE">
      <w:pPr>
        <w:rPr>
          <w:rFonts w:ascii="Century Gothic" w:hAnsi="Century Gothic"/>
          <w:szCs w:val="24"/>
        </w:rPr>
      </w:pPr>
    </w:p>
    <w:p w:rsidR="006D3052" w:rsidRDefault="00711CD6" w:rsidP="001A76AE">
      <w:pPr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szCs w:val="24"/>
        </w:rPr>
        <w:t>To comply with health and safety policy and systems, report any incidents/accidents/hazards and take pro-active approach to health and safety matters in order to protect both yourself and others.</w:t>
      </w:r>
    </w:p>
    <w:p w:rsidR="00711CD6" w:rsidRPr="00525714" w:rsidRDefault="00711CD6" w:rsidP="001A76AE">
      <w:pPr>
        <w:rPr>
          <w:rFonts w:ascii="Century Gothic" w:hAnsi="Century Gothic"/>
          <w:b/>
          <w:szCs w:val="24"/>
        </w:rPr>
      </w:pPr>
      <w:r w:rsidRPr="00525714">
        <w:rPr>
          <w:rFonts w:ascii="Century Gothic" w:hAnsi="Century Gothic"/>
          <w:szCs w:val="24"/>
        </w:rPr>
        <w:br/>
        <w:t>Any other duties of a similar nature related to the post which may be required from time to time.</w:t>
      </w:r>
      <w:r w:rsidRPr="00525714">
        <w:rPr>
          <w:rFonts w:ascii="Century Gothic" w:hAnsi="Century Gothic"/>
          <w:szCs w:val="24"/>
        </w:rPr>
        <w:br/>
      </w:r>
    </w:p>
    <w:p w:rsidR="00711CD6" w:rsidRDefault="00711CD6" w:rsidP="001A76AE">
      <w:pPr>
        <w:pStyle w:val="BodyText2"/>
        <w:ind w:left="0"/>
        <w:rPr>
          <w:rFonts w:ascii="Century Gothic" w:hAnsi="Century Gothic"/>
          <w:szCs w:val="24"/>
        </w:rPr>
      </w:pPr>
      <w:r w:rsidRPr="00525714">
        <w:rPr>
          <w:rFonts w:ascii="Century Gothic" w:hAnsi="Century Gothic"/>
          <w:szCs w:val="24"/>
        </w:rPr>
        <w:t xml:space="preserve">PLEASE NOTE THAT SUCCESSFUL APPLICANTS WILL BE REQUIRED TO COMPLY WITH ALL </w:t>
      </w:r>
      <w:r w:rsidR="006D3052">
        <w:rPr>
          <w:rFonts w:ascii="Century Gothic" w:hAnsi="Century Gothic"/>
          <w:szCs w:val="24"/>
        </w:rPr>
        <w:t>TRUST</w:t>
      </w:r>
      <w:r w:rsidRPr="00525714">
        <w:rPr>
          <w:rFonts w:ascii="Century Gothic" w:hAnsi="Century Gothic"/>
          <w:szCs w:val="24"/>
        </w:rPr>
        <w:t xml:space="preserve"> POLICIES, INCLUDING THE NO SMOKING POLICY.</w:t>
      </w:r>
    </w:p>
    <w:p w:rsidR="00711CD6" w:rsidRPr="00525714" w:rsidRDefault="00711CD6" w:rsidP="001A76AE">
      <w:pPr>
        <w:pStyle w:val="BodyText2"/>
        <w:ind w:left="0"/>
        <w:rPr>
          <w:rFonts w:ascii="Century Gothic" w:hAnsi="Century Gothic"/>
          <w:szCs w:val="24"/>
        </w:rPr>
      </w:pPr>
    </w:p>
    <w:p w:rsidR="00711CD6" w:rsidRPr="00525714" w:rsidRDefault="00711CD6" w:rsidP="001A76AE">
      <w:pPr>
        <w:pStyle w:val="BodyText"/>
      </w:pPr>
      <w:r w:rsidRPr="00525714">
        <w:t>THIS POST IS SUBJECT T</w:t>
      </w:r>
      <w:r w:rsidR="00E12860">
        <w:t>O</w:t>
      </w:r>
      <w:r w:rsidRPr="00525714">
        <w:t xml:space="preserve"> </w:t>
      </w:r>
      <w:r w:rsidR="006D3052">
        <w:t xml:space="preserve">AN </w:t>
      </w:r>
      <w:r w:rsidRPr="00525714">
        <w:t xml:space="preserve">ENHANCED </w:t>
      </w:r>
      <w:r w:rsidR="006D3052">
        <w:t xml:space="preserve">DBS </w:t>
      </w:r>
      <w:r w:rsidRPr="00525714">
        <w:t xml:space="preserve">DISCLOSURE AND </w:t>
      </w:r>
      <w:r w:rsidR="006D3052">
        <w:t>DISQUALIFICATION BY ASSOCIATION DISCLA</w:t>
      </w:r>
      <w:r w:rsidR="00E12860">
        <w:t>I</w:t>
      </w:r>
      <w:r w:rsidR="006D3052">
        <w:t xml:space="preserve">MER. </w:t>
      </w:r>
      <w:r w:rsidRPr="00525714">
        <w:t>THE SUCCESSFUL APPLICANT WILL BE SUBJECT TO RELEVANT VETTING CHECKS BEFORE AN OFFER OF APPOINTMENT IS MADE AND RECHECKING AS APPROPRIATE</w:t>
      </w:r>
    </w:p>
    <w:p w:rsidR="00711CD6" w:rsidRPr="00525714" w:rsidRDefault="00711CD6" w:rsidP="001A76AE">
      <w:pPr>
        <w:ind w:left="2160" w:hanging="2160"/>
        <w:rPr>
          <w:rFonts w:ascii="Century Gothic" w:hAnsi="Century Gothic"/>
          <w:szCs w:val="24"/>
        </w:rPr>
      </w:pPr>
    </w:p>
    <w:p w:rsidR="00711CD6" w:rsidRPr="00525714" w:rsidRDefault="00711CD6" w:rsidP="001A76AE">
      <w:pPr>
        <w:ind w:left="2160" w:hanging="2160"/>
        <w:rPr>
          <w:rFonts w:ascii="Century Gothic" w:hAnsi="Century Gothic"/>
          <w:szCs w:val="24"/>
        </w:rPr>
      </w:pPr>
    </w:p>
    <w:p w:rsidR="00F972FC" w:rsidRPr="00846994" w:rsidRDefault="005B568A" w:rsidP="001A76AE">
      <w:pPr>
        <w:ind w:left="2160" w:hanging="2160"/>
        <w:rPr>
          <w:rFonts w:ascii="Century Gothic" w:hAnsi="Century Gothic"/>
        </w:rPr>
      </w:pPr>
      <w:r w:rsidRPr="00525714">
        <w:rPr>
          <w:rFonts w:ascii="Century Gothic" w:hAnsi="Century Gothic"/>
          <w:szCs w:val="24"/>
        </w:rPr>
        <w:t>Date:</w:t>
      </w:r>
      <w:r w:rsidR="001A76AE">
        <w:rPr>
          <w:rFonts w:ascii="Century Gothic" w:hAnsi="Century Gothic"/>
          <w:szCs w:val="24"/>
        </w:rPr>
        <w:t xml:space="preserve"> September 2015</w:t>
      </w:r>
      <w:r w:rsidR="00F972FC" w:rsidRPr="00846994">
        <w:rPr>
          <w:rFonts w:ascii="Century Gothic" w:hAnsi="Century Gothic"/>
        </w:rPr>
        <w:tab/>
      </w:r>
      <w:r w:rsidR="00F972FC" w:rsidRPr="00846994">
        <w:rPr>
          <w:rFonts w:ascii="Century Gothic" w:hAnsi="Century Gothic"/>
        </w:rPr>
        <w:tab/>
      </w:r>
      <w:r w:rsidR="00F972FC" w:rsidRPr="00846994">
        <w:rPr>
          <w:rFonts w:ascii="Century Gothic" w:hAnsi="Century Gothic"/>
        </w:rPr>
        <w:tab/>
      </w:r>
    </w:p>
    <w:p w:rsidR="00F972FC" w:rsidRPr="00846994" w:rsidRDefault="00F972FC" w:rsidP="001A76AE">
      <w:pPr>
        <w:ind w:left="2160" w:hanging="2160"/>
        <w:rPr>
          <w:rFonts w:ascii="Century Gothic" w:hAnsi="Century Gothic"/>
        </w:rPr>
        <w:sectPr w:rsidR="00F972FC" w:rsidRPr="00846994">
          <w:headerReference w:type="default" r:id="rId7"/>
          <w:type w:val="nextColumn"/>
          <w:pgSz w:w="11907" w:h="16840" w:code="9"/>
          <w:pgMar w:top="454" w:right="1134" w:bottom="454" w:left="1440" w:header="720" w:footer="720" w:gutter="0"/>
          <w:cols w:space="720"/>
        </w:sectPr>
      </w:pPr>
    </w:p>
    <w:p w:rsidR="00AE1F2D" w:rsidRDefault="00AE1F2D" w:rsidP="00AE1F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THE EDUCATION VILLAGE ACADEMY TRUST</w:t>
      </w:r>
    </w:p>
    <w:p w:rsidR="00AE1F2D" w:rsidRDefault="00AE1F2D" w:rsidP="00AE1F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PERSON SPECIFICATION –</w:t>
      </w:r>
      <w:bookmarkStart w:id="0" w:name="_GoBack"/>
      <w:bookmarkEnd w:id="0"/>
      <w:r>
        <w:rPr>
          <w:rFonts w:ascii="Century Gothic" w:hAnsi="Century Gothic"/>
          <w:b/>
        </w:rPr>
        <w:t xml:space="preserve">SEN CLASS TEACHER/ TLR2C PASTORAL LEAD </w:t>
      </w:r>
      <w:r>
        <w:rPr>
          <w:rFonts w:ascii="Century Gothic" w:hAnsi="Century Gothic"/>
          <w:b/>
        </w:rPr>
        <w:fldChar w:fldCharType="begin"/>
      </w:r>
      <w:r>
        <w:rPr>
          <w:rFonts w:ascii="Century Gothic" w:hAnsi="Century Gothic"/>
          <w:b/>
        </w:rPr>
        <w:instrText xml:space="preserve"> (POST TITLE) </w:instrText>
      </w:r>
      <w:r>
        <w:rPr>
          <w:rFonts w:ascii="Century Gothic" w:hAnsi="Century Gothic"/>
          <w:b/>
        </w:rPr>
        <w:fldChar w:fldCharType="end"/>
      </w:r>
    </w:p>
    <w:p w:rsidR="00AE1F2D" w:rsidRDefault="00AE1F2D" w:rsidP="00AE1F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BEAUMONT HILL ACADEMY</w:t>
      </w:r>
      <w:r>
        <w:rPr>
          <w:rFonts w:ascii="Century Gothic" w:hAnsi="Century Gothic"/>
          <w:b/>
        </w:rPr>
        <w:tab/>
      </w:r>
    </w:p>
    <w:p w:rsidR="00AE1F2D" w:rsidRDefault="00AE1F2D" w:rsidP="00AE1F2D">
      <w:pPr>
        <w:jc w:val="center"/>
        <w:rPr>
          <w:rFonts w:ascii="Century Gothic" w:hAnsi="Century Gothic"/>
          <w:b/>
        </w:rPr>
      </w:pPr>
    </w:p>
    <w:tbl>
      <w:tblPr>
        <w:tblW w:w="14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3679"/>
        <w:gridCol w:w="1432"/>
        <w:gridCol w:w="1189"/>
        <w:gridCol w:w="3570"/>
        <w:gridCol w:w="1747"/>
      </w:tblGrid>
      <w:tr w:rsidR="00AE1F2D" w:rsidRPr="003954F9" w:rsidTr="00AE1F2D">
        <w:tc>
          <w:tcPr>
            <w:tcW w:w="791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  <w:b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ESSENTIAL</w:t>
            </w:r>
          </w:p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  <w:b/>
                <w:u w:val="single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DESIRABLE</w:t>
            </w:r>
          </w:p>
        </w:tc>
      </w:tr>
      <w:tr w:rsidR="00AE1F2D" w:rsidRPr="003954F9" w:rsidTr="00AE1F2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  <w:b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Criteria No.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Pr="003954F9" w:rsidRDefault="00AE1F2D" w:rsidP="00AE1F2D">
            <w:pPr>
              <w:pStyle w:val="Heading2"/>
              <w:rPr>
                <w:rFonts w:ascii="Century Gothic" w:hAnsi="Century Gothic" w:cs="Arial"/>
                <w:i/>
                <w:u w:val="single"/>
              </w:rPr>
            </w:pPr>
            <w:r w:rsidRPr="003954F9">
              <w:rPr>
                <w:rFonts w:ascii="Century Gothic" w:hAnsi="Century Gothic" w:cs="Arial"/>
                <w:i/>
              </w:rPr>
              <w:t>ATTRIBUTE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b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Stage Identified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pStyle w:val="Heading2"/>
              <w:rPr>
                <w:rFonts w:ascii="Century Gothic" w:hAnsi="Century Gothic" w:cs="Arial"/>
                <w:i/>
              </w:rPr>
            </w:pPr>
            <w:r w:rsidRPr="003954F9">
              <w:rPr>
                <w:rFonts w:ascii="Century Gothic" w:hAnsi="Century Gothic" w:cs="Arial"/>
                <w:i/>
              </w:rPr>
              <w:t>Criteria</w:t>
            </w:r>
          </w:p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No.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pStyle w:val="Heading2"/>
              <w:rPr>
                <w:rFonts w:ascii="Century Gothic" w:hAnsi="Century Gothic" w:cs="Arial"/>
                <w:i/>
              </w:rPr>
            </w:pPr>
            <w:r w:rsidRPr="003954F9">
              <w:rPr>
                <w:rFonts w:ascii="Century Gothic" w:hAnsi="Century Gothic" w:cs="Arial"/>
                <w:i/>
              </w:rPr>
              <w:t>ATTRIBUTE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b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Stage Identified</w:t>
            </w:r>
          </w:p>
        </w:tc>
      </w:tr>
      <w:tr w:rsidR="00AE1F2D" w:rsidRPr="003954F9" w:rsidTr="00AE1F2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b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Qualifications &amp; Education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E1F2D" w:rsidRPr="0015769B" w:rsidRDefault="00AE1F2D" w:rsidP="00AE1F2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E1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 xml:space="preserve">Educated to Degree level in appropriate subject </w:t>
            </w:r>
          </w:p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Pr="0015769B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AF/C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D1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750605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Qualification of training in SEN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  <w:u w:val="single"/>
              </w:rPr>
            </w:pPr>
            <w:r w:rsidRPr="003954F9">
              <w:rPr>
                <w:rFonts w:ascii="Century Gothic" w:hAnsi="Century Gothic" w:cs="Arial"/>
                <w:sz w:val="22"/>
              </w:rPr>
              <w:t>E</w:t>
            </w:r>
            <w:r>
              <w:rPr>
                <w:rFonts w:ascii="Century Gothic" w:hAnsi="Century Gothic" w:cs="Arial"/>
                <w:sz w:val="22"/>
              </w:rPr>
              <w:t>2</w:t>
            </w:r>
          </w:p>
        </w:tc>
        <w:tc>
          <w:tcPr>
            <w:tcW w:w="3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 w:rsidRPr="003954F9">
              <w:rPr>
                <w:rFonts w:ascii="Century Gothic" w:hAnsi="Century Gothic" w:cs="Arial"/>
                <w:sz w:val="22"/>
              </w:rPr>
              <w:t>Recognised Teaching qualification</w:t>
            </w:r>
            <w:r>
              <w:rPr>
                <w:rFonts w:ascii="Century Gothic" w:hAnsi="Century Gothic" w:cs="Arial"/>
                <w:sz w:val="22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AF/C</w:t>
            </w:r>
          </w:p>
        </w:tc>
        <w:tc>
          <w:tcPr>
            <w:tcW w:w="1189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b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Experience &amp; Knowledge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</w:rPr>
            </w:pPr>
            <w:r w:rsidRPr="003954F9">
              <w:rPr>
                <w:rFonts w:ascii="Century Gothic" w:hAnsi="Century Gothic" w:cs="Arial"/>
                <w:sz w:val="22"/>
              </w:rPr>
              <w:t>E</w:t>
            </w:r>
            <w:r>
              <w:rPr>
                <w:rFonts w:ascii="Century Gothic" w:hAnsi="Century Gothic" w:cs="Arial"/>
                <w:sz w:val="22"/>
              </w:rPr>
              <w:t>3</w:t>
            </w:r>
          </w:p>
        </w:tc>
        <w:tc>
          <w:tcPr>
            <w:tcW w:w="3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Demonstrable success in raising and achieving high standards as well as meeting challenging targets when teaching children with SEN</w:t>
            </w:r>
          </w:p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AF/I/R</w:t>
            </w:r>
          </w:p>
        </w:tc>
        <w:tc>
          <w:tcPr>
            <w:tcW w:w="1189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750605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F2D" w:rsidRDefault="00AE1F2D" w:rsidP="00AE1F2D">
            <w:pPr>
              <w:jc w:val="center"/>
              <w:rPr>
                <w:rFonts w:ascii="Century Gothic" w:hAnsi="Century Gothic" w:cs="Arial"/>
              </w:rPr>
            </w:pPr>
          </w:p>
          <w:p w:rsidR="00AE1F2D" w:rsidRDefault="00AE1F2D" w:rsidP="00AE1F2D">
            <w:pPr>
              <w:jc w:val="center"/>
              <w:rPr>
                <w:rFonts w:ascii="Century Gothic" w:hAnsi="Century Gothic" w:cs="Arial"/>
              </w:rPr>
            </w:pPr>
          </w:p>
          <w:p w:rsidR="00AE1F2D" w:rsidRDefault="00AE1F2D" w:rsidP="00AE1F2D">
            <w:pPr>
              <w:jc w:val="center"/>
              <w:rPr>
                <w:rFonts w:ascii="Century Gothic" w:hAnsi="Century Gothic" w:cs="Arial"/>
              </w:rPr>
            </w:pPr>
          </w:p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F2D" w:rsidRDefault="00AE1F2D" w:rsidP="00B91902">
            <w:pPr>
              <w:rPr>
                <w:rFonts w:ascii="Century Gothic" w:hAnsi="Century Gothic"/>
              </w:rPr>
            </w:pP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</w:p>
        </w:tc>
        <w:tc>
          <w:tcPr>
            <w:tcW w:w="1189" w:type="dxa"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2"/>
              </w:rPr>
              <w:t>D</w:t>
            </w:r>
            <w:r w:rsidR="00750605">
              <w:rPr>
                <w:rFonts w:ascii="Century Gothic" w:hAnsi="Century Gothic"/>
                <w:sz w:val="22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Experience of managing, developing, inspiring and motivating staff.</w:t>
            </w:r>
          </w:p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2"/>
              </w:rPr>
              <w:t>AF/I/R</w:t>
            </w:r>
          </w:p>
        </w:tc>
      </w:tr>
      <w:tr w:rsidR="00AE1F2D" w:rsidRPr="003954F9" w:rsidTr="00AE1F2D">
        <w:trPr>
          <w:trHeight w:val="11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F2D" w:rsidRPr="003954F9" w:rsidRDefault="00AE1F2D" w:rsidP="00AE1F2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E</w:t>
            </w:r>
            <w:r w:rsidR="00B91902">
              <w:rPr>
                <w:rFonts w:ascii="Century Gothic" w:hAnsi="Century Gothic" w:cs="Arial"/>
                <w:sz w:val="22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F2D" w:rsidRDefault="00750605" w:rsidP="00AE1F2D">
            <w:pPr>
              <w:jc w:val="both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Knowledge of the SEN teaching </w:t>
            </w:r>
            <w:r w:rsidR="00AE1F2D">
              <w:rPr>
                <w:rFonts w:ascii="Century Gothic" w:hAnsi="Century Gothic" w:cs="Arial"/>
                <w:sz w:val="22"/>
              </w:rPr>
              <w:t>strategies and related methodology</w:t>
            </w:r>
          </w:p>
          <w:p w:rsidR="006D3052" w:rsidRDefault="006D3052" w:rsidP="00AE1F2D">
            <w:pPr>
              <w:jc w:val="both"/>
              <w:rPr>
                <w:rFonts w:ascii="Century Gothic" w:hAnsi="Century Gothic" w:cs="Arial"/>
                <w:sz w:val="22"/>
              </w:rPr>
            </w:pPr>
          </w:p>
          <w:p w:rsidR="006D3052" w:rsidRPr="003954F9" w:rsidRDefault="006D3052" w:rsidP="00AE1F2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AF/I/R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</w:rPr>
              <w:t>D</w:t>
            </w:r>
            <w:r w:rsidR="00750605">
              <w:rPr>
                <w:rFonts w:ascii="Century Gothic" w:hAnsi="Century Gothic" w:cs="Arial"/>
                <w:sz w:val="22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Experience of </w:t>
            </w:r>
            <w:r w:rsidR="00B91902">
              <w:rPr>
                <w:rFonts w:ascii="Century Gothic" w:hAnsi="Century Gothic"/>
                <w:sz w:val="22"/>
              </w:rPr>
              <w:t xml:space="preserve">managing </w:t>
            </w:r>
            <w:r>
              <w:rPr>
                <w:rFonts w:ascii="Century Gothic" w:hAnsi="Century Gothic"/>
                <w:sz w:val="22"/>
              </w:rPr>
              <w:t>change.</w:t>
            </w:r>
          </w:p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sz w:val="22"/>
              </w:rPr>
              <w:t>AF/I/R</w:t>
            </w:r>
          </w:p>
        </w:tc>
      </w:tr>
      <w:tr w:rsidR="00AE1F2D" w:rsidRPr="003954F9" w:rsidTr="00AE1F2D">
        <w:tc>
          <w:tcPr>
            <w:tcW w:w="17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2" w:rsidRDefault="006D3052" w:rsidP="00AE1F2D">
            <w:pPr>
              <w:jc w:val="center"/>
              <w:rPr>
                <w:rFonts w:ascii="Century Gothic" w:hAnsi="Century Gothic"/>
                <w:sz w:val="22"/>
              </w:rPr>
            </w:pPr>
          </w:p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</w:t>
            </w:r>
            <w:r w:rsidR="00B91902">
              <w:rPr>
                <w:rFonts w:ascii="Century Gothic" w:hAnsi="Century Gothic"/>
                <w:sz w:val="22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902" w:rsidRDefault="00B91902" w:rsidP="00AE1F2D">
            <w:pPr>
              <w:rPr>
                <w:rFonts w:ascii="Century Gothic" w:hAnsi="Century Gothic"/>
                <w:sz w:val="22"/>
              </w:rPr>
            </w:pPr>
          </w:p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Experience of pupil progression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:rsidR="00B91902" w:rsidRDefault="00B91902" w:rsidP="00AE1F2D">
            <w:pPr>
              <w:rPr>
                <w:rFonts w:ascii="Century Gothic" w:hAnsi="Century Gothic"/>
                <w:sz w:val="22"/>
              </w:rPr>
            </w:pPr>
          </w:p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AF/I/R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:rsidR="00B91902" w:rsidRDefault="00B91902" w:rsidP="00AE1F2D">
            <w:pPr>
              <w:rPr>
                <w:rFonts w:ascii="Century Gothic" w:hAnsi="Century Gothic" w:cs="Arial"/>
                <w:sz w:val="22"/>
              </w:rPr>
            </w:pPr>
          </w:p>
          <w:p w:rsidR="00AE1F2D" w:rsidRDefault="00027DBC" w:rsidP="00AE1F2D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D4</w:t>
            </w:r>
          </w:p>
          <w:p w:rsidR="00B91902" w:rsidRDefault="00B91902" w:rsidP="00AE1F2D">
            <w:pPr>
              <w:rPr>
                <w:rFonts w:ascii="Century Gothic" w:hAnsi="Century Gothic" w:cs="Arial"/>
                <w:sz w:val="22"/>
              </w:rPr>
            </w:pPr>
          </w:p>
          <w:p w:rsidR="00B91902" w:rsidRDefault="00B91902" w:rsidP="00AE1F2D">
            <w:pPr>
              <w:rPr>
                <w:rFonts w:ascii="Century Gothic" w:hAnsi="Century Gothic" w:cs="Arial"/>
                <w:sz w:val="22"/>
              </w:rPr>
            </w:pPr>
          </w:p>
          <w:p w:rsidR="00B91902" w:rsidRDefault="00027DBC" w:rsidP="00AE1F2D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D5</w:t>
            </w:r>
          </w:p>
          <w:p w:rsidR="00B91902" w:rsidRDefault="00B91902" w:rsidP="00AE1F2D">
            <w:pPr>
              <w:rPr>
                <w:rFonts w:ascii="Century Gothic" w:hAnsi="Century Gothic" w:cs="Arial"/>
                <w:sz w:val="22"/>
              </w:rPr>
            </w:pPr>
          </w:p>
          <w:p w:rsidR="00B91902" w:rsidRDefault="00B91902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91902" w:rsidRDefault="00B91902" w:rsidP="00AE1F2D">
            <w:pPr>
              <w:rPr>
                <w:rFonts w:ascii="Century Gothic" w:hAnsi="Century Gothic" w:cs="Arial"/>
                <w:sz w:val="22"/>
              </w:rPr>
            </w:pPr>
          </w:p>
          <w:p w:rsidR="00B91902" w:rsidRDefault="00AE1F2D" w:rsidP="00AE1F2D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Experience of coaching or mentoring staff</w:t>
            </w:r>
          </w:p>
          <w:p w:rsidR="00B91902" w:rsidRDefault="00B91902" w:rsidP="00AE1F2D">
            <w:pPr>
              <w:rPr>
                <w:rFonts w:ascii="Century Gothic" w:hAnsi="Century Gothic" w:cs="Arial"/>
              </w:rPr>
            </w:pPr>
          </w:p>
          <w:p w:rsidR="00B91902" w:rsidRPr="003954F9" w:rsidRDefault="00B91902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An understanding of the implications for safeguarding pupils with SEN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E1F2D" w:rsidRDefault="00AE1F2D" w:rsidP="00B919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</w:t>
            </w:r>
            <w:r w:rsidR="00B91902">
              <w:rPr>
                <w:rFonts w:ascii="Century Gothic" w:hAnsi="Century Gothic"/>
                <w:sz w:val="22"/>
              </w:rPr>
              <w:t>6</w:t>
            </w:r>
          </w:p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Default="00B91902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Experience of dealing with SEN </w:t>
            </w:r>
            <w:r w:rsidR="00AE1F2D">
              <w:rPr>
                <w:rFonts w:ascii="Century Gothic" w:hAnsi="Century Gothic"/>
                <w:sz w:val="22"/>
              </w:rPr>
              <w:t>pupil discipline effectively, and developing and promoting home to school links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AF/I/R</w:t>
            </w:r>
          </w:p>
        </w:tc>
        <w:tc>
          <w:tcPr>
            <w:tcW w:w="1189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B91902" w:rsidRDefault="00B91902" w:rsidP="00AE1F2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B91902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027DBC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B91902" w:rsidP="00AE1F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Knowledge of Early Years Provision</w:t>
            </w: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rPr>
          <w:trHeight w:val="80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</w:p>
        </w:tc>
        <w:tc>
          <w:tcPr>
            <w:tcW w:w="1189" w:type="dxa"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</w:t>
            </w:r>
            <w:r w:rsidR="00B91902">
              <w:rPr>
                <w:rFonts w:ascii="Century Gothic" w:hAnsi="Century Gothic"/>
                <w:sz w:val="22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Have experience in meetings with parents to ensure the best outcomes of students.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pStyle w:val="Heading1"/>
              <w:rPr>
                <w:rFonts w:ascii="Century Gothic" w:hAnsi="Century Gothic" w:cs="Arial"/>
                <w:b w:val="0"/>
              </w:rPr>
            </w:pPr>
            <w:r w:rsidRPr="003954F9">
              <w:rPr>
                <w:rFonts w:ascii="Century Gothic" w:hAnsi="Century Gothic" w:cs="Arial"/>
                <w:b w:val="0"/>
              </w:rPr>
              <w:t>Skills</w:t>
            </w:r>
          </w:p>
          <w:p w:rsidR="00AE1F2D" w:rsidRPr="003954F9" w:rsidRDefault="00AE1F2D" w:rsidP="00AE1F2D">
            <w:pPr>
              <w:pStyle w:val="Heading1"/>
              <w:rPr>
                <w:rFonts w:ascii="Century Gothic" w:hAnsi="Century Gothic" w:cs="Arial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</w:t>
            </w:r>
            <w:r w:rsidR="00B91902">
              <w:rPr>
                <w:rFonts w:ascii="Century Gothic" w:hAnsi="Century Gothic"/>
                <w:sz w:val="22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F2D" w:rsidRDefault="00AE1F2D" w:rsidP="006D30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Excellent oral and written communication skills with an </w:t>
            </w:r>
            <w:r>
              <w:rPr>
                <w:rFonts w:ascii="Century Gothic" w:hAnsi="Century Gothic"/>
                <w:sz w:val="22"/>
              </w:rPr>
              <w:lastRenderedPageBreak/>
              <w:t>ability to negotiate at all levels.</w:t>
            </w:r>
            <w:r w:rsidR="006D305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lastRenderedPageBreak/>
              <w:t>I/P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</w:t>
            </w:r>
            <w:r w:rsidR="00B91902">
              <w:rPr>
                <w:rFonts w:ascii="Century Gothic" w:hAnsi="Century Gothic"/>
                <w:sz w:val="22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Default="00AE1F2D" w:rsidP="00AE1F2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2"/>
              </w:rPr>
              <w:t xml:space="preserve">Ability to demonstrate sound organisational skills, work under pressure and determine priorities to meet tight </w:t>
            </w:r>
            <w:r w:rsidRPr="00FD3A4F">
              <w:rPr>
                <w:rFonts w:ascii="Century Gothic" w:hAnsi="Century Gothic"/>
                <w:sz w:val="22"/>
                <w:szCs w:val="22"/>
              </w:rPr>
              <w:t>deadlines</w:t>
            </w:r>
          </w:p>
          <w:p w:rsidR="00AE1F2D" w:rsidRDefault="00AE1F2D" w:rsidP="00AE1F2D">
            <w:pPr>
              <w:rPr>
                <w:rFonts w:ascii="Century Gothic" w:hAnsi="Century Gothic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I/P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6D3052">
        <w:tc>
          <w:tcPr>
            <w:tcW w:w="172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  <w:b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 xml:space="preserve">Personal </w:t>
            </w:r>
          </w:p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Attributes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E1</w:t>
            </w:r>
            <w:r w:rsidR="00B91902">
              <w:rPr>
                <w:rFonts w:ascii="Century Gothic" w:hAnsi="Century Gothic"/>
                <w:sz w:val="22"/>
              </w:rPr>
              <w:t>0</w:t>
            </w:r>
          </w:p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</w:p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High personal standards of integrity and probity.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AE1F2D" w:rsidRPr="003954F9" w:rsidTr="00AE1F2D">
        <w:tc>
          <w:tcPr>
            <w:tcW w:w="1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Default="00AE1F2D" w:rsidP="00AE1F2D">
            <w:pPr>
              <w:rPr>
                <w:rFonts w:ascii="Century Gothic" w:hAnsi="Century Gothic" w:cs="Arial"/>
              </w:rPr>
            </w:pPr>
          </w:p>
          <w:p w:rsidR="006D3052" w:rsidRDefault="006D3052" w:rsidP="00AE1F2D">
            <w:pPr>
              <w:rPr>
                <w:rFonts w:ascii="Century Gothic" w:hAnsi="Century Gothic" w:cs="Arial"/>
              </w:rPr>
            </w:pPr>
          </w:p>
          <w:p w:rsidR="006D3052" w:rsidRDefault="006D3052" w:rsidP="00AE1F2D">
            <w:pPr>
              <w:rPr>
                <w:rFonts w:ascii="Century Gothic" w:hAnsi="Century Gothic" w:cs="Arial"/>
              </w:rPr>
            </w:pPr>
          </w:p>
          <w:p w:rsidR="006D3052" w:rsidRPr="003954F9" w:rsidRDefault="006D3052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E1</w:t>
            </w:r>
            <w:r w:rsidR="00B91902">
              <w:rPr>
                <w:rFonts w:ascii="Century Gothic" w:hAnsi="Century Gothic"/>
                <w:sz w:val="22"/>
              </w:rPr>
              <w:t>1</w:t>
            </w:r>
          </w:p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</w:p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</w:p>
          <w:p w:rsidR="00AE1F2D" w:rsidRDefault="00AE1F2D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E1</w:t>
            </w:r>
            <w:r w:rsidR="00B91902">
              <w:rPr>
                <w:rFonts w:ascii="Century Gothic" w:hAnsi="Century Gothic"/>
                <w:sz w:val="22"/>
              </w:rPr>
              <w:t>2</w:t>
            </w:r>
          </w:p>
        </w:tc>
        <w:tc>
          <w:tcPr>
            <w:tcW w:w="36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Enthusiasm, vision, drive, adaptability and resilience.</w:t>
            </w:r>
          </w:p>
          <w:p w:rsidR="00AE1F2D" w:rsidRDefault="00AE1F2D" w:rsidP="00AE1F2D">
            <w:pPr>
              <w:rPr>
                <w:rFonts w:ascii="Century Gothic" w:hAnsi="Century Gothic"/>
              </w:rPr>
            </w:pPr>
          </w:p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Commitment to personal developmen</w:t>
            </w:r>
            <w:r w:rsidR="00B91902">
              <w:rPr>
                <w:rFonts w:ascii="Century Gothic" w:hAnsi="Century Gothic"/>
                <w:sz w:val="22"/>
              </w:rPr>
              <w:t>t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:rsidR="00AE1F2D" w:rsidRDefault="00AE1F2D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I/P</w:t>
            </w:r>
          </w:p>
        </w:tc>
        <w:tc>
          <w:tcPr>
            <w:tcW w:w="1189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1F2D" w:rsidRPr="003954F9" w:rsidRDefault="00AE1F2D" w:rsidP="00AE1F2D">
            <w:pPr>
              <w:rPr>
                <w:rFonts w:ascii="Century Gothic" w:hAnsi="Century Gothic" w:cs="Arial"/>
              </w:rPr>
            </w:pPr>
          </w:p>
        </w:tc>
      </w:tr>
      <w:tr w:rsidR="00B91902" w:rsidRPr="003954F9" w:rsidTr="00F457C6">
        <w:trPr>
          <w:trHeight w:val="1344"/>
        </w:trPr>
        <w:tc>
          <w:tcPr>
            <w:tcW w:w="17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1902" w:rsidRPr="003954F9" w:rsidRDefault="00B91902" w:rsidP="00AE1F2D">
            <w:pPr>
              <w:rPr>
                <w:rFonts w:ascii="Century Gothic" w:hAnsi="Century Gothic" w:cs="Arial"/>
                <w:b/>
              </w:rPr>
            </w:pPr>
            <w:r w:rsidRPr="003954F9">
              <w:rPr>
                <w:rFonts w:ascii="Century Gothic" w:hAnsi="Century Gothic" w:cs="Arial"/>
                <w:b/>
                <w:sz w:val="22"/>
              </w:rPr>
              <w:t>Special Requirements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:rsidR="00B91902" w:rsidRDefault="00B91902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E13</w:t>
            </w:r>
          </w:p>
          <w:p w:rsidR="00B91902" w:rsidRDefault="00B91902" w:rsidP="00AE1F2D">
            <w:pPr>
              <w:jc w:val="center"/>
              <w:rPr>
                <w:rFonts w:ascii="Century Gothic" w:hAnsi="Century Gothic"/>
                <w:sz w:val="22"/>
              </w:rPr>
            </w:pPr>
          </w:p>
          <w:p w:rsidR="00B91902" w:rsidRDefault="00B91902" w:rsidP="00AE1F2D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E14</w:t>
            </w:r>
          </w:p>
          <w:p w:rsidR="006D3052" w:rsidRDefault="006D3052" w:rsidP="00AE1F2D">
            <w:pPr>
              <w:jc w:val="center"/>
              <w:rPr>
                <w:rFonts w:ascii="Century Gothic" w:hAnsi="Century Gothic"/>
                <w:sz w:val="22"/>
              </w:rPr>
            </w:pPr>
          </w:p>
          <w:p w:rsidR="006D3052" w:rsidRDefault="006D3052" w:rsidP="00AE1F2D">
            <w:pPr>
              <w:jc w:val="center"/>
              <w:rPr>
                <w:rFonts w:ascii="Century Gothic" w:hAnsi="Century Gothic"/>
                <w:sz w:val="22"/>
              </w:rPr>
            </w:pPr>
          </w:p>
          <w:p w:rsidR="006D3052" w:rsidRDefault="006D3052" w:rsidP="00AE1F2D">
            <w:pPr>
              <w:jc w:val="center"/>
              <w:rPr>
                <w:rFonts w:ascii="Century Gothic" w:hAnsi="Century Gothic"/>
                <w:sz w:val="22"/>
              </w:rPr>
            </w:pPr>
          </w:p>
          <w:p w:rsidR="006D3052" w:rsidRDefault="006D3052" w:rsidP="00AE1F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E15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91902" w:rsidRDefault="00B91902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Be willing to work outside normal hours.</w:t>
            </w:r>
          </w:p>
          <w:p w:rsidR="00B91902" w:rsidRDefault="00B91902" w:rsidP="00AE1F2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To be flexible in order to meet the demanding nature of this role.</w:t>
            </w:r>
          </w:p>
          <w:p w:rsidR="006D3052" w:rsidRDefault="006D3052" w:rsidP="00AE1F2D">
            <w:pPr>
              <w:rPr>
                <w:rFonts w:ascii="Century Gothic" w:hAnsi="Century Gothic"/>
                <w:sz w:val="22"/>
              </w:rPr>
            </w:pPr>
          </w:p>
          <w:p w:rsidR="006D3052" w:rsidRDefault="006D3052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DBS disclosure and Disqualification by association declaration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18" w:space="0" w:color="000000"/>
            </w:tcBorders>
          </w:tcPr>
          <w:p w:rsidR="00B91902" w:rsidRDefault="00B91902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I</w:t>
            </w:r>
          </w:p>
          <w:p w:rsidR="00B91902" w:rsidRDefault="00B91902" w:rsidP="00AE1F2D">
            <w:pPr>
              <w:rPr>
                <w:rFonts w:ascii="Century Gothic" w:hAnsi="Century Gothic"/>
                <w:sz w:val="22"/>
              </w:rPr>
            </w:pPr>
          </w:p>
          <w:p w:rsidR="00B91902" w:rsidRDefault="00B91902" w:rsidP="00AE1F2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I</w:t>
            </w:r>
          </w:p>
          <w:p w:rsidR="006D3052" w:rsidRDefault="006D3052" w:rsidP="00AE1F2D">
            <w:pPr>
              <w:rPr>
                <w:rFonts w:ascii="Century Gothic" w:hAnsi="Century Gothic"/>
                <w:sz w:val="22"/>
              </w:rPr>
            </w:pPr>
          </w:p>
          <w:p w:rsidR="006D3052" w:rsidRDefault="006D3052" w:rsidP="00AE1F2D">
            <w:pPr>
              <w:rPr>
                <w:rFonts w:ascii="Century Gothic" w:hAnsi="Century Gothic"/>
                <w:sz w:val="22"/>
              </w:rPr>
            </w:pPr>
          </w:p>
          <w:p w:rsidR="006D3052" w:rsidRDefault="006D3052" w:rsidP="00AE1F2D">
            <w:pPr>
              <w:rPr>
                <w:rFonts w:ascii="Century Gothic" w:hAnsi="Century Gothic"/>
                <w:sz w:val="22"/>
              </w:rPr>
            </w:pPr>
          </w:p>
          <w:p w:rsidR="006D3052" w:rsidRDefault="006D3052" w:rsidP="00AE1F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000000"/>
              <w:right w:val="single" w:sz="6" w:space="0" w:color="000000"/>
            </w:tcBorders>
          </w:tcPr>
          <w:p w:rsidR="00B91902" w:rsidRPr="003954F9" w:rsidRDefault="00B91902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1902" w:rsidRPr="003954F9" w:rsidRDefault="00B91902" w:rsidP="00AE1F2D">
            <w:pPr>
              <w:rPr>
                <w:rFonts w:ascii="Century Gothic" w:hAnsi="Century Gothic" w:cs="Aria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91902" w:rsidRPr="003954F9" w:rsidRDefault="00B91902" w:rsidP="00AE1F2D">
            <w:pPr>
              <w:rPr>
                <w:rFonts w:ascii="Century Gothic" w:hAnsi="Century Gothic" w:cs="Arial"/>
              </w:rPr>
            </w:pPr>
          </w:p>
        </w:tc>
      </w:tr>
    </w:tbl>
    <w:p w:rsidR="00AE1F2D" w:rsidRDefault="00AE1F2D" w:rsidP="00AE1F2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fldChar w:fldCharType="begin"/>
      </w:r>
      <w:r>
        <w:rPr>
          <w:rFonts w:ascii="Century Gothic" w:hAnsi="Century Gothic"/>
          <w:b/>
        </w:rPr>
        <w:instrText xml:space="preserve">  </w:instrText>
      </w:r>
      <w:r>
        <w:rPr>
          <w:rFonts w:ascii="Century Gothic" w:hAnsi="Century Gothic"/>
          <w:b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AE1F2D" w:rsidTr="00AE1F2D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pStyle w:val="Heading3"/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Key – Stage identified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E1F2D" w:rsidTr="00AE1F2D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Application Form</w:t>
            </w:r>
          </w:p>
        </w:tc>
      </w:tr>
      <w:tr w:rsidR="00AE1F2D" w:rsidTr="00AE1F2D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Certificates</w:t>
            </w:r>
          </w:p>
        </w:tc>
      </w:tr>
      <w:tr w:rsidR="006D3052" w:rsidTr="00AE1F2D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52" w:rsidRPr="00FD3A4F" w:rsidRDefault="006D3052" w:rsidP="00AE1F2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52" w:rsidRPr="00FD3A4F" w:rsidRDefault="006D3052" w:rsidP="00AE1F2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Disclosure/Declaration</w:t>
            </w:r>
          </w:p>
        </w:tc>
      </w:tr>
      <w:tr w:rsidR="00AE1F2D" w:rsidTr="00AE1F2D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Tests</w:t>
            </w:r>
          </w:p>
        </w:tc>
      </w:tr>
      <w:tr w:rsidR="00AE1F2D" w:rsidTr="00AE1F2D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Presentation</w:t>
            </w:r>
          </w:p>
        </w:tc>
      </w:tr>
      <w:tr w:rsidR="00AE1F2D" w:rsidTr="00AE1F2D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Interview</w:t>
            </w:r>
          </w:p>
        </w:tc>
      </w:tr>
      <w:tr w:rsidR="00AE1F2D" w:rsidTr="00AE1F2D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F2D" w:rsidRPr="00FD3A4F" w:rsidRDefault="00AE1F2D" w:rsidP="00AE1F2D">
            <w:pPr>
              <w:rPr>
                <w:rFonts w:ascii="Century Gothic" w:hAnsi="Century Gothic"/>
                <w:sz w:val="16"/>
                <w:szCs w:val="16"/>
              </w:rPr>
            </w:pPr>
            <w:r w:rsidRPr="00FD3A4F">
              <w:rPr>
                <w:rFonts w:ascii="Century Gothic" w:hAnsi="Century Gothic"/>
                <w:sz w:val="16"/>
                <w:szCs w:val="16"/>
              </w:rPr>
              <w:t>References</w:t>
            </w:r>
          </w:p>
        </w:tc>
      </w:tr>
    </w:tbl>
    <w:p w:rsidR="00AE1F2D" w:rsidRDefault="00AE1F2D" w:rsidP="00AE1F2D">
      <w:pPr>
        <w:rPr>
          <w:rFonts w:ascii="Century Gothic" w:hAnsi="Century Gothic"/>
        </w:rPr>
      </w:pPr>
    </w:p>
    <w:p w:rsidR="00F972FC" w:rsidRPr="00846994" w:rsidRDefault="00F972FC" w:rsidP="00AE1F2D"/>
    <w:sectPr w:rsidR="00F972FC" w:rsidRPr="00846994" w:rsidSect="00F51D09">
      <w:footerReference w:type="default" r:id="rId8"/>
      <w:type w:val="nextColumn"/>
      <w:pgSz w:w="16840" w:h="11907" w:orient="landscape" w:code="9"/>
      <w:pgMar w:top="1440" w:right="85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CE" w:rsidRDefault="00F722CE">
      <w:r>
        <w:separator/>
      </w:r>
    </w:p>
  </w:endnote>
  <w:endnote w:type="continuationSeparator" w:id="0">
    <w:p w:rsidR="00F722CE" w:rsidRDefault="00F7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2D" w:rsidRDefault="00AE1F2D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CE" w:rsidRDefault="00F722CE">
      <w:r>
        <w:separator/>
      </w:r>
    </w:p>
  </w:footnote>
  <w:footnote w:type="continuationSeparator" w:id="0">
    <w:p w:rsidR="00F722CE" w:rsidRDefault="00F7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2D" w:rsidRDefault="00AE1F2D" w:rsidP="00846994">
    <w:pPr>
      <w:pStyle w:val="Header"/>
      <w:jc w:val="center"/>
    </w:pPr>
    <w:r>
      <w:rPr>
        <w:noProof/>
      </w:rPr>
      <w:drawing>
        <wp:inline distT="0" distB="0" distL="0" distR="0">
          <wp:extent cx="1228725" cy="952500"/>
          <wp:effectExtent l="19050" t="0" r="9525" b="0"/>
          <wp:docPr id="1" name="Picture 1" descr="C:\Users\jamerigo\AppData\Local\Microsoft\Windows\Temporary Internet Files\Content.Outlook\XY3N15V3\EVAT_MARQ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erigo\AppData\Local\Microsoft\Windows\Temporary Internet Files\Content.Outlook\XY3N15V3\EVAT_MARQ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708C4A"/>
    <w:lvl w:ilvl="0">
      <w:numFmt w:val="bullet"/>
      <w:lvlText w:val="*"/>
      <w:lvlJc w:val="left"/>
    </w:lvl>
  </w:abstractNum>
  <w:abstractNum w:abstractNumId="1">
    <w:nsid w:val="16696B54"/>
    <w:multiLevelType w:val="hybridMultilevel"/>
    <w:tmpl w:val="97FE6A38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751FC"/>
    <w:multiLevelType w:val="hybridMultilevel"/>
    <w:tmpl w:val="CD68CE4E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E4F8C"/>
    <w:multiLevelType w:val="hybridMultilevel"/>
    <w:tmpl w:val="E4AE685E"/>
    <w:lvl w:ilvl="0" w:tplc="F958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B786F"/>
    <w:multiLevelType w:val="hybridMultilevel"/>
    <w:tmpl w:val="0220E3F8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D5A48"/>
    <w:multiLevelType w:val="hybridMultilevel"/>
    <w:tmpl w:val="AD7E44A4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B44B7"/>
    <w:multiLevelType w:val="hybridMultilevel"/>
    <w:tmpl w:val="A68A64BE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43669E"/>
    <w:multiLevelType w:val="hybridMultilevel"/>
    <w:tmpl w:val="35B8310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86A78"/>
    <w:multiLevelType w:val="hybridMultilevel"/>
    <w:tmpl w:val="6F9A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0646C"/>
    <w:multiLevelType w:val="hybridMultilevel"/>
    <w:tmpl w:val="B148B4F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59321CA0"/>
    <w:multiLevelType w:val="hybridMultilevel"/>
    <w:tmpl w:val="BECC1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57755"/>
    <w:multiLevelType w:val="hybridMultilevel"/>
    <w:tmpl w:val="9E16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A186C"/>
    <w:multiLevelType w:val="hybridMultilevel"/>
    <w:tmpl w:val="3C70E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A31F97"/>
    <w:multiLevelType w:val="hybridMultilevel"/>
    <w:tmpl w:val="203A9808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AA0DDC"/>
    <w:multiLevelType w:val="hybridMultilevel"/>
    <w:tmpl w:val="D6587EEA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F82E5F"/>
    <w:multiLevelType w:val="multilevel"/>
    <w:tmpl w:val="0B22946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3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B1"/>
    <w:rsid w:val="000236AF"/>
    <w:rsid w:val="00027DBC"/>
    <w:rsid w:val="00035EC6"/>
    <w:rsid w:val="00044133"/>
    <w:rsid w:val="000555D2"/>
    <w:rsid w:val="000A23B6"/>
    <w:rsid w:val="000A6298"/>
    <w:rsid w:val="001179CA"/>
    <w:rsid w:val="00121AB6"/>
    <w:rsid w:val="001A76AE"/>
    <w:rsid w:val="001C04FD"/>
    <w:rsid w:val="001D2C32"/>
    <w:rsid w:val="00221F6A"/>
    <w:rsid w:val="00225A56"/>
    <w:rsid w:val="002669A1"/>
    <w:rsid w:val="002E0CAE"/>
    <w:rsid w:val="003A2274"/>
    <w:rsid w:val="003E6572"/>
    <w:rsid w:val="00411732"/>
    <w:rsid w:val="004A29B0"/>
    <w:rsid w:val="004C55E6"/>
    <w:rsid w:val="005033B1"/>
    <w:rsid w:val="00512672"/>
    <w:rsid w:val="00525A3F"/>
    <w:rsid w:val="005474CA"/>
    <w:rsid w:val="0055490F"/>
    <w:rsid w:val="0058558C"/>
    <w:rsid w:val="005B568A"/>
    <w:rsid w:val="00626405"/>
    <w:rsid w:val="00682D61"/>
    <w:rsid w:val="006C2B22"/>
    <w:rsid w:val="006D3052"/>
    <w:rsid w:val="006D6D6D"/>
    <w:rsid w:val="00706A9D"/>
    <w:rsid w:val="00711CD6"/>
    <w:rsid w:val="00724502"/>
    <w:rsid w:val="00742AB1"/>
    <w:rsid w:val="00750605"/>
    <w:rsid w:val="007D2EA3"/>
    <w:rsid w:val="00824981"/>
    <w:rsid w:val="0083784E"/>
    <w:rsid w:val="00846994"/>
    <w:rsid w:val="00861119"/>
    <w:rsid w:val="00876321"/>
    <w:rsid w:val="008B13E2"/>
    <w:rsid w:val="00907F36"/>
    <w:rsid w:val="0092132A"/>
    <w:rsid w:val="0092578D"/>
    <w:rsid w:val="00932B0C"/>
    <w:rsid w:val="009C4039"/>
    <w:rsid w:val="00A34764"/>
    <w:rsid w:val="00A55358"/>
    <w:rsid w:val="00A57153"/>
    <w:rsid w:val="00A86D55"/>
    <w:rsid w:val="00AA1507"/>
    <w:rsid w:val="00AC0B0C"/>
    <w:rsid w:val="00AD082D"/>
    <w:rsid w:val="00AE1F2D"/>
    <w:rsid w:val="00AF295C"/>
    <w:rsid w:val="00AF3941"/>
    <w:rsid w:val="00B306D1"/>
    <w:rsid w:val="00B30EC7"/>
    <w:rsid w:val="00B3621A"/>
    <w:rsid w:val="00B91902"/>
    <w:rsid w:val="00C24955"/>
    <w:rsid w:val="00C26CEF"/>
    <w:rsid w:val="00C41DFC"/>
    <w:rsid w:val="00CA1A04"/>
    <w:rsid w:val="00CF77C9"/>
    <w:rsid w:val="00D06A87"/>
    <w:rsid w:val="00D12C1B"/>
    <w:rsid w:val="00D44764"/>
    <w:rsid w:val="00D464EF"/>
    <w:rsid w:val="00D60615"/>
    <w:rsid w:val="00D7753F"/>
    <w:rsid w:val="00DC065F"/>
    <w:rsid w:val="00DC4AF5"/>
    <w:rsid w:val="00DF02AE"/>
    <w:rsid w:val="00E12860"/>
    <w:rsid w:val="00E6270D"/>
    <w:rsid w:val="00E77823"/>
    <w:rsid w:val="00EA438D"/>
    <w:rsid w:val="00EC21A3"/>
    <w:rsid w:val="00EE40D6"/>
    <w:rsid w:val="00EF4E94"/>
    <w:rsid w:val="00F0335D"/>
    <w:rsid w:val="00F37E15"/>
    <w:rsid w:val="00F51D09"/>
    <w:rsid w:val="00F722CE"/>
    <w:rsid w:val="00F8065E"/>
    <w:rsid w:val="00F9050B"/>
    <w:rsid w:val="00F972FC"/>
    <w:rsid w:val="00FE7AF2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55457-A3B9-4BD1-A9FE-1C14EF87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32B0C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932B0C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932B0C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B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B0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32B0C"/>
    <w:pPr>
      <w:tabs>
        <w:tab w:val="left" w:pos="817"/>
        <w:tab w:val="left" w:pos="9464"/>
      </w:tabs>
      <w:ind w:left="108"/>
    </w:pPr>
    <w:rPr>
      <w:b/>
    </w:rPr>
  </w:style>
  <w:style w:type="paragraph" w:styleId="BodyText">
    <w:name w:val="Body Text"/>
    <w:basedOn w:val="Normal"/>
    <w:rsid w:val="00932B0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817"/>
        <w:tab w:val="left" w:pos="9464"/>
      </w:tabs>
    </w:pPr>
    <w:rPr>
      <w:i/>
    </w:rPr>
  </w:style>
  <w:style w:type="paragraph" w:styleId="Title">
    <w:name w:val="Title"/>
    <w:basedOn w:val="Normal"/>
    <w:qFormat/>
    <w:rsid w:val="00932B0C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83784E"/>
    <w:pPr>
      <w:ind w:left="720"/>
    </w:pPr>
  </w:style>
  <w:style w:type="paragraph" w:styleId="BalloonText">
    <w:name w:val="Balloon Text"/>
    <w:basedOn w:val="Normal"/>
    <w:link w:val="BalloonTextChar"/>
    <w:rsid w:val="00225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A5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24981"/>
    <w:rPr>
      <w:b/>
      <w:sz w:val="22"/>
    </w:rPr>
  </w:style>
  <w:style w:type="character" w:customStyle="1" w:styleId="Heading1Char">
    <w:name w:val="Heading 1 Char"/>
    <w:basedOn w:val="DefaultParagraphFont"/>
    <w:link w:val="Heading1"/>
    <w:rsid w:val="00AE1F2D"/>
    <w:rPr>
      <w:b/>
      <w:sz w:val="22"/>
    </w:rPr>
  </w:style>
  <w:style w:type="character" w:customStyle="1" w:styleId="Heading3Char">
    <w:name w:val="Heading 3 Char"/>
    <w:basedOn w:val="DefaultParagraphFont"/>
    <w:link w:val="Heading3"/>
    <w:rsid w:val="00AE1F2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3E45D0D2</Template>
  <TotalTime>0</TotalTime>
  <Pages>6</Pages>
  <Words>1162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>Unknown Organization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creator>Unknown User</dc:creator>
  <cp:lastModifiedBy>J Amerigo</cp:lastModifiedBy>
  <cp:revision>2</cp:revision>
  <cp:lastPrinted>2016-05-04T16:31:00Z</cp:lastPrinted>
  <dcterms:created xsi:type="dcterms:W3CDTF">2016-05-04T16:32:00Z</dcterms:created>
  <dcterms:modified xsi:type="dcterms:W3CDTF">2016-05-04T16:32:00Z</dcterms:modified>
</cp:coreProperties>
</file>