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BB" w:rsidRPr="006C607E" w:rsidRDefault="00C846BB" w:rsidP="00C846BB">
      <w:pPr>
        <w:pStyle w:val="Title"/>
        <w:rPr>
          <w:rFonts w:ascii="Arial" w:hAnsi="Arial" w:cs="Arial"/>
          <w:sz w:val="22"/>
          <w:szCs w:val="22"/>
          <w:u w:val="none"/>
        </w:rPr>
      </w:pPr>
      <w:r w:rsidRPr="006C607E">
        <w:rPr>
          <w:rFonts w:ascii="Arial" w:hAnsi="Arial" w:cs="Arial"/>
          <w:sz w:val="22"/>
          <w:szCs w:val="22"/>
          <w:u w:val="none"/>
        </w:rPr>
        <w:t xml:space="preserve">THE </w:t>
      </w:r>
      <w:smartTag w:uri="urn:schemas-microsoft-com:office:smarttags" w:element="place">
        <w:smartTag w:uri="urn:schemas-microsoft-com:office:smarttags" w:element="PlaceName">
          <w:r w:rsidRPr="006C607E">
            <w:rPr>
              <w:rFonts w:ascii="Arial" w:hAnsi="Arial" w:cs="Arial"/>
              <w:sz w:val="22"/>
              <w:szCs w:val="22"/>
              <w:u w:val="none"/>
            </w:rPr>
            <w:t>HERMITAGE</w:t>
          </w:r>
        </w:smartTag>
        <w:r>
          <w:rPr>
            <w:rFonts w:ascii="Arial" w:hAnsi="Arial" w:cs="Arial"/>
            <w:sz w:val="22"/>
            <w:szCs w:val="22"/>
            <w:u w:val="none"/>
          </w:rPr>
          <w:t xml:space="preserve"> </w:t>
        </w:r>
        <w:smartTag w:uri="urn:schemas-microsoft-com:office:smarttags" w:element="PlaceType">
          <w:r>
            <w:rPr>
              <w:rFonts w:ascii="Arial" w:hAnsi="Arial" w:cs="Arial"/>
              <w:sz w:val="22"/>
              <w:szCs w:val="22"/>
              <w:u w:val="none"/>
            </w:rPr>
            <w:t>ACADEMY</w:t>
          </w:r>
        </w:smartTag>
      </w:smartTag>
    </w:p>
    <w:p w:rsidR="00C846BB" w:rsidRPr="006C607E" w:rsidRDefault="00C846BB" w:rsidP="00C846BB">
      <w:pPr>
        <w:pStyle w:val="Title"/>
        <w:rPr>
          <w:rFonts w:ascii="Arial" w:hAnsi="Arial" w:cs="Arial"/>
          <w:sz w:val="22"/>
          <w:szCs w:val="22"/>
          <w:u w:val="none"/>
        </w:rPr>
      </w:pPr>
      <w:r w:rsidRPr="006C607E">
        <w:rPr>
          <w:rFonts w:ascii="Arial" w:hAnsi="Arial" w:cs="Arial"/>
          <w:sz w:val="22"/>
          <w:szCs w:val="22"/>
          <w:u w:val="none"/>
        </w:rPr>
        <w:t>WALDRIDGE LANE</w:t>
      </w:r>
    </w:p>
    <w:p w:rsidR="00C846BB" w:rsidRPr="006C607E" w:rsidRDefault="00C846BB" w:rsidP="00C846BB">
      <w:pPr>
        <w:pStyle w:val="Title"/>
        <w:rPr>
          <w:rFonts w:ascii="Arial" w:hAnsi="Arial" w:cs="Arial"/>
          <w:sz w:val="22"/>
          <w:szCs w:val="22"/>
          <w:u w:val="none"/>
        </w:rPr>
      </w:pPr>
      <w:smartTag w:uri="urn:schemas-microsoft-com:office:smarttags" w:element="place">
        <w:r w:rsidRPr="006C607E">
          <w:rPr>
            <w:rFonts w:ascii="Arial" w:hAnsi="Arial" w:cs="Arial"/>
            <w:sz w:val="22"/>
            <w:szCs w:val="22"/>
            <w:u w:val="none"/>
          </w:rPr>
          <w:t>CHESTER-LE-STREET</w:t>
        </w:r>
      </w:smartTag>
    </w:p>
    <w:p w:rsidR="00C846BB" w:rsidRPr="006C607E" w:rsidRDefault="00C846BB" w:rsidP="00C846BB">
      <w:pPr>
        <w:pStyle w:val="Title"/>
        <w:rPr>
          <w:rFonts w:ascii="Arial" w:hAnsi="Arial" w:cs="Arial"/>
          <w:sz w:val="22"/>
          <w:szCs w:val="22"/>
          <w:u w:val="none"/>
        </w:rPr>
      </w:pPr>
      <w:r w:rsidRPr="006C607E">
        <w:rPr>
          <w:rFonts w:ascii="Arial" w:hAnsi="Arial" w:cs="Arial"/>
          <w:sz w:val="22"/>
          <w:szCs w:val="22"/>
          <w:u w:val="none"/>
        </w:rPr>
        <w:t>CO DURHAM</w:t>
      </w:r>
    </w:p>
    <w:p w:rsidR="00C846BB" w:rsidRPr="006C607E" w:rsidRDefault="00C846BB" w:rsidP="00C846BB">
      <w:pPr>
        <w:pStyle w:val="Title"/>
        <w:rPr>
          <w:rFonts w:ascii="Arial" w:hAnsi="Arial" w:cs="Arial"/>
          <w:sz w:val="22"/>
          <w:szCs w:val="22"/>
          <w:u w:val="none"/>
        </w:rPr>
      </w:pPr>
      <w:r w:rsidRPr="006C607E">
        <w:rPr>
          <w:rFonts w:ascii="Arial" w:hAnsi="Arial" w:cs="Arial"/>
          <w:sz w:val="22"/>
          <w:szCs w:val="22"/>
          <w:u w:val="none"/>
        </w:rPr>
        <w:t>DH2 3AD</w:t>
      </w:r>
    </w:p>
    <w:p w:rsidR="00C846BB" w:rsidRPr="006C607E" w:rsidRDefault="00C846BB" w:rsidP="00C846BB">
      <w:pPr>
        <w:pStyle w:val="Title"/>
        <w:rPr>
          <w:rFonts w:ascii="Arial" w:hAnsi="Arial" w:cs="Arial"/>
          <w:sz w:val="16"/>
          <w:szCs w:val="16"/>
          <w:u w:val="none"/>
        </w:rPr>
      </w:pPr>
    </w:p>
    <w:p w:rsidR="00C846BB" w:rsidRPr="006C607E" w:rsidRDefault="00C846BB" w:rsidP="00C846BB">
      <w:pPr>
        <w:pStyle w:val="Subtitle"/>
        <w:rPr>
          <w:rFonts w:ascii="Arial" w:hAnsi="Arial" w:cs="Arial"/>
          <w:sz w:val="22"/>
          <w:szCs w:val="22"/>
          <w:u w:val="none"/>
        </w:rPr>
      </w:pPr>
      <w:r>
        <w:rPr>
          <w:rFonts w:ascii="Arial" w:hAnsi="Arial" w:cs="Arial"/>
          <w:sz w:val="22"/>
          <w:szCs w:val="22"/>
          <w:u w:val="none"/>
        </w:rPr>
        <w:t>Miss F Smith</w:t>
      </w:r>
    </w:p>
    <w:p w:rsidR="00C846BB" w:rsidRPr="006C607E" w:rsidRDefault="00C846BB" w:rsidP="00C846BB">
      <w:pPr>
        <w:pStyle w:val="Title"/>
        <w:rPr>
          <w:rFonts w:ascii="Arial" w:hAnsi="Arial" w:cs="Arial"/>
          <w:sz w:val="22"/>
          <w:szCs w:val="22"/>
          <w:u w:val="none"/>
        </w:rPr>
      </w:pPr>
      <w:r w:rsidRPr="006C607E">
        <w:rPr>
          <w:rFonts w:ascii="Arial" w:hAnsi="Arial" w:cs="Arial"/>
          <w:sz w:val="22"/>
          <w:szCs w:val="22"/>
          <w:u w:val="none"/>
        </w:rPr>
        <w:t>PRINCIPAL</w:t>
      </w:r>
    </w:p>
    <w:p w:rsidR="00C846BB" w:rsidRPr="006C607E" w:rsidRDefault="00C846BB" w:rsidP="00C846BB">
      <w:pPr>
        <w:pStyle w:val="Title"/>
        <w:rPr>
          <w:rFonts w:ascii="Arial" w:hAnsi="Arial" w:cs="Arial"/>
          <w:sz w:val="16"/>
          <w:szCs w:val="16"/>
          <w:u w:val="none"/>
        </w:rPr>
      </w:pPr>
    </w:p>
    <w:p w:rsidR="00C846BB" w:rsidRPr="006C607E" w:rsidRDefault="00C846BB" w:rsidP="00C846BB">
      <w:pPr>
        <w:pStyle w:val="Title"/>
        <w:rPr>
          <w:rFonts w:ascii="Arial" w:hAnsi="Arial" w:cs="Arial"/>
          <w:sz w:val="22"/>
          <w:szCs w:val="22"/>
          <w:u w:val="none"/>
        </w:rPr>
      </w:pPr>
      <w:r w:rsidRPr="006C607E">
        <w:rPr>
          <w:rFonts w:ascii="Arial" w:hAnsi="Arial" w:cs="Arial"/>
          <w:sz w:val="22"/>
          <w:szCs w:val="22"/>
          <w:u w:val="none"/>
        </w:rPr>
        <w:t>Telephone:  (0191) 3887161</w:t>
      </w:r>
    </w:p>
    <w:p w:rsidR="00C846BB" w:rsidRPr="006C607E" w:rsidRDefault="00C846BB" w:rsidP="00C846BB">
      <w:pPr>
        <w:pStyle w:val="Title"/>
        <w:rPr>
          <w:rFonts w:ascii="Arial" w:hAnsi="Arial" w:cs="Arial"/>
          <w:sz w:val="22"/>
          <w:szCs w:val="22"/>
          <w:u w:val="none"/>
        </w:rPr>
      </w:pPr>
      <w:r w:rsidRPr="006C607E">
        <w:rPr>
          <w:rFonts w:ascii="Arial" w:hAnsi="Arial" w:cs="Arial"/>
          <w:sz w:val="22"/>
          <w:szCs w:val="22"/>
          <w:u w:val="none"/>
        </w:rPr>
        <w:t>Fax:  (0191) 3871137</w:t>
      </w:r>
    </w:p>
    <w:p w:rsidR="00C846BB" w:rsidRPr="006C607E" w:rsidRDefault="00C846BB" w:rsidP="00C846BB">
      <w:pPr>
        <w:pStyle w:val="Title"/>
        <w:rPr>
          <w:rFonts w:ascii="Arial" w:hAnsi="Arial" w:cs="Arial"/>
          <w:sz w:val="22"/>
          <w:szCs w:val="22"/>
          <w:u w:val="none"/>
        </w:rPr>
      </w:pPr>
      <w:r w:rsidRPr="006C607E">
        <w:rPr>
          <w:rFonts w:ascii="Arial" w:hAnsi="Arial" w:cs="Arial"/>
          <w:sz w:val="22"/>
          <w:szCs w:val="22"/>
          <w:u w:val="none"/>
        </w:rPr>
        <w:t>Webs</w:t>
      </w:r>
      <w:r>
        <w:rPr>
          <w:rFonts w:ascii="Arial" w:hAnsi="Arial" w:cs="Arial"/>
          <w:sz w:val="22"/>
          <w:szCs w:val="22"/>
          <w:u w:val="none"/>
        </w:rPr>
        <w:t>ite address: www.thehermitageacademy.net</w:t>
      </w:r>
    </w:p>
    <w:p w:rsidR="00C846BB" w:rsidRPr="004E003F" w:rsidRDefault="00C846BB" w:rsidP="00C846BB">
      <w:pPr>
        <w:pStyle w:val="Title"/>
        <w:rPr>
          <w:rFonts w:ascii="Arial" w:hAnsi="Arial" w:cs="Arial"/>
          <w:sz w:val="10"/>
          <w:szCs w:val="10"/>
          <w:u w:val="none"/>
        </w:rPr>
      </w:pPr>
    </w:p>
    <w:p w:rsidR="00C846BB" w:rsidRPr="006C607E" w:rsidRDefault="00C846BB" w:rsidP="00C846BB">
      <w:pPr>
        <w:pStyle w:val="Title"/>
        <w:rPr>
          <w:rFonts w:ascii="Arial" w:hAnsi="Arial" w:cs="Arial"/>
          <w:sz w:val="22"/>
          <w:szCs w:val="22"/>
          <w:u w:val="none"/>
        </w:rPr>
      </w:pPr>
      <w:r>
        <w:rPr>
          <w:rFonts w:ascii="Arial" w:hAnsi="Arial" w:cs="Arial"/>
          <w:sz w:val="22"/>
          <w:szCs w:val="22"/>
          <w:u w:val="none"/>
        </w:rPr>
        <w:t>11-19</w:t>
      </w:r>
      <w:r w:rsidRPr="006C607E">
        <w:rPr>
          <w:rFonts w:ascii="Arial" w:hAnsi="Arial" w:cs="Arial"/>
          <w:sz w:val="22"/>
          <w:szCs w:val="22"/>
          <w:u w:val="none"/>
        </w:rPr>
        <w:t xml:space="preserve"> School</w:t>
      </w:r>
    </w:p>
    <w:p w:rsidR="00C846BB" w:rsidRPr="006C607E" w:rsidRDefault="00C846BB" w:rsidP="00C846BB">
      <w:pPr>
        <w:pStyle w:val="Title"/>
        <w:rPr>
          <w:rFonts w:ascii="Arial" w:hAnsi="Arial" w:cs="Arial"/>
          <w:sz w:val="22"/>
          <w:szCs w:val="22"/>
          <w:u w:val="none"/>
        </w:rPr>
      </w:pPr>
      <w:r w:rsidRPr="006C607E">
        <w:rPr>
          <w:rFonts w:ascii="Arial" w:hAnsi="Arial" w:cs="Arial"/>
          <w:sz w:val="22"/>
          <w:szCs w:val="22"/>
          <w:u w:val="none"/>
        </w:rPr>
        <w:t>(Sixth For</w:t>
      </w:r>
      <w:r>
        <w:rPr>
          <w:rFonts w:ascii="Arial" w:hAnsi="Arial" w:cs="Arial"/>
          <w:sz w:val="22"/>
          <w:szCs w:val="22"/>
          <w:u w:val="none"/>
        </w:rPr>
        <w:t>m 22</w:t>
      </w:r>
      <w:r w:rsidR="00EA4EAF">
        <w:rPr>
          <w:rFonts w:ascii="Arial" w:hAnsi="Arial" w:cs="Arial"/>
          <w:sz w:val="22"/>
          <w:szCs w:val="22"/>
          <w:u w:val="none"/>
        </w:rPr>
        <w:t>8</w:t>
      </w:r>
      <w:bookmarkStart w:id="0" w:name="_GoBack"/>
      <w:bookmarkEnd w:id="0"/>
      <w:r w:rsidRPr="006C607E">
        <w:rPr>
          <w:rFonts w:ascii="Arial" w:hAnsi="Arial" w:cs="Arial"/>
          <w:sz w:val="22"/>
          <w:szCs w:val="22"/>
          <w:u w:val="none"/>
        </w:rPr>
        <w:t xml:space="preserve"> and growing)</w:t>
      </w:r>
    </w:p>
    <w:p w:rsidR="00C846BB" w:rsidRPr="004E003F" w:rsidRDefault="00C846BB" w:rsidP="00C846BB">
      <w:pPr>
        <w:pStyle w:val="Title"/>
        <w:rPr>
          <w:rFonts w:ascii="Arial" w:hAnsi="Arial" w:cs="Arial"/>
          <w:sz w:val="10"/>
          <w:szCs w:val="10"/>
          <w:u w:val="none"/>
        </w:rPr>
      </w:pPr>
    </w:p>
    <w:p w:rsidR="00C846BB" w:rsidRPr="00031426" w:rsidRDefault="00C846BB" w:rsidP="00C846BB">
      <w:pPr>
        <w:pStyle w:val="Title"/>
        <w:rPr>
          <w:rFonts w:ascii="Arial" w:hAnsi="Arial" w:cs="Arial"/>
          <w:sz w:val="24"/>
          <w:szCs w:val="24"/>
          <w:u w:val="none"/>
        </w:rPr>
      </w:pPr>
      <w:r w:rsidRPr="00031426">
        <w:rPr>
          <w:rFonts w:ascii="Arial" w:hAnsi="Arial" w:cs="Arial"/>
          <w:sz w:val="24"/>
          <w:szCs w:val="24"/>
          <w:u w:val="none"/>
        </w:rPr>
        <w:t>National Support School and Teaching School</w:t>
      </w:r>
    </w:p>
    <w:p w:rsidR="00C846BB" w:rsidRPr="004E003F" w:rsidRDefault="00C846BB" w:rsidP="00C846BB">
      <w:pPr>
        <w:pStyle w:val="Subtitle"/>
        <w:jc w:val="left"/>
        <w:rPr>
          <w:rFonts w:ascii="Arial" w:hAnsi="Arial" w:cs="Arial"/>
          <w:sz w:val="10"/>
          <w:szCs w:val="10"/>
        </w:rPr>
      </w:pPr>
    </w:p>
    <w:p w:rsidR="00C846BB" w:rsidRPr="00BB72DC" w:rsidRDefault="00C846BB" w:rsidP="00C846BB">
      <w:pPr>
        <w:pStyle w:val="Subtitle"/>
        <w:rPr>
          <w:rFonts w:ascii="Arial" w:hAnsi="Arial" w:cs="Arial"/>
          <w:sz w:val="20"/>
        </w:rPr>
      </w:pPr>
    </w:p>
    <w:p w:rsidR="00C846BB" w:rsidRPr="006C607E" w:rsidRDefault="00C846BB" w:rsidP="00C846BB">
      <w:pPr>
        <w:pStyle w:val="Subtitle"/>
        <w:rPr>
          <w:rFonts w:ascii="Arial" w:hAnsi="Arial" w:cs="Arial"/>
          <w:sz w:val="24"/>
          <w:szCs w:val="24"/>
        </w:rPr>
      </w:pPr>
      <w:r>
        <w:rPr>
          <w:rFonts w:ascii="Arial" w:hAnsi="Arial" w:cs="Arial"/>
          <w:sz w:val="24"/>
          <w:szCs w:val="24"/>
        </w:rPr>
        <w:t>Required for September 2016</w:t>
      </w:r>
    </w:p>
    <w:p w:rsidR="00C846BB" w:rsidRPr="004E003F" w:rsidRDefault="00C846BB" w:rsidP="00C846BB">
      <w:pPr>
        <w:jc w:val="center"/>
        <w:rPr>
          <w:rFonts w:ascii="Arial" w:hAnsi="Arial" w:cs="Arial"/>
          <w:b/>
          <w:sz w:val="10"/>
          <w:szCs w:val="10"/>
          <w:u w:val="single"/>
        </w:rPr>
      </w:pPr>
    </w:p>
    <w:p w:rsidR="00C846BB" w:rsidRPr="0058158A" w:rsidRDefault="00C846BB" w:rsidP="00C846BB">
      <w:pPr>
        <w:pStyle w:val="Subtitle"/>
        <w:rPr>
          <w:rFonts w:ascii="Arial" w:hAnsi="Arial" w:cs="Arial"/>
          <w:sz w:val="24"/>
          <w:szCs w:val="24"/>
          <w:u w:val="none"/>
        </w:rPr>
      </w:pPr>
      <w:r w:rsidRPr="006C607E">
        <w:rPr>
          <w:rFonts w:ascii="Arial" w:hAnsi="Arial" w:cs="Arial"/>
          <w:sz w:val="24"/>
          <w:szCs w:val="24"/>
          <w:u w:val="none"/>
        </w:rPr>
        <w:t xml:space="preserve">TEACHER OF </w:t>
      </w:r>
      <w:r>
        <w:rPr>
          <w:rFonts w:ascii="Arial" w:hAnsi="Arial" w:cs="Arial"/>
          <w:sz w:val="24"/>
          <w:szCs w:val="24"/>
          <w:u w:val="none"/>
        </w:rPr>
        <w:t xml:space="preserve">COMPUTING &amp; ICT </w:t>
      </w:r>
      <w:r>
        <w:rPr>
          <w:rFonts w:ascii="Arial" w:hAnsi="Arial" w:cs="Arial"/>
          <w:bCs/>
          <w:sz w:val="24"/>
          <w:szCs w:val="24"/>
          <w:u w:val="none"/>
        </w:rPr>
        <w:t>(Main Pay Scale) - Permanent</w:t>
      </w:r>
    </w:p>
    <w:p w:rsidR="00C846BB" w:rsidRPr="00C846BB" w:rsidRDefault="00C846BB" w:rsidP="00C846BB">
      <w:pPr>
        <w:pStyle w:val="Subtitle"/>
        <w:rPr>
          <w:rFonts w:ascii="Arial" w:hAnsi="Arial" w:cs="Arial"/>
          <w:b w:val="0"/>
          <w:sz w:val="10"/>
          <w:szCs w:val="10"/>
          <w:u w:val="none"/>
        </w:rPr>
      </w:pPr>
    </w:p>
    <w:p w:rsidR="00C846BB" w:rsidRPr="00743D5C" w:rsidRDefault="00C846BB" w:rsidP="00C846BB">
      <w:pPr>
        <w:rPr>
          <w:rFonts w:ascii="Arial" w:hAnsi="Arial"/>
          <w:sz w:val="22"/>
          <w:szCs w:val="22"/>
        </w:rPr>
      </w:pPr>
      <w:r w:rsidRPr="00743D5C">
        <w:rPr>
          <w:rFonts w:ascii="Arial" w:hAnsi="Arial"/>
          <w:sz w:val="22"/>
          <w:szCs w:val="22"/>
        </w:rPr>
        <w:t>We are seekin</w:t>
      </w:r>
      <w:r>
        <w:rPr>
          <w:rFonts w:ascii="Arial" w:hAnsi="Arial"/>
          <w:sz w:val="22"/>
          <w:szCs w:val="22"/>
        </w:rPr>
        <w:t xml:space="preserve">g an inspiring, creative and hardworking </w:t>
      </w:r>
      <w:r w:rsidRPr="00743D5C">
        <w:rPr>
          <w:rFonts w:ascii="Arial" w:hAnsi="Arial"/>
          <w:sz w:val="22"/>
          <w:szCs w:val="22"/>
        </w:rPr>
        <w:t>teacher who wil</w:t>
      </w:r>
      <w:r>
        <w:rPr>
          <w:rFonts w:ascii="Arial" w:hAnsi="Arial"/>
          <w:sz w:val="22"/>
          <w:szCs w:val="22"/>
        </w:rPr>
        <w:t xml:space="preserve">l contribute to the further </w:t>
      </w:r>
      <w:r w:rsidRPr="00743D5C">
        <w:rPr>
          <w:rFonts w:ascii="Arial" w:hAnsi="Arial"/>
          <w:sz w:val="22"/>
          <w:szCs w:val="22"/>
        </w:rPr>
        <w:t>devel</w:t>
      </w:r>
      <w:r>
        <w:rPr>
          <w:rFonts w:ascii="Arial" w:hAnsi="Arial"/>
          <w:sz w:val="22"/>
          <w:szCs w:val="22"/>
        </w:rPr>
        <w:t xml:space="preserve">opment </w:t>
      </w:r>
      <w:r w:rsidRPr="00743D5C">
        <w:rPr>
          <w:rFonts w:ascii="Arial" w:hAnsi="Arial"/>
          <w:sz w:val="22"/>
          <w:szCs w:val="22"/>
        </w:rPr>
        <w:t>of a strong and forward looking team. The successful candidate will not only fulfil normal teaching duties</w:t>
      </w:r>
      <w:r>
        <w:rPr>
          <w:rFonts w:ascii="Arial" w:hAnsi="Arial"/>
          <w:sz w:val="22"/>
          <w:szCs w:val="22"/>
        </w:rPr>
        <w:t>,</w:t>
      </w:r>
      <w:r w:rsidRPr="00743D5C">
        <w:rPr>
          <w:rFonts w:ascii="Arial" w:hAnsi="Arial"/>
          <w:sz w:val="22"/>
          <w:szCs w:val="22"/>
        </w:rPr>
        <w:t xml:space="preserve"> but will also be </w:t>
      </w:r>
      <w:r w:rsidR="003C0350">
        <w:rPr>
          <w:rFonts w:ascii="Arial" w:hAnsi="Arial"/>
          <w:sz w:val="22"/>
          <w:szCs w:val="22"/>
        </w:rPr>
        <w:t>eager to be involved with extra-</w:t>
      </w:r>
      <w:r w:rsidRPr="00743D5C">
        <w:rPr>
          <w:rFonts w:ascii="Arial" w:hAnsi="Arial"/>
          <w:sz w:val="22"/>
          <w:szCs w:val="22"/>
        </w:rPr>
        <w:t xml:space="preserve">curricular activities in order to enhance the opportunities offered to all students and therefore further enhance the reputation </w:t>
      </w:r>
      <w:r>
        <w:rPr>
          <w:rFonts w:ascii="Arial" w:hAnsi="Arial"/>
          <w:sz w:val="22"/>
          <w:szCs w:val="22"/>
        </w:rPr>
        <w:t>of the department and the Academy</w:t>
      </w:r>
      <w:r w:rsidRPr="00743D5C">
        <w:rPr>
          <w:rFonts w:ascii="Arial" w:hAnsi="Arial"/>
          <w:sz w:val="22"/>
          <w:szCs w:val="22"/>
        </w:rPr>
        <w:t xml:space="preserve">. </w:t>
      </w:r>
    </w:p>
    <w:p w:rsidR="00C846BB" w:rsidRPr="0058158A" w:rsidRDefault="00C846BB" w:rsidP="00C846BB">
      <w:pPr>
        <w:rPr>
          <w:rFonts w:ascii="Arial" w:hAnsi="Arial"/>
          <w:sz w:val="10"/>
          <w:szCs w:val="10"/>
        </w:rPr>
      </w:pPr>
    </w:p>
    <w:p w:rsidR="00C846BB" w:rsidRPr="003C0350" w:rsidRDefault="00C846BB" w:rsidP="00C846BB">
      <w:pPr>
        <w:rPr>
          <w:rFonts w:ascii="Arial" w:hAnsi="Arial"/>
          <w:sz w:val="22"/>
          <w:szCs w:val="22"/>
        </w:rPr>
      </w:pPr>
      <w:r>
        <w:rPr>
          <w:rFonts w:ascii="Arial" w:hAnsi="Arial"/>
          <w:sz w:val="22"/>
          <w:szCs w:val="22"/>
        </w:rPr>
        <w:t>The candidate should b</w:t>
      </w:r>
      <w:r w:rsidR="003C0350">
        <w:rPr>
          <w:rFonts w:ascii="Arial" w:hAnsi="Arial"/>
          <w:sz w:val="22"/>
          <w:szCs w:val="22"/>
        </w:rPr>
        <w:t xml:space="preserve">e able to teach Computing and ICT </w:t>
      </w:r>
      <w:r>
        <w:rPr>
          <w:rFonts w:ascii="Arial" w:hAnsi="Arial"/>
          <w:sz w:val="22"/>
          <w:szCs w:val="22"/>
        </w:rPr>
        <w:t xml:space="preserve">to all ages and abilities at Key Stage 3 and Key Stage 4.  </w:t>
      </w:r>
      <w:r w:rsidRPr="00567891">
        <w:rPr>
          <w:rFonts w:ascii="Arial" w:hAnsi="Arial"/>
          <w:sz w:val="22"/>
          <w:szCs w:val="22"/>
        </w:rPr>
        <w:t xml:space="preserve">The ability </w:t>
      </w:r>
      <w:r>
        <w:rPr>
          <w:rFonts w:ascii="Arial" w:hAnsi="Arial"/>
          <w:sz w:val="22"/>
          <w:szCs w:val="22"/>
        </w:rPr>
        <w:t xml:space="preserve">to teach Computing and ICT to Advanced Level would be desirable.  </w:t>
      </w:r>
      <w:r w:rsidRPr="003C0350">
        <w:rPr>
          <w:rFonts w:ascii="Arial" w:hAnsi="Arial"/>
          <w:sz w:val="22"/>
          <w:szCs w:val="22"/>
        </w:rPr>
        <w:t xml:space="preserve">Our Computing &amp; ICT courses are increasingly popular in Sixth Form and an opportunity exists for a suitable candidate to teach in these areas.  </w:t>
      </w:r>
    </w:p>
    <w:p w:rsidR="00C846BB" w:rsidRPr="0058158A" w:rsidRDefault="00C846BB" w:rsidP="00C846BB">
      <w:pPr>
        <w:rPr>
          <w:rFonts w:ascii="Arial" w:hAnsi="Arial"/>
          <w:sz w:val="10"/>
          <w:szCs w:val="10"/>
        </w:rPr>
      </w:pPr>
    </w:p>
    <w:p w:rsidR="00C846BB" w:rsidRDefault="00C846BB" w:rsidP="00C846BB">
      <w:pPr>
        <w:rPr>
          <w:rFonts w:ascii="Arial" w:hAnsi="Arial"/>
          <w:sz w:val="22"/>
          <w:szCs w:val="22"/>
        </w:rPr>
      </w:pPr>
      <w:r w:rsidRPr="00743D5C">
        <w:rPr>
          <w:rFonts w:ascii="Arial" w:hAnsi="Arial"/>
          <w:sz w:val="22"/>
          <w:szCs w:val="22"/>
        </w:rPr>
        <w:t>The post would suit either a newly qualified teacher who will be given a comprehensive induction programme and a full range of profess</w:t>
      </w:r>
      <w:r>
        <w:rPr>
          <w:rFonts w:ascii="Arial" w:hAnsi="Arial"/>
          <w:sz w:val="22"/>
          <w:szCs w:val="22"/>
        </w:rPr>
        <w:t xml:space="preserve">ional development opportunities, or </w:t>
      </w:r>
      <w:r w:rsidRPr="00743D5C">
        <w:rPr>
          <w:rFonts w:ascii="Arial" w:hAnsi="Arial"/>
          <w:sz w:val="22"/>
          <w:szCs w:val="22"/>
        </w:rPr>
        <w:t xml:space="preserve">an </w:t>
      </w:r>
      <w:r>
        <w:rPr>
          <w:rFonts w:ascii="Arial" w:hAnsi="Arial"/>
          <w:sz w:val="22"/>
          <w:szCs w:val="22"/>
        </w:rPr>
        <w:t>experienced teacher looking for professional development opportunities.</w:t>
      </w:r>
    </w:p>
    <w:p w:rsidR="00C846BB" w:rsidRPr="0058158A" w:rsidRDefault="00C846BB" w:rsidP="00C846BB">
      <w:pPr>
        <w:rPr>
          <w:rFonts w:ascii="Arial" w:hAnsi="Arial"/>
          <w:sz w:val="10"/>
          <w:szCs w:val="10"/>
        </w:rPr>
      </w:pPr>
    </w:p>
    <w:p w:rsidR="00C846BB" w:rsidRDefault="00C846BB" w:rsidP="00C846BB">
      <w:pPr>
        <w:pStyle w:val="Subtitle"/>
        <w:jc w:val="left"/>
        <w:rPr>
          <w:rFonts w:ascii="Arial" w:hAnsi="Arial" w:cs="Arial"/>
          <w:b w:val="0"/>
          <w:sz w:val="22"/>
          <w:szCs w:val="22"/>
          <w:u w:val="none"/>
        </w:rPr>
      </w:pPr>
      <w:r>
        <w:rPr>
          <w:rFonts w:ascii="Arial" w:hAnsi="Arial" w:cs="Arial"/>
          <w:b w:val="0"/>
          <w:sz w:val="22"/>
          <w:szCs w:val="22"/>
          <w:u w:val="none"/>
        </w:rPr>
        <w:t>In the locality the Academy</w:t>
      </w:r>
      <w:r w:rsidRPr="00D90686">
        <w:rPr>
          <w:rFonts w:ascii="Arial" w:hAnsi="Arial" w:cs="Arial"/>
          <w:b w:val="0"/>
          <w:sz w:val="22"/>
          <w:szCs w:val="22"/>
          <w:u w:val="none"/>
        </w:rPr>
        <w:t xml:space="preserve"> enjoys a well-founded reputation for continuous improvement, high expectations, a strong sense of discipline and achievement for all learners.  </w:t>
      </w:r>
      <w:r>
        <w:rPr>
          <w:rFonts w:ascii="Arial" w:hAnsi="Arial" w:cs="Arial"/>
          <w:b w:val="0"/>
          <w:sz w:val="22"/>
          <w:szCs w:val="22"/>
          <w:u w:val="none"/>
        </w:rPr>
        <w:t>The Academy became a Teaching School in March 2013 and we are embracing the challenges and opportunities it provides for all our staff.</w:t>
      </w:r>
    </w:p>
    <w:p w:rsidR="00C846BB" w:rsidRPr="0058158A" w:rsidRDefault="00C846BB" w:rsidP="00C846BB">
      <w:pPr>
        <w:pStyle w:val="Subtitle"/>
        <w:jc w:val="left"/>
        <w:rPr>
          <w:rFonts w:ascii="Arial" w:hAnsi="Arial" w:cs="Arial"/>
          <w:b w:val="0"/>
          <w:sz w:val="10"/>
          <w:szCs w:val="10"/>
          <w:u w:val="none"/>
        </w:rPr>
      </w:pPr>
    </w:p>
    <w:p w:rsidR="00C846BB" w:rsidRDefault="00C846BB" w:rsidP="00C846BB">
      <w:pPr>
        <w:pStyle w:val="Subtitle"/>
        <w:jc w:val="left"/>
        <w:rPr>
          <w:rFonts w:ascii="Arial" w:hAnsi="Arial" w:cs="Arial"/>
          <w:b w:val="0"/>
          <w:sz w:val="22"/>
          <w:szCs w:val="22"/>
          <w:u w:val="none"/>
        </w:rPr>
      </w:pPr>
      <w:r>
        <w:rPr>
          <w:rFonts w:ascii="Arial" w:hAnsi="Arial" w:cs="Arial"/>
          <w:b w:val="0"/>
          <w:sz w:val="22"/>
          <w:szCs w:val="22"/>
          <w:u w:val="none"/>
        </w:rPr>
        <w:t>If you think you excel at supporting the learning relationships of</w:t>
      </w:r>
      <w:r w:rsidRPr="00D02F6F">
        <w:rPr>
          <w:rFonts w:ascii="Arial" w:hAnsi="Arial" w:cs="Arial"/>
          <w:b w:val="0"/>
          <w:sz w:val="22"/>
          <w:szCs w:val="22"/>
          <w:u w:val="none"/>
        </w:rPr>
        <w:t xml:space="preserve"> students, we would be delighted to discuss this further.  </w:t>
      </w:r>
    </w:p>
    <w:p w:rsidR="00C846BB" w:rsidRPr="0058158A" w:rsidRDefault="00C846BB" w:rsidP="00C846BB">
      <w:pPr>
        <w:pStyle w:val="Subtitle"/>
        <w:jc w:val="left"/>
        <w:rPr>
          <w:rFonts w:ascii="Arial" w:hAnsi="Arial" w:cs="Arial"/>
          <w:b w:val="0"/>
          <w:sz w:val="10"/>
          <w:szCs w:val="10"/>
          <w:u w:val="none"/>
        </w:rPr>
      </w:pPr>
    </w:p>
    <w:p w:rsidR="00C846BB" w:rsidRDefault="00C846BB" w:rsidP="00C846BB">
      <w:pPr>
        <w:pStyle w:val="Subtitle"/>
        <w:jc w:val="left"/>
        <w:rPr>
          <w:rFonts w:ascii="Arial" w:hAnsi="Arial" w:cs="Arial"/>
          <w:b w:val="0"/>
          <w:sz w:val="20"/>
          <w:u w:val="none"/>
        </w:rPr>
      </w:pPr>
      <w:r>
        <w:rPr>
          <w:rFonts w:ascii="Arial" w:hAnsi="Arial" w:cs="Arial"/>
          <w:b w:val="0"/>
          <w:bCs/>
          <w:color w:val="000000"/>
          <w:sz w:val="20"/>
          <w:u w:val="none"/>
        </w:rPr>
        <w:t xml:space="preserve">An application pack can be downloaded via the Academy Website and posted to the Academy address shown or emailed to </w:t>
      </w:r>
      <w:r>
        <w:rPr>
          <w:rFonts w:ascii="Arial" w:hAnsi="Arial" w:cs="Arial"/>
          <w:b w:val="0"/>
          <w:bCs/>
          <w:sz w:val="20"/>
          <w:u w:val="none"/>
        </w:rPr>
        <w:t>(</w:t>
      </w:r>
      <w:hyperlink r:id="rId6" w:history="1">
        <w:r>
          <w:rPr>
            <w:rStyle w:val="Hyperlink"/>
            <w:rFonts w:ascii="Arial" w:hAnsi="Arial" w:cs="Arial"/>
            <w:b w:val="0"/>
            <w:bCs/>
            <w:sz w:val="20"/>
          </w:rPr>
          <w:t>ecunnison@thehermitageacademy.net</w:t>
        </w:r>
      </w:hyperlink>
      <w:r>
        <w:rPr>
          <w:rFonts w:ascii="Arial" w:hAnsi="Arial" w:cs="Arial"/>
          <w:b w:val="0"/>
          <w:bCs/>
          <w:sz w:val="20"/>
          <w:u w:val="none"/>
        </w:rPr>
        <w:t>)   If you have any queries please contact Mrs E Cunnison at the Academy.</w:t>
      </w:r>
    </w:p>
    <w:p w:rsidR="00C846BB" w:rsidRPr="00C846BB" w:rsidRDefault="00C846BB" w:rsidP="00C846BB">
      <w:pPr>
        <w:pStyle w:val="Subtitle"/>
        <w:jc w:val="left"/>
        <w:rPr>
          <w:rFonts w:ascii="Arial" w:hAnsi="Arial" w:cs="Arial"/>
          <w:bCs/>
          <w:sz w:val="10"/>
          <w:szCs w:val="10"/>
          <w:u w:val="none"/>
        </w:rPr>
      </w:pPr>
    </w:p>
    <w:p w:rsidR="00C846BB" w:rsidRPr="0058158A" w:rsidRDefault="00C846BB" w:rsidP="00C846BB">
      <w:pPr>
        <w:pStyle w:val="Subtitle"/>
        <w:jc w:val="left"/>
        <w:rPr>
          <w:rFonts w:ascii="Arial" w:hAnsi="Arial" w:cs="Arial"/>
          <w:bCs/>
          <w:sz w:val="20"/>
          <w:u w:val="none"/>
        </w:rPr>
      </w:pPr>
      <w:r w:rsidRPr="0058158A">
        <w:rPr>
          <w:rFonts w:ascii="Arial" w:hAnsi="Arial" w:cs="Arial"/>
          <w:bCs/>
          <w:sz w:val="20"/>
          <w:u w:val="none"/>
        </w:rPr>
        <w:t>Closi</w:t>
      </w:r>
      <w:r>
        <w:rPr>
          <w:rFonts w:ascii="Arial" w:hAnsi="Arial" w:cs="Arial"/>
          <w:bCs/>
          <w:sz w:val="20"/>
          <w:u w:val="none"/>
        </w:rPr>
        <w:t>ng date:</w:t>
      </w:r>
      <w:r>
        <w:rPr>
          <w:rFonts w:ascii="Arial" w:hAnsi="Arial" w:cs="Arial"/>
          <w:bCs/>
          <w:sz w:val="20"/>
          <w:u w:val="none"/>
        </w:rPr>
        <w:tab/>
        <w:t>Monday 9</w:t>
      </w:r>
      <w:r w:rsidRPr="00B565DB">
        <w:rPr>
          <w:rFonts w:ascii="Arial" w:hAnsi="Arial" w:cs="Arial"/>
          <w:bCs/>
          <w:sz w:val="20"/>
          <w:u w:val="none"/>
          <w:vertAlign w:val="superscript"/>
        </w:rPr>
        <w:t>th</w:t>
      </w:r>
      <w:r>
        <w:rPr>
          <w:rFonts w:ascii="Arial" w:hAnsi="Arial" w:cs="Arial"/>
          <w:bCs/>
          <w:sz w:val="20"/>
          <w:u w:val="none"/>
        </w:rPr>
        <w:t xml:space="preserve"> May 2016</w:t>
      </w:r>
    </w:p>
    <w:p w:rsidR="00C846BB" w:rsidRPr="0058158A" w:rsidRDefault="00C846BB" w:rsidP="00C846BB">
      <w:pPr>
        <w:pStyle w:val="Subtitle"/>
        <w:jc w:val="left"/>
        <w:rPr>
          <w:rFonts w:ascii="Arial" w:hAnsi="Arial" w:cs="Arial"/>
          <w:bCs/>
          <w:sz w:val="10"/>
          <w:szCs w:val="10"/>
          <w:u w:val="none"/>
        </w:rPr>
      </w:pPr>
      <w:r w:rsidRPr="0058158A">
        <w:rPr>
          <w:rFonts w:ascii="Arial" w:hAnsi="Arial" w:cs="Arial"/>
          <w:bCs/>
          <w:sz w:val="20"/>
          <w:u w:val="none"/>
        </w:rPr>
        <w:t xml:space="preserve">  </w:t>
      </w:r>
    </w:p>
    <w:p w:rsidR="00C846BB" w:rsidRPr="0058158A" w:rsidRDefault="00C846BB" w:rsidP="00C846BB">
      <w:pPr>
        <w:pStyle w:val="Subtitle"/>
        <w:jc w:val="left"/>
        <w:rPr>
          <w:rFonts w:ascii="Arial" w:hAnsi="Arial" w:cs="Arial"/>
          <w:bCs/>
          <w:sz w:val="20"/>
          <w:u w:val="none"/>
        </w:rPr>
      </w:pPr>
      <w:r w:rsidRPr="0058158A">
        <w:rPr>
          <w:rFonts w:ascii="Arial" w:hAnsi="Arial" w:cs="Arial"/>
          <w:bCs/>
          <w:sz w:val="20"/>
          <w:u w:val="none"/>
        </w:rPr>
        <w:t xml:space="preserve">Interviews:       </w:t>
      </w:r>
      <w:r>
        <w:rPr>
          <w:rFonts w:ascii="Arial" w:hAnsi="Arial" w:cs="Arial"/>
          <w:bCs/>
          <w:sz w:val="20"/>
          <w:u w:val="none"/>
        </w:rPr>
        <w:t>Tuesday 17</w:t>
      </w:r>
      <w:r w:rsidRPr="00B565DB">
        <w:rPr>
          <w:rFonts w:ascii="Arial" w:hAnsi="Arial" w:cs="Arial"/>
          <w:bCs/>
          <w:sz w:val="20"/>
          <w:u w:val="none"/>
          <w:vertAlign w:val="superscript"/>
        </w:rPr>
        <w:t>th</w:t>
      </w:r>
      <w:r>
        <w:rPr>
          <w:rFonts w:ascii="Arial" w:hAnsi="Arial" w:cs="Arial"/>
          <w:bCs/>
          <w:sz w:val="20"/>
          <w:u w:val="none"/>
        </w:rPr>
        <w:t xml:space="preserve"> May 2016</w:t>
      </w:r>
    </w:p>
    <w:p w:rsidR="00C846BB" w:rsidRPr="0058158A" w:rsidRDefault="00C846BB" w:rsidP="00C846BB">
      <w:pPr>
        <w:pStyle w:val="Subtitle"/>
        <w:jc w:val="left"/>
        <w:rPr>
          <w:rFonts w:ascii="Arial" w:hAnsi="Arial" w:cs="Arial"/>
          <w:sz w:val="20"/>
          <w:u w:val="none"/>
        </w:rPr>
      </w:pPr>
      <w:r w:rsidRPr="0058158A">
        <w:rPr>
          <w:rFonts w:ascii="Arial" w:hAnsi="Arial" w:cs="Arial"/>
          <w:sz w:val="20"/>
          <w:u w:val="none"/>
        </w:rPr>
        <w:tab/>
      </w:r>
      <w:r w:rsidRPr="0058158A">
        <w:rPr>
          <w:rFonts w:ascii="Arial" w:hAnsi="Arial" w:cs="Arial"/>
          <w:sz w:val="20"/>
          <w:u w:val="none"/>
        </w:rPr>
        <w:tab/>
      </w:r>
    </w:p>
    <w:p w:rsidR="00C846BB" w:rsidRPr="0058158A" w:rsidRDefault="00C846BB" w:rsidP="00C846BB">
      <w:pPr>
        <w:rPr>
          <w:rFonts w:ascii="Arial" w:hAnsi="Arial" w:cs="Arial"/>
          <w:sz w:val="18"/>
          <w:szCs w:val="18"/>
        </w:rPr>
      </w:pPr>
      <w:r w:rsidRPr="0058158A">
        <w:rPr>
          <w:rFonts w:ascii="Arial" w:hAnsi="Arial" w:cs="Arial"/>
          <w:sz w:val="18"/>
          <w:szCs w:val="18"/>
        </w:rPr>
        <w:t>The Academy is an Equal Opportunity Employer and we positively welcome applicants from all sections of the community.</w:t>
      </w:r>
    </w:p>
    <w:p w:rsidR="00C846BB" w:rsidRPr="0058158A" w:rsidRDefault="00C846BB" w:rsidP="00C846BB">
      <w:pPr>
        <w:rPr>
          <w:rFonts w:ascii="Arial" w:hAnsi="Arial" w:cs="Arial"/>
          <w:sz w:val="18"/>
          <w:szCs w:val="18"/>
        </w:rPr>
      </w:pPr>
      <w:r w:rsidRPr="0058158A">
        <w:rPr>
          <w:rFonts w:ascii="Arial" w:hAnsi="Arial" w:cs="Arial"/>
          <w:noProof/>
          <w:sz w:val="18"/>
          <w:szCs w:val="18"/>
          <w:lang w:eastAsia="en-GB"/>
        </w:rPr>
        <w:drawing>
          <wp:inline distT="0" distB="0" distL="0" distR="0">
            <wp:extent cx="215900" cy="215900"/>
            <wp:effectExtent l="0" t="0" r="0" b="0"/>
            <wp:docPr id="2" name="Picture 2" descr="C:\Users\user\AppData\Local\Microsoft\Windows\INetCache\IE\GN60W5UR\green_ti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GN60W5UR\green_tick[1].jp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58158A">
        <w:rPr>
          <w:rFonts w:ascii="Arial" w:hAnsi="Arial" w:cs="Arial"/>
          <w:noProof/>
          <w:sz w:val="18"/>
          <w:szCs w:val="18"/>
          <w:lang w:eastAsia="en-GB"/>
        </w:rPr>
        <w:drawing>
          <wp:inline distT="0" distB="0" distL="0" distR="0">
            <wp:extent cx="215900" cy="215900"/>
            <wp:effectExtent l="0" t="0" r="0" b="0"/>
            <wp:docPr id="1" name="Picture 1" descr="C:\Users\user\AppData\Local\Microsoft\Windows\INetCache\IE\GN60W5UR\green_ti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GN60W5UR\green_tick[1].jp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58158A">
        <w:rPr>
          <w:rFonts w:ascii="Arial" w:hAnsi="Arial" w:cs="Arial"/>
          <w:sz w:val="18"/>
          <w:szCs w:val="18"/>
        </w:rPr>
        <w:t>Applicants with disabilities will be invited for interview if the essential job criteria are met.</w:t>
      </w:r>
    </w:p>
    <w:p w:rsidR="00C846BB" w:rsidRPr="00C846BB" w:rsidRDefault="00C846BB" w:rsidP="00C846BB">
      <w:pPr>
        <w:rPr>
          <w:rFonts w:ascii="Arial" w:hAnsi="Arial" w:cs="Arial"/>
          <w:sz w:val="10"/>
          <w:szCs w:val="10"/>
        </w:rPr>
      </w:pPr>
    </w:p>
    <w:p w:rsidR="00C846BB" w:rsidRPr="0058158A" w:rsidRDefault="00C846BB" w:rsidP="00C846BB">
      <w:pPr>
        <w:rPr>
          <w:rFonts w:ascii="Arial" w:hAnsi="Arial" w:cs="Arial"/>
          <w:sz w:val="18"/>
          <w:szCs w:val="18"/>
        </w:rPr>
      </w:pPr>
      <w:r w:rsidRPr="0058158A">
        <w:rPr>
          <w:rFonts w:ascii="Arial" w:hAnsi="Arial" w:cs="Arial"/>
          <w:sz w:val="18"/>
          <w:szCs w:val="18"/>
        </w:rPr>
        <w:t>The Academy is committed to safeguarding and promoting the welfare of children.  Any offer of employment will be subject to receipt of a satisfactory DBS Disclosure form and satisfactory references.</w:t>
      </w:r>
    </w:p>
    <w:p w:rsidR="00C846BB" w:rsidRPr="00C846BB" w:rsidRDefault="00C846BB" w:rsidP="00C846BB">
      <w:pPr>
        <w:rPr>
          <w:rFonts w:ascii="Arial" w:hAnsi="Arial" w:cs="Arial"/>
          <w:sz w:val="10"/>
          <w:szCs w:val="10"/>
        </w:rPr>
      </w:pPr>
    </w:p>
    <w:p w:rsidR="00C846BB" w:rsidRDefault="00C846BB" w:rsidP="00C846BB">
      <w:pPr>
        <w:rPr>
          <w:rFonts w:ascii="Arial" w:hAnsi="Arial" w:cs="Arial"/>
          <w:sz w:val="18"/>
          <w:szCs w:val="18"/>
        </w:rPr>
      </w:pPr>
      <w:r w:rsidRPr="0058158A">
        <w:rPr>
          <w:rFonts w:ascii="Arial" w:hAnsi="Arial" w:cs="Arial"/>
          <w:sz w:val="18"/>
          <w:szCs w:val="18"/>
        </w:rPr>
        <w:t>Please note that the Childcare Disqualifications Regulations 2009 apply to this position and therefore you are required to complete the ‘Disqualification by Association’ declaration form.  Should you be successful in your application for this post, your appointment can not be progressed without this declaration.</w:t>
      </w:r>
    </w:p>
    <w:p w:rsidR="00C846BB" w:rsidRDefault="00C846BB" w:rsidP="00C846BB">
      <w:pPr>
        <w:rPr>
          <w:rFonts w:ascii="Arial" w:hAnsi="Arial" w:cs="Arial"/>
          <w:sz w:val="18"/>
          <w:szCs w:val="18"/>
        </w:rPr>
      </w:pPr>
    </w:p>
    <w:p w:rsidR="00A76F96" w:rsidRDefault="00A76F96"/>
    <w:sectPr w:rsidR="00A76F96" w:rsidSect="00C846B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913" w:rsidRDefault="00000913" w:rsidP="00000913">
      <w:r>
        <w:separator/>
      </w:r>
    </w:p>
  </w:endnote>
  <w:endnote w:type="continuationSeparator" w:id="0">
    <w:p w:rsidR="00000913" w:rsidRDefault="00000913" w:rsidP="0000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3" w:rsidRDefault="00000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3" w:rsidRDefault="000009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3" w:rsidRDefault="00000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913" w:rsidRDefault="00000913" w:rsidP="00000913">
      <w:r>
        <w:separator/>
      </w:r>
    </w:p>
  </w:footnote>
  <w:footnote w:type="continuationSeparator" w:id="0">
    <w:p w:rsidR="00000913" w:rsidRDefault="00000913" w:rsidP="00000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3" w:rsidRDefault="00EA4EA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0681" o:spid="_x0000_s2050" type="#_x0000_t75" style="position:absolute;margin-left:0;margin-top:0;width:595.2pt;height:841.9pt;z-index:-251657216;mso-position-horizontal:center;mso-position-horizontal-relative:margin;mso-position-vertical:center;mso-position-vertical-relative:margin" o:allowincell="f">
          <v:imagedata r:id="rId1" o:title="New Felicity 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3" w:rsidRDefault="00EA4EA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0682" o:spid="_x0000_s2051" type="#_x0000_t75" style="position:absolute;margin-left:0;margin-top:0;width:595.2pt;height:841.9pt;z-index:-251656192;mso-position-horizontal:center;mso-position-horizontal-relative:margin;mso-position-vertical:center;mso-position-vertical-relative:margin" o:allowincell="f">
          <v:imagedata r:id="rId1" o:title="New Felicity 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3" w:rsidRDefault="00EA4EA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0680" o:spid="_x0000_s2049" type="#_x0000_t75" style="position:absolute;margin-left:0;margin-top:0;width:595.2pt;height:841.9pt;z-index:-251658240;mso-position-horizontal:center;mso-position-horizontal-relative:margin;mso-position-vertical:center;mso-position-vertical-relative:margin" o:allowincell="f">
          <v:imagedata r:id="rId1" o:title="New Felicity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13"/>
    <w:rsid w:val="00000913"/>
    <w:rsid w:val="00096294"/>
    <w:rsid w:val="003C0350"/>
    <w:rsid w:val="009B61ED"/>
    <w:rsid w:val="00A76F96"/>
    <w:rsid w:val="00BB72DC"/>
    <w:rsid w:val="00C846BB"/>
    <w:rsid w:val="00EA4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5:chartTrackingRefBased/>
  <w15:docId w15:val="{BCBCDE98-B8F0-445C-B695-22D31F0E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6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91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00913"/>
  </w:style>
  <w:style w:type="paragraph" w:styleId="Footer">
    <w:name w:val="footer"/>
    <w:basedOn w:val="Normal"/>
    <w:link w:val="FooterChar"/>
    <w:uiPriority w:val="99"/>
    <w:unhideWhenUsed/>
    <w:rsid w:val="0000091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00913"/>
  </w:style>
  <w:style w:type="paragraph" w:styleId="Title">
    <w:name w:val="Title"/>
    <w:basedOn w:val="Normal"/>
    <w:link w:val="TitleChar"/>
    <w:qFormat/>
    <w:rsid w:val="00C846BB"/>
    <w:pPr>
      <w:jc w:val="center"/>
    </w:pPr>
    <w:rPr>
      <w:rFonts w:ascii="Maiandra GD" w:hAnsi="Maiandra GD"/>
      <w:b/>
      <w:sz w:val="28"/>
      <w:szCs w:val="20"/>
      <w:u w:val="single"/>
    </w:rPr>
  </w:style>
  <w:style w:type="character" w:customStyle="1" w:styleId="TitleChar">
    <w:name w:val="Title Char"/>
    <w:basedOn w:val="DefaultParagraphFont"/>
    <w:link w:val="Title"/>
    <w:rsid w:val="00C846BB"/>
    <w:rPr>
      <w:rFonts w:ascii="Maiandra GD" w:eastAsia="Times New Roman" w:hAnsi="Maiandra GD" w:cs="Times New Roman"/>
      <w:b/>
      <w:sz w:val="28"/>
      <w:szCs w:val="20"/>
      <w:u w:val="single"/>
    </w:rPr>
  </w:style>
  <w:style w:type="paragraph" w:styleId="Subtitle">
    <w:name w:val="Subtitle"/>
    <w:basedOn w:val="Normal"/>
    <w:link w:val="SubtitleChar"/>
    <w:uiPriority w:val="99"/>
    <w:qFormat/>
    <w:rsid w:val="00C846BB"/>
    <w:pPr>
      <w:jc w:val="center"/>
    </w:pPr>
    <w:rPr>
      <w:rFonts w:ascii="Maiandra GD" w:hAnsi="Maiandra GD"/>
      <w:b/>
      <w:sz w:val="32"/>
      <w:szCs w:val="20"/>
      <w:u w:val="single"/>
    </w:rPr>
  </w:style>
  <w:style w:type="character" w:customStyle="1" w:styleId="SubtitleChar">
    <w:name w:val="Subtitle Char"/>
    <w:basedOn w:val="DefaultParagraphFont"/>
    <w:link w:val="Subtitle"/>
    <w:uiPriority w:val="99"/>
    <w:rsid w:val="00C846BB"/>
    <w:rPr>
      <w:rFonts w:ascii="Maiandra GD" w:eastAsia="Times New Roman" w:hAnsi="Maiandra GD" w:cs="Times New Roman"/>
      <w:b/>
      <w:sz w:val="32"/>
      <w:szCs w:val="20"/>
      <w:u w:val="single"/>
    </w:rPr>
  </w:style>
  <w:style w:type="character" w:styleId="Hyperlink">
    <w:name w:val="Hyperlink"/>
    <w:rsid w:val="00C84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unnison@thehermitageacademy.ne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Hermitage Learning Community</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Cunnison</dc:creator>
  <cp:keywords/>
  <dc:description/>
  <cp:lastModifiedBy>Elizabeth Cunnison</cp:lastModifiedBy>
  <cp:revision>7</cp:revision>
  <dcterms:created xsi:type="dcterms:W3CDTF">2016-04-26T14:05:00Z</dcterms:created>
  <dcterms:modified xsi:type="dcterms:W3CDTF">2016-04-26T14:12:00Z</dcterms:modified>
</cp:coreProperties>
</file>