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F22" w:rsidRPr="00666168" w:rsidRDefault="00AB1F22" w:rsidP="00AB1F22">
      <w:pPr>
        <w:pStyle w:val="Default"/>
        <w:rPr>
          <w:sz w:val="20"/>
          <w:szCs w:val="20"/>
        </w:rPr>
      </w:pPr>
      <w:r w:rsidRPr="00666168">
        <w:rPr>
          <w:b/>
          <w:bCs/>
          <w:sz w:val="20"/>
          <w:szCs w:val="20"/>
        </w:rPr>
        <w:t xml:space="preserve">Rickleton Primary School </w:t>
      </w:r>
    </w:p>
    <w:p w:rsidR="00AB1F22" w:rsidRPr="00666168" w:rsidRDefault="00AB1F22" w:rsidP="00AB1F22">
      <w:pPr>
        <w:pStyle w:val="Default"/>
        <w:rPr>
          <w:sz w:val="20"/>
          <w:szCs w:val="20"/>
        </w:rPr>
      </w:pPr>
      <w:proofErr w:type="spellStart"/>
      <w:r w:rsidRPr="00666168">
        <w:rPr>
          <w:sz w:val="20"/>
          <w:szCs w:val="20"/>
        </w:rPr>
        <w:t>Vigo</w:t>
      </w:r>
      <w:proofErr w:type="spellEnd"/>
      <w:r w:rsidRPr="00666168">
        <w:rPr>
          <w:sz w:val="20"/>
          <w:szCs w:val="20"/>
        </w:rPr>
        <w:t xml:space="preserve"> Lane, Rickleton, Washington, Tyne and Wear NE38 9EZ </w:t>
      </w:r>
    </w:p>
    <w:p w:rsidR="00AB1F22" w:rsidRPr="00666168" w:rsidRDefault="00AB1F22" w:rsidP="00AB1F22">
      <w:pPr>
        <w:pStyle w:val="Default"/>
        <w:rPr>
          <w:sz w:val="20"/>
          <w:szCs w:val="20"/>
        </w:rPr>
      </w:pPr>
    </w:p>
    <w:p w:rsidR="00AB1F22" w:rsidRPr="00666168" w:rsidRDefault="009B74E5" w:rsidP="00AB1F22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Required a</w:t>
      </w:r>
      <w:r w:rsidR="00AB1F22" w:rsidRPr="00666168">
        <w:rPr>
          <w:b/>
          <w:bCs/>
          <w:sz w:val="20"/>
          <w:szCs w:val="20"/>
        </w:rPr>
        <w:t>s soon as possible</w:t>
      </w:r>
    </w:p>
    <w:p w:rsidR="00AB1F22" w:rsidRPr="00666168" w:rsidRDefault="00AB1F22" w:rsidP="00AB1F22">
      <w:pPr>
        <w:pStyle w:val="Default"/>
        <w:rPr>
          <w:b/>
          <w:bCs/>
          <w:sz w:val="20"/>
          <w:szCs w:val="20"/>
        </w:rPr>
      </w:pPr>
    </w:p>
    <w:p w:rsidR="00AB1F22" w:rsidRPr="00666168" w:rsidRDefault="00020326" w:rsidP="00AB1F22">
      <w:pPr>
        <w:pStyle w:val="Default"/>
        <w:rPr>
          <w:sz w:val="20"/>
          <w:szCs w:val="20"/>
        </w:rPr>
      </w:pPr>
      <w:r>
        <w:rPr>
          <w:sz w:val="20"/>
          <w:szCs w:val="20"/>
        </w:rPr>
        <w:t>School</w:t>
      </w:r>
      <w:r w:rsidR="00AB1F22" w:rsidRPr="00666168">
        <w:rPr>
          <w:sz w:val="20"/>
          <w:szCs w:val="20"/>
        </w:rPr>
        <w:t xml:space="preserve"> Administrator</w:t>
      </w:r>
    </w:p>
    <w:p w:rsidR="00AB1F22" w:rsidRPr="00666168" w:rsidRDefault="00AB1F22" w:rsidP="00AB1F22">
      <w:pPr>
        <w:pStyle w:val="Default"/>
        <w:rPr>
          <w:sz w:val="20"/>
          <w:szCs w:val="20"/>
        </w:rPr>
      </w:pPr>
    </w:p>
    <w:p w:rsidR="00AB1F22" w:rsidRPr="00666168" w:rsidRDefault="00164260" w:rsidP="002C6AA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Grade 3 </w:t>
      </w:r>
      <w:r w:rsidR="002C6AAD">
        <w:rPr>
          <w:sz w:val="20"/>
          <w:szCs w:val="20"/>
        </w:rPr>
        <w:t xml:space="preserve">SCP 18-21 (£17,714-£19,742) </w:t>
      </w:r>
      <w:r w:rsidR="00AB1F22" w:rsidRPr="00666168">
        <w:rPr>
          <w:sz w:val="20"/>
          <w:szCs w:val="20"/>
        </w:rPr>
        <w:t xml:space="preserve">per annum </w:t>
      </w:r>
      <w:r w:rsidR="002C6AAD">
        <w:rPr>
          <w:sz w:val="20"/>
          <w:szCs w:val="20"/>
        </w:rPr>
        <w:t>(pro rata for</w:t>
      </w:r>
      <w:r w:rsidR="009369DB">
        <w:rPr>
          <w:sz w:val="20"/>
          <w:szCs w:val="20"/>
        </w:rPr>
        <w:t xml:space="preserve"> hours and</w:t>
      </w:r>
      <w:bookmarkStart w:id="0" w:name="_GoBack"/>
      <w:bookmarkEnd w:id="0"/>
      <w:r w:rsidR="002C6AAD">
        <w:rPr>
          <w:sz w:val="20"/>
          <w:szCs w:val="20"/>
        </w:rPr>
        <w:t xml:space="preserve"> weeks </w:t>
      </w:r>
      <w:r w:rsidR="00020326">
        <w:rPr>
          <w:sz w:val="20"/>
          <w:szCs w:val="20"/>
        </w:rPr>
        <w:t>worked)</w:t>
      </w:r>
    </w:p>
    <w:p w:rsidR="00AB1F22" w:rsidRPr="00666168" w:rsidRDefault="00AB1F22" w:rsidP="00AB1F22">
      <w:pPr>
        <w:pStyle w:val="Default"/>
        <w:rPr>
          <w:sz w:val="20"/>
          <w:szCs w:val="20"/>
        </w:rPr>
      </w:pPr>
      <w:r w:rsidRPr="00666168">
        <w:rPr>
          <w:sz w:val="20"/>
          <w:szCs w:val="20"/>
        </w:rPr>
        <w:t>37 hours per week-term time only plus 5 training days</w:t>
      </w:r>
    </w:p>
    <w:p w:rsidR="009332DC" w:rsidRPr="00666168" w:rsidRDefault="00164260" w:rsidP="00AB1F22">
      <w:pPr>
        <w:pStyle w:val="Default"/>
        <w:rPr>
          <w:sz w:val="20"/>
          <w:szCs w:val="20"/>
        </w:rPr>
      </w:pPr>
      <w:r>
        <w:rPr>
          <w:sz w:val="20"/>
          <w:szCs w:val="20"/>
        </w:rPr>
        <w:t>Monday-Friday 8.00-4.00</w:t>
      </w:r>
    </w:p>
    <w:p w:rsidR="0045752B" w:rsidRDefault="0045752B" w:rsidP="0045752B">
      <w:pPr>
        <w:pStyle w:val="Default"/>
        <w:rPr>
          <w:sz w:val="20"/>
          <w:szCs w:val="20"/>
        </w:rPr>
      </w:pPr>
    </w:p>
    <w:p w:rsidR="00666168" w:rsidRPr="00666168" w:rsidRDefault="00666168" w:rsidP="0045752B">
      <w:pPr>
        <w:pStyle w:val="Default"/>
        <w:rPr>
          <w:sz w:val="20"/>
          <w:szCs w:val="20"/>
        </w:rPr>
      </w:pPr>
    </w:p>
    <w:p w:rsidR="0017449E" w:rsidRPr="00666168" w:rsidRDefault="00AB1F22" w:rsidP="00AB1F22">
      <w:pPr>
        <w:rPr>
          <w:rFonts w:ascii="Arial" w:hAnsi="Arial" w:cs="Arial"/>
          <w:sz w:val="20"/>
          <w:szCs w:val="20"/>
        </w:rPr>
      </w:pPr>
      <w:r w:rsidRPr="00666168">
        <w:rPr>
          <w:rFonts w:ascii="Arial" w:hAnsi="Arial" w:cs="Arial"/>
          <w:sz w:val="20"/>
          <w:szCs w:val="20"/>
        </w:rPr>
        <w:t xml:space="preserve">The governors are seeking to appoint </w:t>
      </w:r>
      <w:r w:rsidR="0017449E" w:rsidRPr="00666168">
        <w:rPr>
          <w:rFonts w:ascii="Arial" w:hAnsi="Arial" w:cs="Arial"/>
          <w:sz w:val="20"/>
          <w:szCs w:val="20"/>
        </w:rPr>
        <w:t xml:space="preserve">a suitably qualified and highly motivated professional </w:t>
      </w:r>
      <w:r w:rsidR="00020326">
        <w:rPr>
          <w:rFonts w:ascii="Arial" w:hAnsi="Arial" w:cs="Arial"/>
          <w:sz w:val="20"/>
          <w:szCs w:val="20"/>
        </w:rPr>
        <w:t>to the post of school administrator</w:t>
      </w:r>
      <w:r w:rsidR="00470937" w:rsidRPr="00666168">
        <w:rPr>
          <w:rFonts w:ascii="Arial" w:hAnsi="Arial" w:cs="Arial"/>
          <w:sz w:val="20"/>
          <w:szCs w:val="20"/>
        </w:rPr>
        <w:t xml:space="preserve"> within our very busy school office. </w:t>
      </w:r>
      <w:r w:rsidR="0017449E" w:rsidRPr="00666168">
        <w:rPr>
          <w:rFonts w:ascii="Arial" w:hAnsi="Arial" w:cs="Arial"/>
          <w:sz w:val="20"/>
          <w:szCs w:val="20"/>
        </w:rPr>
        <w:t xml:space="preserve">The successful candidate will be an experienced administrator who is </w:t>
      </w:r>
      <w:r w:rsidR="00C1373C" w:rsidRPr="00666168">
        <w:rPr>
          <w:rFonts w:ascii="Arial" w:hAnsi="Arial" w:cs="Arial"/>
          <w:sz w:val="20"/>
          <w:szCs w:val="20"/>
        </w:rPr>
        <w:t xml:space="preserve">proactive and </w:t>
      </w:r>
      <w:r w:rsidR="0017449E" w:rsidRPr="00666168">
        <w:rPr>
          <w:rFonts w:ascii="Arial" w:hAnsi="Arial" w:cs="Arial"/>
          <w:sz w:val="20"/>
          <w:szCs w:val="20"/>
        </w:rPr>
        <w:t>highly organised in their w</w:t>
      </w:r>
      <w:r w:rsidR="00164260">
        <w:rPr>
          <w:rFonts w:ascii="Arial" w:hAnsi="Arial" w:cs="Arial"/>
          <w:sz w:val="20"/>
          <w:szCs w:val="20"/>
        </w:rPr>
        <w:t xml:space="preserve">ork. </w:t>
      </w:r>
      <w:r w:rsidR="0017449E" w:rsidRPr="00666168">
        <w:rPr>
          <w:rFonts w:ascii="Arial" w:hAnsi="Arial" w:cs="Arial"/>
          <w:sz w:val="20"/>
          <w:szCs w:val="20"/>
        </w:rPr>
        <w:t xml:space="preserve">The role will be office based and will not develop into a classroom based teaching and learning role although the opportunity </w:t>
      </w:r>
      <w:r w:rsidR="00164260">
        <w:rPr>
          <w:rFonts w:ascii="Arial" w:hAnsi="Arial" w:cs="Arial"/>
          <w:sz w:val="20"/>
          <w:szCs w:val="20"/>
        </w:rPr>
        <w:t>to undertake</w:t>
      </w:r>
      <w:r w:rsidR="00470937" w:rsidRPr="00666168">
        <w:rPr>
          <w:rFonts w:ascii="Arial" w:hAnsi="Arial" w:cs="Arial"/>
          <w:sz w:val="20"/>
          <w:szCs w:val="20"/>
        </w:rPr>
        <w:t xml:space="preserve"> </w:t>
      </w:r>
      <w:r w:rsidR="0017449E" w:rsidRPr="00666168">
        <w:rPr>
          <w:rFonts w:ascii="Arial" w:hAnsi="Arial" w:cs="Arial"/>
          <w:sz w:val="20"/>
          <w:szCs w:val="20"/>
        </w:rPr>
        <w:t>professional development in busine</w:t>
      </w:r>
      <w:r w:rsidR="00164260">
        <w:rPr>
          <w:rFonts w:ascii="Arial" w:hAnsi="Arial" w:cs="Arial"/>
          <w:sz w:val="20"/>
          <w:szCs w:val="20"/>
        </w:rPr>
        <w:t>ss administration</w:t>
      </w:r>
      <w:r w:rsidR="0017449E" w:rsidRPr="00666168">
        <w:rPr>
          <w:rFonts w:ascii="Arial" w:hAnsi="Arial" w:cs="Arial"/>
          <w:sz w:val="20"/>
          <w:szCs w:val="20"/>
        </w:rPr>
        <w:t xml:space="preserve"> will be supported.</w:t>
      </w:r>
    </w:p>
    <w:p w:rsidR="002D6C2A" w:rsidRPr="00666168" w:rsidRDefault="00C1373C" w:rsidP="00AB1F22">
      <w:pPr>
        <w:rPr>
          <w:rFonts w:ascii="Arial" w:hAnsi="Arial" w:cs="Arial"/>
          <w:sz w:val="20"/>
          <w:szCs w:val="20"/>
        </w:rPr>
      </w:pPr>
      <w:r w:rsidRPr="00666168">
        <w:rPr>
          <w:rFonts w:ascii="Arial" w:hAnsi="Arial" w:cs="Arial"/>
          <w:sz w:val="20"/>
          <w:szCs w:val="20"/>
        </w:rPr>
        <w:t>For this post excellent inter-personal skills are essential with the ability to work under pressure</w:t>
      </w:r>
      <w:r w:rsidR="002D6C2A" w:rsidRPr="00666168">
        <w:rPr>
          <w:rFonts w:ascii="Arial" w:hAnsi="Arial" w:cs="Arial"/>
          <w:sz w:val="20"/>
          <w:szCs w:val="20"/>
        </w:rPr>
        <w:t xml:space="preserve"> and manage time effectively including supporting others within </w:t>
      </w:r>
      <w:r w:rsidR="0079328C" w:rsidRPr="00666168">
        <w:rPr>
          <w:rFonts w:ascii="Arial" w:hAnsi="Arial" w:cs="Arial"/>
          <w:sz w:val="20"/>
          <w:szCs w:val="20"/>
        </w:rPr>
        <w:t>the team. The ideal candidate will be expected to organise and supervise the administrative systems within the school and contribute to the planning, development and</w:t>
      </w:r>
      <w:r w:rsidR="00020326">
        <w:rPr>
          <w:rFonts w:ascii="Arial" w:hAnsi="Arial" w:cs="Arial"/>
          <w:sz w:val="20"/>
          <w:szCs w:val="20"/>
        </w:rPr>
        <w:t xml:space="preserve"> monitoring of support services.</w:t>
      </w:r>
    </w:p>
    <w:p w:rsidR="0045752B" w:rsidRPr="00666168" w:rsidRDefault="001712EB" w:rsidP="00AB1F22">
      <w:pPr>
        <w:rPr>
          <w:rFonts w:ascii="Arial" w:hAnsi="Arial" w:cs="Arial"/>
          <w:sz w:val="20"/>
          <w:szCs w:val="20"/>
        </w:rPr>
      </w:pPr>
      <w:r w:rsidRPr="00666168">
        <w:rPr>
          <w:rFonts w:ascii="Arial" w:hAnsi="Arial" w:cs="Arial"/>
          <w:sz w:val="20"/>
          <w:szCs w:val="20"/>
        </w:rPr>
        <w:t>The school office is open to parents and visitor</w:t>
      </w:r>
      <w:r w:rsidR="0045752B" w:rsidRPr="00666168">
        <w:rPr>
          <w:rFonts w:ascii="Arial" w:hAnsi="Arial" w:cs="Arial"/>
          <w:sz w:val="20"/>
          <w:szCs w:val="20"/>
        </w:rPr>
        <w:t xml:space="preserve">s between 8am and 5pm Monday to </w:t>
      </w:r>
      <w:r w:rsidR="00470937" w:rsidRPr="00666168">
        <w:rPr>
          <w:rFonts w:ascii="Arial" w:hAnsi="Arial" w:cs="Arial"/>
          <w:sz w:val="20"/>
          <w:szCs w:val="20"/>
        </w:rPr>
        <w:t>Friday therefore the successful candidate</w:t>
      </w:r>
      <w:r w:rsidRPr="00666168">
        <w:rPr>
          <w:rFonts w:ascii="Arial" w:hAnsi="Arial" w:cs="Arial"/>
          <w:sz w:val="20"/>
          <w:szCs w:val="20"/>
        </w:rPr>
        <w:t xml:space="preserve"> must be available to work during these times</w:t>
      </w:r>
      <w:r w:rsidR="0045752B" w:rsidRPr="00666168">
        <w:rPr>
          <w:rFonts w:ascii="Arial" w:hAnsi="Arial" w:cs="Arial"/>
          <w:sz w:val="20"/>
          <w:szCs w:val="20"/>
        </w:rPr>
        <w:t>, in the fi</w:t>
      </w:r>
      <w:r w:rsidR="00470937" w:rsidRPr="00666168">
        <w:rPr>
          <w:rFonts w:ascii="Arial" w:hAnsi="Arial" w:cs="Arial"/>
          <w:sz w:val="20"/>
          <w:szCs w:val="20"/>
        </w:rPr>
        <w:t xml:space="preserve">rst they will </w:t>
      </w:r>
      <w:r w:rsidR="00164260">
        <w:rPr>
          <w:rFonts w:ascii="Arial" w:hAnsi="Arial" w:cs="Arial"/>
          <w:sz w:val="20"/>
          <w:szCs w:val="20"/>
        </w:rPr>
        <w:t>be expected to work 8.00am-4.0</w:t>
      </w:r>
      <w:r w:rsidR="0045752B" w:rsidRPr="00666168">
        <w:rPr>
          <w:rFonts w:ascii="Arial" w:hAnsi="Arial" w:cs="Arial"/>
          <w:sz w:val="20"/>
          <w:szCs w:val="20"/>
        </w:rPr>
        <w:t>0pm, although there will be occasions when flexibility and additional hours will be required to accommodate occasional evening and special events with parents, pupils and staff e.g. parent evenings.</w:t>
      </w:r>
    </w:p>
    <w:p w:rsidR="00C4535B" w:rsidRDefault="00470937" w:rsidP="00AB1F22">
      <w:pPr>
        <w:rPr>
          <w:rFonts w:ascii="Arial" w:hAnsi="Arial" w:cs="Arial"/>
          <w:sz w:val="20"/>
          <w:szCs w:val="20"/>
        </w:rPr>
      </w:pPr>
      <w:r w:rsidRPr="00666168">
        <w:rPr>
          <w:rFonts w:ascii="Arial" w:hAnsi="Arial" w:cs="Arial"/>
          <w:sz w:val="20"/>
          <w:szCs w:val="20"/>
        </w:rPr>
        <w:t xml:space="preserve">We would like to hear from those candidates who feel that they can demonstrate the characteristics and skills we are looking for </w:t>
      </w:r>
      <w:r w:rsidR="00C4535B" w:rsidRPr="00666168">
        <w:rPr>
          <w:rFonts w:ascii="Arial" w:hAnsi="Arial" w:cs="Arial"/>
          <w:sz w:val="20"/>
          <w:szCs w:val="20"/>
        </w:rPr>
        <w:t xml:space="preserve">and hold the relevant qualifications to meet the demands of this post. </w:t>
      </w:r>
    </w:p>
    <w:p w:rsidR="00283AB5" w:rsidRPr="007B6D87" w:rsidRDefault="007B6D87" w:rsidP="007B6D87">
      <w:pPr>
        <w:ind w:right="-236" w:hanging="180"/>
        <w:rPr>
          <w:rFonts w:cstheme="minorHAnsi"/>
          <w:b/>
          <w:bCs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020326">
        <w:rPr>
          <w:rFonts w:ascii="Arial" w:hAnsi="Arial" w:cs="Arial"/>
          <w:sz w:val="20"/>
          <w:szCs w:val="20"/>
        </w:rPr>
        <w:t>Rickleton Primary School safeguards and protects its students and staff by be</w:t>
      </w:r>
      <w:r w:rsidR="00164260">
        <w:rPr>
          <w:rFonts w:ascii="Arial" w:hAnsi="Arial" w:cs="Arial"/>
          <w:sz w:val="20"/>
          <w:szCs w:val="20"/>
        </w:rPr>
        <w:t>i</w:t>
      </w:r>
      <w:r w:rsidR="00020326">
        <w:rPr>
          <w:rFonts w:ascii="Arial" w:hAnsi="Arial" w:cs="Arial"/>
          <w:sz w:val="20"/>
          <w:szCs w:val="20"/>
        </w:rPr>
        <w:t>ng committed to respond in accordance with Sunderland Safeguarding Procedures.</w:t>
      </w:r>
      <w:r w:rsidRPr="007B6D87">
        <w:rPr>
          <w:rFonts w:cstheme="minorHAnsi"/>
          <w:b/>
          <w:color w:val="FF0000"/>
          <w:sz w:val="24"/>
          <w:szCs w:val="24"/>
        </w:rPr>
        <w:t xml:space="preserve"> </w:t>
      </w:r>
      <w:r w:rsidRPr="007B6D87">
        <w:rPr>
          <w:rFonts w:cstheme="minorHAnsi"/>
          <w:b/>
          <w:sz w:val="24"/>
          <w:szCs w:val="24"/>
        </w:rPr>
        <w:t>This post is exempt from the Rehabilitation of Offenders</w:t>
      </w:r>
      <w:r>
        <w:rPr>
          <w:rFonts w:cstheme="minorHAnsi"/>
          <w:b/>
          <w:sz w:val="24"/>
          <w:szCs w:val="24"/>
        </w:rPr>
        <w:t xml:space="preserve"> Act 1974 and therefore will be</w:t>
      </w:r>
      <w:r w:rsidRPr="007B6D87">
        <w:rPr>
          <w:rFonts w:cstheme="minorHAnsi"/>
          <w:b/>
          <w:sz w:val="24"/>
          <w:szCs w:val="24"/>
        </w:rPr>
        <w:t xml:space="preserve"> subject to a DBS check from the Disclosure and Barring Service.</w:t>
      </w:r>
    </w:p>
    <w:p w:rsidR="007B6D87" w:rsidRPr="007B6D87" w:rsidRDefault="00283AB5" w:rsidP="00445080">
      <w:pPr>
        <w:rPr>
          <w:rFonts w:ascii="Arial" w:hAnsi="Arial" w:cs="Arial"/>
          <w:color w:val="3E3E3E"/>
          <w:sz w:val="20"/>
          <w:szCs w:val="20"/>
          <w:lang w:val="en"/>
        </w:rPr>
      </w:pPr>
      <w:r w:rsidRPr="007B6D87">
        <w:rPr>
          <w:rFonts w:ascii="Arial" w:hAnsi="Arial" w:cs="Arial"/>
          <w:color w:val="3E3E3E"/>
          <w:sz w:val="20"/>
          <w:szCs w:val="20"/>
          <w:lang w:val="en"/>
        </w:rPr>
        <w:t xml:space="preserve"> Closing date for applications is Monday 18</w:t>
      </w:r>
      <w:r w:rsidRPr="007B6D87">
        <w:rPr>
          <w:rFonts w:ascii="Arial" w:hAnsi="Arial" w:cs="Arial"/>
          <w:color w:val="3E3E3E"/>
          <w:sz w:val="20"/>
          <w:szCs w:val="20"/>
          <w:vertAlign w:val="superscript"/>
          <w:lang w:val="en"/>
        </w:rPr>
        <w:t>th</w:t>
      </w:r>
      <w:r w:rsidRPr="007B6D87">
        <w:rPr>
          <w:rFonts w:ascii="Arial" w:hAnsi="Arial" w:cs="Arial"/>
          <w:color w:val="3E3E3E"/>
          <w:sz w:val="20"/>
          <w:szCs w:val="20"/>
          <w:lang w:val="en"/>
        </w:rPr>
        <w:t xml:space="preserve"> April 2016 with shortlisting taking place on Friday 22</w:t>
      </w:r>
      <w:r w:rsidRPr="007B6D87">
        <w:rPr>
          <w:rFonts w:ascii="Arial" w:hAnsi="Arial" w:cs="Arial"/>
          <w:color w:val="3E3E3E"/>
          <w:sz w:val="20"/>
          <w:szCs w:val="20"/>
          <w:vertAlign w:val="superscript"/>
          <w:lang w:val="en"/>
        </w:rPr>
        <w:t>nd</w:t>
      </w:r>
      <w:r w:rsidRPr="007B6D87">
        <w:rPr>
          <w:rFonts w:ascii="Arial" w:hAnsi="Arial" w:cs="Arial"/>
          <w:color w:val="3E3E3E"/>
          <w:sz w:val="20"/>
          <w:szCs w:val="20"/>
          <w:lang w:val="en"/>
        </w:rPr>
        <w:t xml:space="preserve"> April. </w:t>
      </w:r>
    </w:p>
    <w:p w:rsidR="007B6D87" w:rsidRPr="007B6D87" w:rsidRDefault="007B6D87" w:rsidP="00445080">
      <w:pPr>
        <w:rPr>
          <w:rFonts w:ascii="Arial" w:hAnsi="Arial" w:cs="Arial"/>
          <w:color w:val="3E3E3E"/>
          <w:sz w:val="20"/>
          <w:szCs w:val="20"/>
          <w:lang w:val="en"/>
        </w:rPr>
      </w:pPr>
      <w:r w:rsidRPr="007B6D87">
        <w:rPr>
          <w:rFonts w:ascii="Arial" w:hAnsi="Arial" w:cs="Arial"/>
          <w:color w:val="3E3E3E"/>
          <w:sz w:val="20"/>
          <w:szCs w:val="20"/>
          <w:lang w:val="en"/>
        </w:rPr>
        <w:t>Interviews will take place on Wednesday 27</w:t>
      </w:r>
      <w:r w:rsidRPr="007B6D87">
        <w:rPr>
          <w:rFonts w:ascii="Arial" w:hAnsi="Arial" w:cs="Arial"/>
          <w:color w:val="3E3E3E"/>
          <w:sz w:val="20"/>
          <w:szCs w:val="20"/>
          <w:vertAlign w:val="superscript"/>
          <w:lang w:val="en"/>
        </w:rPr>
        <w:t>th</w:t>
      </w:r>
      <w:r w:rsidRPr="007B6D87">
        <w:rPr>
          <w:rFonts w:ascii="Arial" w:hAnsi="Arial" w:cs="Arial"/>
          <w:color w:val="3E3E3E"/>
          <w:sz w:val="20"/>
          <w:szCs w:val="20"/>
          <w:lang w:val="en"/>
        </w:rPr>
        <w:t xml:space="preserve"> April 2016.</w:t>
      </w:r>
      <w:r w:rsidR="00283AB5" w:rsidRPr="007B6D87">
        <w:rPr>
          <w:rFonts w:ascii="Arial" w:hAnsi="Arial" w:cs="Arial"/>
          <w:color w:val="3E3E3E"/>
          <w:sz w:val="20"/>
          <w:szCs w:val="20"/>
          <w:lang w:val="en"/>
        </w:rPr>
        <w:br/>
      </w:r>
    </w:p>
    <w:p w:rsidR="00870DC3" w:rsidRPr="00283AB5" w:rsidRDefault="00C4535B" w:rsidP="00445080">
      <w:pPr>
        <w:rPr>
          <w:rFonts w:ascii="Arial" w:hAnsi="Arial" w:cs="Arial"/>
          <w:color w:val="3E3E3E"/>
          <w:lang w:val="en"/>
        </w:rPr>
      </w:pPr>
      <w:r w:rsidRPr="00666168">
        <w:rPr>
          <w:rFonts w:ascii="Arial" w:hAnsi="Arial" w:cs="Arial"/>
          <w:sz w:val="20"/>
          <w:szCs w:val="20"/>
        </w:rPr>
        <w:t>Person Specification, job description and application from can be found on the school website at</w:t>
      </w:r>
      <w:r w:rsidR="00666168" w:rsidRPr="00666168">
        <w:rPr>
          <w:rFonts w:ascii="Arial" w:hAnsi="Arial" w:cs="Arial"/>
          <w:sz w:val="20"/>
          <w:szCs w:val="20"/>
        </w:rPr>
        <w:t xml:space="preserve"> </w:t>
      </w:r>
      <w:r w:rsidR="00445080" w:rsidRPr="00666168">
        <w:rPr>
          <w:rFonts w:ascii="Arial" w:hAnsi="Arial" w:cs="Arial"/>
          <w:sz w:val="20"/>
          <w:szCs w:val="20"/>
        </w:rPr>
        <w:t xml:space="preserve">www.rickletonprimary.co.uk </w:t>
      </w:r>
    </w:p>
    <w:p w:rsidR="00445080" w:rsidRPr="00666168" w:rsidRDefault="00445080" w:rsidP="00445080">
      <w:pPr>
        <w:rPr>
          <w:rFonts w:ascii="Arial" w:hAnsi="Arial" w:cs="Arial"/>
          <w:sz w:val="20"/>
          <w:szCs w:val="20"/>
        </w:rPr>
      </w:pPr>
      <w:r w:rsidRPr="00666168">
        <w:rPr>
          <w:rFonts w:ascii="Arial" w:hAnsi="Arial" w:cs="Arial"/>
          <w:sz w:val="20"/>
          <w:szCs w:val="20"/>
        </w:rPr>
        <w:t>Tel 0191 2193785</w:t>
      </w:r>
    </w:p>
    <w:p w:rsidR="00445080" w:rsidRDefault="00445080" w:rsidP="00445080">
      <w:pPr>
        <w:pStyle w:val="Default"/>
        <w:rPr>
          <w:rStyle w:val="Hyperlink"/>
          <w:sz w:val="20"/>
          <w:szCs w:val="20"/>
        </w:rPr>
      </w:pPr>
      <w:r w:rsidRPr="00666168">
        <w:rPr>
          <w:sz w:val="20"/>
          <w:szCs w:val="20"/>
        </w:rPr>
        <w:t xml:space="preserve"> Please return completed applications marked for the attention of Mrs G Walker in the school office to </w:t>
      </w:r>
      <w:hyperlink r:id="rId5" w:history="1">
        <w:r w:rsidR="00666168" w:rsidRPr="00666168">
          <w:rPr>
            <w:rStyle w:val="Hyperlink"/>
            <w:sz w:val="20"/>
            <w:szCs w:val="20"/>
          </w:rPr>
          <w:t>rickleton.primary@schools.sunderland.gov.uk</w:t>
        </w:r>
      </w:hyperlink>
    </w:p>
    <w:p w:rsidR="00020326" w:rsidRPr="00666168" w:rsidRDefault="00020326" w:rsidP="00445080">
      <w:pPr>
        <w:pStyle w:val="Default"/>
        <w:rPr>
          <w:sz w:val="20"/>
          <w:szCs w:val="20"/>
        </w:rPr>
      </w:pPr>
    </w:p>
    <w:p w:rsidR="00020326" w:rsidRPr="00666168" w:rsidRDefault="00020326" w:rsidP="00445080">
      <w:pPr>
        <w:pStyle w:val="Default"/>
        <w:rPr>
          <w:sz w:val="20"/>
          <w:szCs w:val="20"/>
        </w:rPr>
      </w:pPr>
    </w:p>
    <w:p w:rsidR="00C4535B" w:rsidRPr="00666168" w:rsidRDefault="00445080" w:rsidP="00445080">
      <w:pPr>
        <w:pStyle w:val="Default"/>
        <w:rPr>
          <w:sz w:val="20"/>
          <w:szCs w:val="20"/>
        </w:rPr>
      </w:pPr>
      <w:r w:rsidRPr="00666168">
        <w:rPr>
          <w:sz w:val="20"/>
          <w:szCs w:val="20"/>
        </w:rPr>
        <w:t xml:space="preserve"> The school is situated on the Washington border and is easily accessed via the A1 from Durham, Sunderland, Newcastle and their surrounding areas. </w:t>
      </w:r>
      <w:r w:rsidRPr="00283AB5">
        <w:rPr>
          <w:b/>
          <w:sz w:val="20"/>
          <w:szCs w:val="20"/>
        </w:rPr>
        <w:t>Please email request for a visit.</w:t>
      </w:r>
    </w:p>
    <w:p w:rsidR="008C4D76" w:rsidRPr="00666168" w:rsidRDefault="008C4D76" w:rsidP="00AB1F22">
      <w:pPr>
        <w:rPr>
          <w:rFonts w:ascii="Arial" w:hAnsi="Arial" w:cs="Arial"/>
          <w:sz w:val="20"/>
          <w:szCs w:val="20"/>
        </w:rPr>
      </w:pPr>
    </w:p>
    <w:p w:rsidR="0045752B" w:rsidRPr="00666168" w:rsidRDefault="0045752B" w:rsidP="00AB1F22">
      <w:pPr>
        <w:rPr>
          <w:rFonts w:ascii="Arial" w:hAnsi="Arial" w:cs="Arial"/>
          <w:sz w:val="20"/>
          <w:szCs w:val="20"/>
        </w:rPr>
      </w:pPr>
    </w:p>
    <w:p w:rsidR="0079328C" w:rsidRPr="00666168" w:rsidRDefault="0045752B" w:rsidP="00AB1F22">
      <w:pPr>
        <w:rPr>
          <w:rFonts w:ascii="Arial" w:hAnsi="Arial" w:cs="Arial"/>
          <w:sz w:val="20"/>
          <w:szCs w:val="20"/>
        </w:rPr>
      </w:pPr>
      <w:r w:rsidRPr="00666168">
        <w:rPr>
          <w:rFonts w:ascii="Arial" w:hAnsi="Arial" w:cs="Arial"/>
          <w:sz w:val="20"/>
          <w:szCs w:val="20"/>
        </w:rPr>
        <w:t xml:space="preserve"> </w:t>
      </w:r>
    </w:p>
    <w:p w:rsidR="00C1373C" w:rsidRPr="00666168" w:rsidRDefault="00C1373C" w:rsidP="00AB1F22">
      <w:pPr>
        <w:rPr>
          <w:rFonts w:ascii="Arial" w:hAnsi="Arial" w:cs="Arial"/>
          <w:sz w:val="20"/>
          <w:szCs w:val="20"/>
        </w:rPr>
      </w:pPr>
    </w:p>
    <w:p w:rsidR="0017449E" w:rsidRPr="00666168" w:rsidRDefault="0017449E" w:rsidP="00AB1F22">
      <w:pPr>
        <w:rPr>
          <w:rFonts w:ascii="Arial" w:hAnsi="Arial" w:cs="Arial"/>
          <w:sz w:val="20"/>
          <w:szCs w:val="20"/>
        </w:rPr>
      </w:pPr>
    </w:p>
    <w:p w:rsidR="0017449E" w:rsidRPr="00666168" w:rsidRDefault="0017449E" w:rsidP="00AB1F22">
      <w:pPr>
        <w:rPr>
          <w:rFonts w:ascii="Arial" w:hAnsi="Arial" w:cs="Arial"/>
          <w:sz w:val="20"/>
          <w:szCs w:val="20"/>
        </w:rPr>
      </w:pPr>
    </w:p>
    <w:sectPr w:rsidR="0017449E" w:rsidRPr="006661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F22"/>
    <w:rsid w:val="000116C4"/>
    <w:rsid w:val="00020326"/>
    <w:rsid w:val="000249A5"/>
    <w:rsid w:val="00097CEA"/>
    <w:rsid w:val="001279D7"/>
    <w:rsid w:val="00164260"/>
    <w:rsid w:val="001712EB"/>
    <w:rsid w:val="0017449E"/>
    <w:rsid w:val="00283AB5"/>
    <w:rsid w:val="002C6AAD"/>
    <w:rsid w:val="002D6C2A"/>
    <w:rsid w:val="00445080"/>
    <w:rsid w:val="0045752B"/>
    <w:rsid w:val="00470937"/>
    <w:rsid w:val="005A4E83"/>
    <w:rsid w:val="00666168"/>
    <w:rsid w:val="0079328C"/>
    <w:rsid w:val="007B6D87"/>
    <w:rsid w:val="00870DC3"/>
    <w:rsid w:val="008C4D76"/>
    <w:rsid w:val="009332DC"/>
    <w:rsid w:val="009369DB"/>
    <w:rsid w:val="009B74E5"/>
    <w:rsid w:val="00AB1F22"/>
    <w:rsid w:val="00C1373C"/>
    <w:rsid w:val="00C4535B"/>
    <w:rsid w:val="00FC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1F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508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1F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50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ickleton.primary@schools.sunderland.gov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walker</dc:creator>
  <cp:lastModifiedBy>Gillian Walker</cp:lastModifiedBy>
  <cp:revision>8</cp:revision>
  <dcterms:created xsi:type="dcterms:W3CDTF">2016-03-23T11:39:00Z</dcterms:created>
  <dcterms:modified xsi:type="dcterms:W3CDTF">2016-03-23T14:30:00Z</dcterms:modified>
</cp:coreProperties>
</file>